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8B" w:rsidRDefault="00A9270F">
      <w:pPr>
        <w:pStyle w:val="NormalText"/>
        <w:rPr>
          <w:i w:val="0"/>
          <w:iCs w:val="0"/>
          <w:color w:val="000000"/>
        </w:rPr>
      </w:pPr>
      <w:r>
        <w:rPr>
          <w:color w:val="000000"/>
        </w:rPr>
        <w:t>The Last Dance: Encountering Death &amp; Dying, 11e</w:t>
      </w:r>
      <w:r>
        <w:rPr>
          <w:i w:val="0"/>
          <w:iCs w:val="0"/>
          <w:color w:val="000000"/>
        </w:rPr>
        <w:t xml:space="preserve"> (DeSpelder)</w:t>
      </w:r>
    </w:p>
    <w:p w:rsidR="005E738B" w:rsidRDefault="00A9270F">
      <w:pPr>
        <w:pStyle w:val="NormalText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Chapter 1   Attitudes Toward Death: A Climate of Change</w:t>
      </w:r>
    </w:p>
    <w:p w:rsidR="005E738B" w:rsidRDefault="005E738B">
      <w:pPr>
        <w:pStyle w:val="NormalText"/>
        <w:rPr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1) Thanatos, from Greek mythology, is generally understood as a response to the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invention of life and death.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reincarnation of deities.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personification of death.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God of the afterlife.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2) Deaths of the famous are likely to be announced on the newspaper's front page as well as via feature-length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notices.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narcocorridos.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elegies.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obituaries.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3) A feature length story on the death of someone famous is a/an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mediamac.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obituary.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lossography.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journalist's life review.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4) Brief standardized printed statements following the death of an average citizen are called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obituaries.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notices.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thanatographs.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death dirges.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5) Media experts say that the "reality violence" on TV news began with coverage of the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Kennedy assassination.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explosion of the space shuttle.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Vietnam War.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Los Angeles riots.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6) Depictions of death in the mass media, in which the symbolic use of death contributes to an "irrational dread of dying and thus to a diminished vitality and self-direction in life" is referred to as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mean world syndrome.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media overload.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communication depression syndrome.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secondary trauma.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9270F" w:rsidRDefault="00A927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7) In Gerbner's "mean world syndrome", the symbolic use of death contributes to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 an irrational dread of dying.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2. diminished vitality.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3. diminished self-direction in life.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4. an increased hoarding of weapons.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1, 2,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2, 3,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1, 3,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1, 2, and 3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8) According to George Gerbner, the "mean world syndrome" describes depictions of death in the mass media as embedded in a structure of violence that conveys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security and trust in the world.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an enhanced vitality and joy in life.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numbness and dismissal of death.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 heightened sense of danger.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9) What do some commentators call the new "porn star" of popular culture?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 TV medical examiner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Crisis text ‘hot' lines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corpse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Managed death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10) Avoiding words like dead or dying, instead using phrases in which loved ones "pass away," the deceased is "laid to rest" and the corpse is "remains", is an example of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porn.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euphemisms.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thanatos.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keenings.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11) Substitutions of vague words or phrases for ones considered harsh are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euphemisms.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porn.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indicative voice.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linguistic deliberations.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12) Snuffed, ate it, wasted, and croaked are examples of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talk.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laments.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American language dirges.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monolithic variables.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9270F" w:rsidRDefault="00A927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13) After someone dies, conversations about that person move from present to past tense. This form of speech is called the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narrative.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zone of possibility.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subjunctive voice.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indicative voice.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14) What is the form of speech acknowledging the reality of death while distancing us from the dead, for example, "He was fond of music"?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Empathic voice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Emphatic voice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Subjunctive voice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Indicative voice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15) All of the following are musical expressions associated with death EXCEPT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lament.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keening.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dirge.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hautsang.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16) Which of the following is NOT a musical expression associated with death?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Elegy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Requiem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Veil tale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Keening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17) The </w:t>
      </w:r>
      <w:r>
        <w:rPr>
          <w:b w:val="0"/>
          <w:bCs w:val="0"/>
          <w:color w:val="000000"/>
        </w:rPr>
        <w:t>Dies Irae</w:t>
      </w:r>
      <w:r>
        <w:rPr>
          <w:b w:val="0"/>
          <w:bCs w:val="0"/>
          <w:i w:val="0"/>
          <w:iCs w:val="0"/>
          <w:color w:val="000000"/>
        </w:rPr>
        <w:t xml:space="preserve"> (Day of Wrath) is a musical symbol of death found in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A) Liszt's </w:t>
      </w:r>
      <w:r>
        <w:rPr>
          <w:b w:val="0"/>
          <w:bCs w:val="0"/>
          <w:color w:val="000000"/>
        </w:rPr>
        <w:t>Totentanz</w:t>
      </w:r>
      <w:r>
        <w:rPr>
          <w:b w:val="0"/>
          <w:bCs w:val="0"/>
          <w:i w:val="0"/>
          <w:iCs w:val="0"/>
          <w:color w:val="000000"/>
        </w:rPr>
        <w:t>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B) Rimsky-Korsakov's </w:t>
      </w:r>
      <w:r>
        <w:rPr>
          <w:b w:val="0"/>
          <w:bCs w:val="0"/>
          <w:color w:val="000000"/>
        </w:rPr>
        <w:t>Capriccio Espagnol</w:t>
      </w:r>
      <w:r>
        <w:rPr>
          <w:b w:val="0"/>
          <w:bCs w:val="0"/>
          <w:i w:val="0"/>
          <w:iCs w:val="0"/>
          <w:color w:val="000000"/>
        </w:rPr>
        <w:t>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Copland's Appalachian Spring Suite.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Berlioz's Roman Carnival Overture.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18) Themes of loss and death are heard in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classical music.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American blues music.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laments.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all of the above.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19) In traditional Hawaiian culture, mele kanikau may have been carefully composed or spontaneous and used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at the signing of the will.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while sprinkling ashes in the Pacific.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during the funeral procession.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at the moment of death.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9270F" w:rsidRDefault="00A9270F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page"/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bookmarkStart w:id="0" w:name="_GoBack"/>
      <w:bookmarkEnd w:id="0"/>
      <w:r>
        <w:rPr>
          <w:b w:val="0"/>
          <w:bCs w:val="0"/>
          <w:i w:val="0"/>
          <w:iCs w:val="0"/>
          <w:color w:val="000000"/>
        </w:rPr>
        <w:lastRenderedPageBreak/>
        <w:t>20) In literature, the meaning of death is often explored as it relates to the individual as well as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 author.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technology.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society.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sixth sense.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21) Which of the following is NOT an example of Holocaust literature?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Warsaw Diary by Chaim Kaplan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Diary of a Young Girl by Anne Frank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Walking Skeleton by Richard Shaw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Night by Elie Wiesel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22) Suse Lowenstein's work Dark Elegy functions as a reminder that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is a dark figure.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life is fragile and survivors have to live with the loss.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classical and Christian symbols of death can be combined.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black is the color lining a casket.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23) What is the largest ongoing community arts project in America?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Operation Gold Star Flag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The AIDS Memorial Quilt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Vietnam Veteran's Memorial Wall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Faith, Hope, Love Project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24) What is an example of a homemade condolence?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Comfort quilts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Colored headstones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Cookies sent from the funeral home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Obituaries written by friends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25) Which of the following is NOT a way in which humor functions relative to death?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Raises consciousness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Encourages togetherness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Discourages empathy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Defuses anxiety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26) What has been called the "oil of society"?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Music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Humor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Funeral rituals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Literature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27) Hibakusha is a Japanese word meaning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 town dedicated to eastern spirits.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the oil of society.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explosion affected.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cultural lag.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28) According to Kastenbaum, what is defined as "the study of life with death left in"?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Clinical ethics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Anthropology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Thanatology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Death anxiety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29) Which of the following are considered dimensions of thanatology?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 Psychological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2. Anthropological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3. Political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4. Rational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1, 2,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2, 3,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1, 2, and 3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1, 3, and 4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30) Which of the following is NOT an example of the dimension of sociological thanatology?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Response to disaster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Pain and symptom control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Disposal of the dead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Socialization of children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31) The largest area of empirical research in thanatology is concerned with the measurement of attitudes toward death and dying and more particularly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anxiety.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hospice care.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suicide prevention and intervention.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afterlife.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32) What has been characterized as the largest area of empirical research in thanatology?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NDEs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anxiety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Hospice and palliative care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Religious impact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33) Research about death anxiety indicates that it tends to be higher among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males than females.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older people than middle-aged adults.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blacks than whites.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religious people than those who do not characterize themselves as religious.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9270F" w:rsidRDefault="00A927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34) Research into death anxiety has been characterized by Kastenbaum as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an express lane into the fear of death and dying.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data which is impractical and generally useless.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thanatology's own assembly line.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 unitary and monolithic set of variables.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35) In reviewing death anxiety research, Robert Kastenbaum says that it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allows individuals to enjoy the illusion that death has been studied.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gives individuals an adequate picture of how death is perceived by human beings.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is especially valuable in answering gender-related questions.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is especially useful in answering questions of practitioners working with patients and bereaved people.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36) In reviewing the status of research and practice in thanatology, Herman Feifel points out that the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fear of death is a monolithic variable.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human mind operates on various levels of reality or finite provinces of meaning.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human mind operates in an interdependent, not autonomous, manner.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conscious fear of death is unrelated to innate fears.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37) In his emphasis relevant to terror management theory, Ernest Becker addressed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 need to control our basic anxiety and to deny the terror of death.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our belief that the world is generally not a terrifying place.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our inability to focus on threats, especially those that are political in nature.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terrorists' behaviors.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38) Which of the following are included in Ernest Becker's "four strands of emphasis" in terror management theory (TMT)?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 The world is a terrifying place.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2. There is always an underlying good versus evil struggle, and good ultimately prevails.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3. Because the terror of death is so overwhelming, we conspire to keep it unconscious.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4. The basic motivation for human behavior is the need to control our basic anxiety, to deny the terror of death.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1, 2,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2, 3, and 4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1, 2, and 3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1, 3, and 4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39) The first formal course in death education at an American university was held at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University of Miami after the Cuban missile crisis.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University of Minnesota in 1963.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Harvard University School of Medicine in 1960.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University of Chicago in conjunction with the Association for Death Education and Counseling.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9270F" w:rsidRDefault="00A927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40) In 1963, the University of Minnesota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held the first formal course in death education.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was the site of an on-campus shooting covered by TV reporters for the first time.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published articles about President Kennedy's assassination in the college newspaper.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held the first-ever candlelight vigil for a slain professor.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41) The establishment of death studies, in modern times, can be traced to explorations of death by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Saunders.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Becker.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Freud.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Kubler-Ross.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42) The modern scientific approach to the study of death is usually traced to a symposium organized in 1956 by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Elisabeth Kübler-Ross.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Herman Feifel.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Jacques Choron.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Avery Weisman.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43) Which of the following is NOT cited in the text as a journal in the field of death and dying?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Illness, Crisis, and Loss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The Carnegie Journal of Death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Mortality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Death Studies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44) Hannelore Wass observes that the study of death and dying will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die out as people will be less interested in such obscure subjects.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become a pop culture phenomenon focused on the "hereafter."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be in the hands of the faith community.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help individuals and societies transcend self-interest in favor of concern for others.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45) Which of the following factors does NOT affect our familiarity with death?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Life expectancy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Geographic mobility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Medical technology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Political decision making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46) Approximately how much has the average life expectancy in the United States increased since 1900?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5 years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15 years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30 years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45 years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9270F" w:rsidRDefault="00A927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47) ________ has the longest life expectancy of countries worldwide.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Hong Kong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United States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Switzerland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South Africa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48) What are the two leading causes of death in the United States?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Suicide and Alzheimer's disease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Accidents and cancer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Alcoholism and stroke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Heart disease and cancer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49) Epidemiologic transition is BEST defined as the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shift in disease patterns characterized by a redistribution of deaths from the young to the old.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contribution of Americans' highly mobile life styles to making death less immediate and intimate.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change in cultural attitudes toward death as a significant determinant of how we live our lives.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trend toward more rapid and sudden death from epidemics.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50) Which of the following BEST describes the phrase "medical technology that seems to one person a godsend, extending life, may seem to another a curse"?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People do not know how to manipulate machinery.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People do not believe in the technology.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effect of new technology helps define death.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effect of new technology involves personal and social consequences and trade-offs.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51) Which of the following BEST describes a "cosmopolitan" society?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Ideas and practices are forward thinking.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Ideas and practices from other historical periods and cultures are valued and examined.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Culture, identity, history, and language are guarded from change due to a strong sense of pride.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Cultural complexity of a globalizing world is rejected.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52) According to Ulrich Beck, a German scholar and observer of the "cosmopolitan society," the human condition in the present century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is too dependent on medical technology.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cannot be understood nationally or locally but only globally.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is too concerned about diversity and cultural awareness.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must engage in practical thanatology.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53) Even when curative treatments have ended, the effort to control circumstances around death and dying so that it comes out "right" is termed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plastinated care.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anxiety.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terror management.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managed death.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54) What term do social scientists use to describe the phenomenon of societies falling behind in dealing with new challenges resulting from rapid technological and social change?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Cultural lag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Globalization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Social lag</w:t>
      </w: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Managed advancement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55) The disruption of survivors' lives, their ensuing grief and coping is generally given little attention in the media.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56) A euphemism is a shorthand way of referring to an exciting event.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57) Word choices may reflect changes in how death is experienced at different times.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58) Popular music devotes significant attention to death.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59) Themes of mayhem, misery and murder have long been staples of music. Suicide and deathbed scenes however are uncommon.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60) In American blues music, themes of loss, separation, and tribulation are rarely heard.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61) Themes of suicide are uncommon in music today.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62) Gospel and classical music do not include death themes in their compositions.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63) Wilson identified celebrity death as a category of death in country music.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64) Elegies and eulogies are both often inscribed as a memorial on a tomb.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65) The Names Project AIDS Memorial Quilt is a small community arts project started in Washington, D.C.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66) The Vietnam Veterans Memorial Wall is an example of contemporary mourning art.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67) The Smithsonian's National Museum of American History has declined requests to display mementos left by visitors at the Vietnam Veteran's Memorial Wall.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68) People who describe themselves as religious suffer more death anxiety than their non-religious counterparts.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69) Sylvia Anthony was a pioneer in the studies of adult survivors of trauma.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70) Luciana Fonseca and Ines Testoni were pioneers in the Italian "you and death" movement.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71) In the nineteenth century, most people typically purchased coffins and baked homemade desserts to bring to the home of grieving friends.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72) At the turn of the century, young children were usually involved in activities surrounding the dead, including sleeping in the same room as the corpse.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73) The rapid advancement of technology and social changes has created a "cultural lag."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74) A death café is an online blog started in Europe to help recently widowed men.</w:t>
      </w:r>
    </w:p>
    <w:p w:rsidR="005E738B" w:rsidRDefault="005E738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5E738B" w:rsidRDefault="00A9270F">
      <w:pPr>
        <w:pStyle w:val="NormalText"/>
        <w:spacing w:after="240"/>
      </w:pPr>
      <w:r>
        <w:rPr>
          <w:b w:val="0"/>
          <w:bCs w:val="0"/>
          <w:i w:val="0"/>
          <w:iCs w:val="0"/>
          <w:color w:val="000000"/>
        </w:rPr>
        <w:t>75) The first lossography was published in 1971 in Psychology Today.</w:t>
      </w:r>
    </w:p>
    <w:sectPr w:rsidR="005E738B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0F" w:rsidRDefault="00A9270F" w:rsidP="00A9270F">
      <w:pPr>
        <w:spacing w:after="0" w:line="240" w:lineRule="auto"/>
      </w:pPr>
      <w:r>
        <w:separator/>
      </w:r>
    </w:p>
  </w:endnote>
  <w:endnote w:type="continuationSeparator" w:id="0">
    <w:p w:rsidR="00A9270F" w:rsidRDefault="00A9270F" w:rsidP="00A9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723640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70F" w:rsidRPr="00A9270F" w:rsidRDefault="00A9270F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A927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270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927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927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9270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A9270F" w:rsidRPr="00A9270F" w:rsidRDefault="00A9270F" w:rsidP="00A9270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270F">
          <w:rPr>
            <w:rFonts w:ascii="Times New Roman" w:hAnsi="Times New Roman" w:cs="Times New Roman"/>
            <w:sz w:val="20"/>
            <w:szCs w:val="20"/>
          </w:rPr>
          <w:t>Copyright 2020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0F" w:rsidRDefault="00A9270F" w:rsidP="00A9270F">
      <w:pPr>
        <w:spacing w:after="0" w:line="240" w:lineRule="auto"/>
      </w:pPr>
      <w:r>
        <w:separator/>
      </w:r>
    </w:p>
  </w:footnote>
  <w:footnote w:type="continuationSeparator" w:id="0">
    <w:p w:rsidR="00A9270F" w:rsidRDefault="00A9270F" w:rsidP="00A92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5"/>
    <w:rsid w:val="005E738B"/>
    <w:rsid w:val="00A9270F"/>
    <w:rsid w:val="00AF1D35"/>
    <w:rsid w:val="00C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F11ABD1-F7C5-4B7A-831F-AD9467BD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0F"/>
  </w:style>
  <w:style w:type="paragraph" w:styleId="Footer">
    <w:name w:val="footer"/>
    <w:basedOn w:val="Normal"/>
    <w:link w:val="FooterChar"/>
    <w:uiPriority w:val="99"/>
    <w:unhideWhenUsed/>
    <w:rsid w:val="00A9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2399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4</cp:revision>
  <dcterms:created xsi:type="dcterms:W3CDTF">2019-06-18T20:32:00Z</dcterms:created>
  <dcterms:modified xsi:type="dcterms:W3CDTF">2019-06-18T20:54:00Z</dcterms:modified>
</cp:coreProperties>
</file>