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represents a different temperature than the other three?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77"/>
              <w:gridCol w:w="220"/>
              <w:gridCol w:w="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59°F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475°K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519°R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the following choices, the warmest temperature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65"/>
              <w:gridCol w:w="220"/>
              <w:gridCol w:w="9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303°K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501°R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77°F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Temperature can be thought of as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amount of heat in a material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density of the material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description of the level of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weight of the total mass of the material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standard conditions on the Celsius scale, water will boil at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65"/>
              <w:gridCol w:w="220"/>
              <w:gridCol w:w="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212°C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32°C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0°C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Pure water boils at a temperature of 212°F at which of the following standard conditions?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14"/>
              <w:gridCol w:w="220"/>
              <w:gridCol w:w="1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12.696 psia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13.696 psia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14.696 psia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15.696 psia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temperature on the Fahrenheit scale where all molecular biology activity stops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14"/>
              <w:gridCol w:w="220"/>
              <w:gridCol w:w="12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-450°F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-460°F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-0°F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-462.95°F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temperature on the Celsius scale where all molecular activity stops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38"/>
              <w:gridCol w:w="220"/>
              <w:gridCol w:w="12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-273°C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-293°C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-460°C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-459.6°C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the temperature of a material increases, the molecules in the material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stop moving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travel faster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slow down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travel in more of a parallel direction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Celsius equivalent of 80°F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20"/>
              <w:gridCol w:w="220"/>
              <w:gridCol w:w="10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25.5°C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26.7°C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26.3°C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27.5°C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Btus are required to change one pound of ice at 20°F to steam at 220°F?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68"/>
              <w:gridCol w:w="220"/>
              <w:gridCol w:w="12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1,304 Btu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2,608 Btu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6,520 Btu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3,912 Btu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Btus are required to change five pounds of ice at 20°F to steam at 220°F?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68"/>
              <w:gridCol w:w="220"/>
              <w:gridCol w:w="12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1,304 Btu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2,608 Btu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6,520 Btu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3,912 Btu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Btus must be removed from one pound of water at 200°F for it to end up as ice at 30°F?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03"/>
              <w:gridCol w:w="220"/>
              <w:gridCol w:w="11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144 Btu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828 Btu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313 Btu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526 Btu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amount of heat needed to change the temperature of a substance will vary with the type of substance. This heat quality is called the ____ of the substance.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30"/>
              <w:gridCol w:w="220"/>
              <w:gridCol w:w="15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sensible heat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 heat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standard atmospheric pressure at sea level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00"/>
              <w:gridCol w:w="22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29.60 in. Hg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29.71 in. Hg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29.83 in. Hg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29.92 in. Hg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Atmospheric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PSIG indicates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pounds per square inch gravity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pounds per square inch gauge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pounds per square inch of pressure absolute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pounds per square inch of gravity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Pressure Gauges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Bourdon tube is often found in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8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mercury barometer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aneroid barometer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pressure gauge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mercury thermometer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Pressure Gauges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Water boils at 212°C.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Water at 0°F has no heat energy or molecular activity.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Fahrenheit scale is used in the English measurement system by the United States.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Temperature difference does not affect heat transfer rate.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difference in the volume of two substances will determine the heat transfer rate between the substances.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difference in the level of heat between two substances will determine the heat transfer rate between the substances.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laws of thermodynamics can help us to understand what heat is all about.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Both sensible heat and latent heat transfers can be read with a thermometer.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4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Sensible Heat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order for water at 60°F to boil, it must absorb both sensible and latent heat.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water at 212°F boils, it is only absorbing latent heat.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two common temperature scales used by air conditioning and refrigeration technicians are called ____________________ and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35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Fahrenheit, Celsius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Celsius, Fahrenheit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Fahrenheit absolute scale is called the ____________________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Rankine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Celsius absolute scale is called the ____________________ scale.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Kelvin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PSIA at sea level under standard conditions is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14.696 psi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Heat that changes the temperature of a substance is called ____________________ heat.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Sensible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____________________ heat or hidden heat, heat is known to be added, but no temperature rise is noticed.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Raising the vapor temperature above the boiling point is called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superheating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Latent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Earth’s atmosphere exerts a weight or pressure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____________________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psi at sea level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14.696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Atmospheric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Atmospheric pressure in inches of mercury 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in. Hg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) decreases ____________________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in. per 1000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feet increase in elevation.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Atmospheric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gauge that reads pressures above and below atmospheric pressure is known 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____________________ gauge.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Pressure Gauges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Define a Btu.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49"/>
              <w:gridCol w:w="6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amount of heat required to raise the temperature of 1 pound (lb) of water 1°F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the first law of thermodynamics state?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"/>
              <w:gridCol w:w="71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first law of thermodynamics states that energy can be neither created nor destroyed, but can be converted from one form to another.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Heat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heat transfer by conduction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24"/>
              <w:gridCol w:w="68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Heat transfer by conduction can be explained as the energy actually traveling from one molecule to another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Conduction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most common fluid mediums in the heating and air-conditioning trades?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37"/>
              <w:gridCol w:w="6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most common fluid mediums in the heating and air-conditioning trades are air and water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is radiation the only type of heat transfer that can travel through a vacuum, such as space?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2"/>
              <w:gridCol w:w="5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it is not dependent on matter as a medium of heat transfer.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Radiation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difference between a mercury barometer and an aneroid barometer?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mercury  barometer compares atmospheric pressure against the weight of a mercury column. The aneroid barometer compares atmospheric pressure against pressure inside closed bellows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Atmospheric 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STUDENT ENTRY MODE: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temperature in degrees Celsius with the correct equivalent Fahrenheit temperature.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32°F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212°F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-49°F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77°F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100°C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0°C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25°C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-45°C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10°C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-17°C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temperature in degrees Fahrenheit with the correct equivalent Celsius temperature.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35°C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-10°C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200°C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80°C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15°C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50°C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392°F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59°F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122°F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14°F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95°F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176°F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pressures in psia to the correct equivalent. (Use 15 as the conversion between psia and psig.)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1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 psig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Hg vacuum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70 psig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psig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in. Hg vacuum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 in. Hg vacuum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Pressure Gauges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1/30/2020 3:39 PM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 psia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 psia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 psia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0 psia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 psia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 psia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Unit 01: Heat, Temperature and Pressure</w:t>
    </w: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2"/>
        <w:szCs w:val="22"/>
        <w:bdr w:val="nil"/>
        <w:rtl w:val="0"/>
      </w:rPr>
      <w:t>Refrigeration and Air Conditioning Technology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01: Heat, Temperature and Pressure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