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4E" w:rsidRDefault="00C75C83" w:rsidP="00904A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18"/>
          <w:lang w:eastAsia="en-IN"/>
        </w:rPr>
      </w:pPr>
      <w:r w:rsidRPr="00C75C83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>Chapter</w:t>
      </w:r>
      <w:r w:rsidR="00EE48F2" w:rsidRPr="00904A6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>01</w:t>
      </w:r>
    </w:p>
    <w:p w:rsidR="00904A6B" w:rsidRPr="00904A6B" w:rsidRDefault="00C75C83" w:rsidP="00904A6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18"/>
          <w:lang w:eastAsia="en-IN"/>
        </w:rPr>
      </w:pPr>
      <w:r w:rsidRPr="00C75C83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>What</w:t>
      </w:r>
      <w:r w:rsidR="00EE48F2" w:rsidRPr="00904A6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b/>
          <w:bCs/>
          <w:sz w:val="28"/>
          <w:szCs w:val="18"/>
          <w:lang w:eastAsia="en-IN"/>
        </w:rPr>
        <w:t>Psychology?</w:t>
      </w:r>
    </w:p>
    <w:p w:rsidR="00904A6B" w:rsidRPr="00F63A54" w:rsidRDefault="00904A6B" w:rsidP="00EE48F2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en-IN"/>
        </w:rPr>
      </w:pPr>
    </w:p>
    <w:p w:rsidR="00C75C83" w:rsidRPr="00C75C83" w:rsidRDefault="00C75C83" w:rsidP="00EE48F2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en-IN"/>
        </w:rPr>
      </w:pP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1.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best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defines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psychology?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using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theories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principles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tackle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problems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areas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mental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education,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product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design,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ergonomics,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law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B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understanding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influences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how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people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stay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healthy,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become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how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respond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when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get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applying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principles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biology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order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study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anatomy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human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diagnosing,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preventing,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treating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disease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without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including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option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surgery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2.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psychologist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designs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media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campaign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get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people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improve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their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diets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focuses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A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promotion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maintenance.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prevention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treatment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etiology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correlates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dysfunction.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system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formulation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policy.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3.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According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aspects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prevention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treatment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psychologists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work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people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already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focus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altering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their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exercise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patterns.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B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helping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them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their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treatment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regimen.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developing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recommendations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maintain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lifestyle.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advising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individuals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about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career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paths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less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stressful.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4.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psychologist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interested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behavioral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social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factors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contribute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disease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focuses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promotion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maintenance.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prevention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treatment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C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etiology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correlates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dysfunction.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system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formulation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policy.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5.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_____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refers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origins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causes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A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Etiology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Epidemiology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Oncology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Pathology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6.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studied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psychologists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analyze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system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formulate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policy?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classification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occupations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highly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stressful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adversely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affect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people’s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exercise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patterns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dietary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interventions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help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promote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good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habits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develop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lifestyle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behavioral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social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factors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contribute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dysfunction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alcohol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consumption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smoking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impact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hospitals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physicians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people’s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behavior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develop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recommendations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improving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7.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According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humoral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theory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disease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occurs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when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God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punishes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wrongdoing.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evil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spirits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enter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body.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C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bodily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fluids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imbalanced.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cellular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disorder.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8.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Each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four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humors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has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been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associated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different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personality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types,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blood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has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been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associated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laid-back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approach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life.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angry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disposition.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sadness.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lastRenderedPageBreak/>
        <w:t>D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passionate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temperament.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9.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According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humoral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theory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yellow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bile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known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associated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laid-back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approach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life.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B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angry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disposition.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sadness.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passionate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temperament.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10.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According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humoral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theory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black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bile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associated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angry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disposition.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passionate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temperament.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C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sadness.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laid-back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approach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life.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11.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_____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model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assumes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mind-body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dualism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understanding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commonsense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belief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biopsychosocial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biomedical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12.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humoral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theory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was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replaced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science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_____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during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Renaissance.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biotechnology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organic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chemistry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molecular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biology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cellular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pathology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13.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biomedical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model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maintains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social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processes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relevant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disease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process.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disease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results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when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four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humors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circulating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fluids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body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out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balance.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consequences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biological,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psychological,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social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factors.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all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explained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basis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aberrant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somatic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bodily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processes.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14.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Sigmund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Freud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described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_____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specific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unconscious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conflict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produces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physical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disturbances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symbolizes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repressed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conflicts.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etiology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B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conversion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hysteria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chronic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epidemiology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15.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context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psychosomatic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medicine,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Flanders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Dunbar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Franz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Alexander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maintained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conflicts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produce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anxiety,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becomes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unconscious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takes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physiological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toll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body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via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cardiovascular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system.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B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autonomic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nervous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system.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integumentary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system.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muscular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system.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16.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context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Flanders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Dunbar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Franz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Alexander’s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work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field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psychosomatic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medicine,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disorders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were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believed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psychosomatic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origin?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A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colitis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tuberculosis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diphtheria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diabetes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lastRenderedPageBreak/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17.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belief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profiles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particular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disorders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caused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emotional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conflicts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propagated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theory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biophysics.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B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field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psychosomatic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medicine.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biomedical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model.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tools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neuroscience.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18.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statements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AE0BB8" w:rsidRPr="006F4421">
        <w:rPr>
          <w:rFonts w:ascii="Times New Roman" w:eastAsia="Times New Roman" w:hAnsi="Times New Roman"/>
          <w:sz w:val="18"/>
          <w:szCs w:val="18"/>
          <w:lang w:eastAsia="en-IN"/>
        </w:rPr>
        <w:t>true</w:t>
      </w:r>
      <w:r w:rsidR="00AE0BB8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about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biomedical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model?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focuses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behaviors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promote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rather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emphasizing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over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recognizes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social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processes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powerful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influences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over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bodily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estates.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assumes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social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processes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largely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relevant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disease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process.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reduces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low-level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processes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disordered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cells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chemical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imbalances.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19.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According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biopsychosocial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model,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macrolevel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process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continually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interacts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="00E551DE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microlevel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processes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influence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their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course?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cellular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disorders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chemical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imbalances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C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depression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social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seclusion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20.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emphasized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biopsychosocial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model?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conflict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sufficient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produce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certain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disorders.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Certain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biological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disorders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related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consistent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basis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specific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personality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types.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Certain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disorders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best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treated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medically;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however,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other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disorders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best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treated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using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psychotherapy.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achieved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attentive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biological,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psychological,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social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needs.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21.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characteristic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acute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disorder?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managed,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not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cured.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currently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contributor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disability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death.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C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often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develops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because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virus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bacteria.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usually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long-term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22.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Acute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disorders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A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short-term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usually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amenable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cure.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typically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co-managed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patient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practitioner.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major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causes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death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United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States.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slowly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developing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diseases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people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many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years.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23.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_____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example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chronic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particularly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prevalent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industrialized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countries.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Influenza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Pneumonia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C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Cancer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Tuberculosis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24.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suggests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chronic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helped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propagating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field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psychology?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A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Chronic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often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result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problems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family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functioning.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Chronic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short-lived,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management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simple.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factors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causes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implicated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chronic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illnesses.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Chronic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usually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have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requirement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lengthy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interventions.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25.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statements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A02D22" w:rsidRPr="006F4421">
        <w:rPr>
          <w:rFonts w:ascii="Times New Roman" w:eastAsia="Times New Roman" w:hAnsi="Times New Roman"/>
          <w:sz w:val="18"/>
          <w:szCs w:val="18"/>
          <w:lang w:eastAsia="en-IN"/>
        </w:rPr>
        <w:t>true</w:t>
      </w:r>
      <w:r w:rsidR="00A02D2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about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chronic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illnesses?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rapidly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developing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diseases.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lastRenderedPageBreak/>
        <w:t>B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diseases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social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factors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implicated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causes.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rarely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affect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relationships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partner.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curable.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26.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statements,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6F4421" w:rsidRPr="006F4421">
        <w:rPr>
          <w:rFonts w:ascii="Times New Roman" w:eastAsia="Times New Roman" w:hAnsi="Times New Roman"/>
          <w:sz w:val="18"/>
          <w:szCs w:val="18"/>
          <w:lang w:eastAsia="en-IN"/>
        </w:rPr>
        <w:t>TRUE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will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support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argument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delivery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has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substantial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social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impact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people?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Few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people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United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States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have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direct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contact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system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recipient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services.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B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psychologists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know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makes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people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satisfied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dissatisfied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their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care.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rejects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notion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people’s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risky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behaviors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modified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before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become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mainly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emphasizes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cure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rather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prevention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reduce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dollars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devoted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management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27.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According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U.S.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Census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Bureau,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2010,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_____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million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Americans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had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insurance.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15.3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26.7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C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49.9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54.6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28.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Behavioral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interventions,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particularly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those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target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risk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factors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diet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smoking,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have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contributed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decline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incidence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some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diseases,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especially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Addison’s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disease.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autoimmune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thyroid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disease.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C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coronary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heart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disease.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undifferentiated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connective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tissue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disease.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29.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statements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A02D22" w:rsidRPr="006F4421">
        <w:rPr>
          <w:rFonts w:ascii="Times New Roman" w:eastAsia="Times New Roman" w:hAnsi="Times New Roman"/>
          <w:sz w:val="18"/>
          <w:szCs w:val="18"/>
          <w:lang w:eastAsia="en-IN"/>
        </w:rPr>
        <w:t>true</w:t>
      </w:r>
      <w:r w:rsidR="00A02D2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about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theories?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Theories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usually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generate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nonspecific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predictions.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Theories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rarely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provide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guidelines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how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interventions.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Theories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untestable.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Theories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simple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useful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considered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best.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30.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Judith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diagnosed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lump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gallbladder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must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surgically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removed.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doctor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hospital</w:t>
      </w:r>
      <w:r w:rsidR="00A02D22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psychologist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explain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procedure,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difficulties,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benefits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undergoing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surgery.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Judith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aware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extent</w:t>
      </w:r>
      <w:r w:rsidR="00A02D22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might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experience,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will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taught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techniques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manage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pain.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According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Janis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Johnson,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A02D22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Judith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likely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do?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A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improve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adjustment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toward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procedure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feel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anxious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withdraw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from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procedure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ask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substitute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procedure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might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involve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less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take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second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opinion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from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another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provider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verify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facts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31.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Most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guided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A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practical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problems.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proven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theory.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unproven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hypothesis.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clinical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trials.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32.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statements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best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defines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theory?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combination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results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from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different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studies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identify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how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strong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evidence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particular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finding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proposition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made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based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researcher’s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belief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provides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starting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point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further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investigation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C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set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analytic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statements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explain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set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phenomena,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people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practice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poor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behaviors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creation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two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conditions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differ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from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each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other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exact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predetermined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ways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33.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Much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lastRenderedPageBreak/>
        <w:t>A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experimental.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descriptive.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meta-analytic.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semi-experimental.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34.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creates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two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conditions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differ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from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each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other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exact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predetermined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ways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descriptive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longitudinal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study.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theory.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experiment.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35.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experiment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conducted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practitioner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evaluate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treatments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interventions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their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effectiveness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over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time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called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retrospective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design.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prospective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C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randomized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clinical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trial.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correlational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study.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36.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happens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randomized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clinical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trial?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A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target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treatment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compared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against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organically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inert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treatment.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difficult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determine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direction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causality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unambiguously.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same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people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observed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multiple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points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time.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Researchers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attempt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reconstruct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conditions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current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situation.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37.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_____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medical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intervention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goes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through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rigorous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testing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evaluation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benefits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through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randomized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clinical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trials.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Ethno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medicine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Alternative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medicine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Psychosomatic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medicine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Evidence-based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medicine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38.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psychologist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measures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whether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change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variable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corresponds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changes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another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variable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A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correlational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prospective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retrospective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applied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39.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major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disadvantage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correlational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study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not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empirically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testable.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variable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examined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given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point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time.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C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direction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causation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ambiguous.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studies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issues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when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variables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cannot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manipulated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experimentally.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40.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_____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approach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used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remedy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some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problems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correlational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A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prospective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cross-sectional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meta-analytic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retrospective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41.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_____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looks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forward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time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see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how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group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people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change,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how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relationship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between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two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variables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changes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over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time.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Correlational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B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Prospective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lastRenderedPageBreak/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Retrospective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Applied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42.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intervenes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diet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community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not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another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over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time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looks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difference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rates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heart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disease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between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two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communities.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example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a(</w:t>
      </w:r>
      <w:proofErr w:type="gramEnd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n)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_____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study.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mixed-model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retrospective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correlational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prospective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experimental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prospective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43.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a(</w:t>
      </w:r>
      <w:proofErr w:type="gramEnd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n)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_____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study,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measures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diets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people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create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themselves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looks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changes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rates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heart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disease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determined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how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good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poor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diet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retrospective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mixed-model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experimental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prospective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correlational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prospective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44.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prospective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approach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where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same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people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observed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multiple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points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time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known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correlational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proofErr w:type="gramStart"/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B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longitudinal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research.</w:t>
      </w:r>
      <w:proofErr w:type="gram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cross-sectional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quasi-experimental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45.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best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describes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retrospective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design?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A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looking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backward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time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attempt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reconstruct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conditions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current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situation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looking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forward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see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how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group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people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change,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how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relationship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between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two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variables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changes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over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time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measuring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whether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change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variable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corresponds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changes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another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variable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solving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practical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problems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society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using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empirical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methods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46.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_____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study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frequency,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distribution,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causes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infectious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noninfectious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diseases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population.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Ethnicity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Etiology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Ethnology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Epidemiology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47.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_____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refers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number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disease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exist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some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given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point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time.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A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Morbidity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Mortality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Pathology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Etiology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48.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number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new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disease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exist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some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given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point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time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called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plague.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mortality.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prevalence.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incidence.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49.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number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deaths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due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particular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cause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known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homicide.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obliteration.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C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mortality.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morbidity.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lastRenderedPageBreak/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50.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primary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concern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psychologists?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development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superior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quality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medication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methods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reduce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disability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rate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mortality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given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population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health-related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quality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life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51.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Functional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magnetic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resonance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imaging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neuroscientific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tool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permits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glimpses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A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brain.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abdominal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cavity.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circulatory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system.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DNA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molecules.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52.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_____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interventions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make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use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cell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phones,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pagers,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palm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pilots,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tablets,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other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mobile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technologies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deliver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interventions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assess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health-related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events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natural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environment.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Control-enhancing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Expressive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writing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Mindfulness-based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Ecological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momentary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53.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following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made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available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people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hypertension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monitor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their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blood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pressure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successfully?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ventricular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assist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device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B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ambulatory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monitoring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device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IAP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monitoring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device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implanted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neural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device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54.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_____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combines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results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from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different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studies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identify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how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strong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evidence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particular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finding.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Cross-sectional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analysis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Retrospective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Prospective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Meta-analysis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55.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Meta-analysis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powerful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methodological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tool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because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A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broad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array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diverse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evidence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reach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conclusions.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attempts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reconstruct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conditions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current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situation.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analyzes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how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relationship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between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two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variables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changes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over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time.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measures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whether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change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variable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corresponds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changes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another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variable.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56.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_____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responsible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assessing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where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patients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go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once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discharged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from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medical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setting.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physical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therapist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dietician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C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social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worker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nurse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practitioner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57.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function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physical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therapist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provide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psycho-educational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counseling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patients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suffer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from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chronic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illnesses.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assess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where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patients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need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go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after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discharge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based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their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psychosocial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needs.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conduct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dietary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interventions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patients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suffering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from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chronic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illnesses,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cancer,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heart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disease,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diabetes.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en-IN"/>
        </w:rPr>
        <w:t>D</w:t>
      </w:r>
      <w:r w:rsidRPr="00C75C83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support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patients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regaining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use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bodily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functions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have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been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compromised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EE48F2"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58.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World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Organization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(1948)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defined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“a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complete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state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physical,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mental,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social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well-being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not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lastRenderedPageBreak/>
        <w:t>merely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absence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disease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infirmity.”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F4421" w:rsidRPr="006F4421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TRUE</w:t>
      </w:r>
    </w:p>
    <w:p w:rsidR="00C75C83" w:rsidRPr="00C75C83" w:rsidRDefault="00EE48F2" w:rsidP="00EE48F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59.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According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humoral</w:t>
      </w:r>
      <w:proofErr w:type="spellEnd"/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theory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illness,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phlegm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associated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sadness.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F4421" w:rsidRPr="006F4421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FALSE</w:t>
      </w:r>
    </w:p>
    <w:p w:rsidR="00C75C83" w:rsidRPr="00C75C83" w:rsidRDefault="00EE48F2" w:rsidP="00EE48F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60.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Franz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Alexander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developed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profile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ulcer-prone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personality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someone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excessive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needs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dependency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love.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F4421" w:rsidRPr="006F4421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TRUE</w:t>
      </w:r>
    </w:p>
    <w:p w:rsidR="00C75C83" w:rsidRPr="00C75C83" w:rsidRDefault="00EE48F2" w:rsidP="00EE48F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61.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view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biological,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psychological,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social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factors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all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involved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any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given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state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or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illness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called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commonsense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model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illness.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F4421" w:rsidRPr="006F4421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FALSE</w:t>
      </w:r>
    </w:p>
    <w:p w:rsidR="00C75C83" w:rsidRPr="00C75C83" w:rsidRDefault="00EE48F2" w:rsidP="00EE48F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62.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biomedical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model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emphasizes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over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illness.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F4421" w:rsidRPr="006F4421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FALSE</w:t>
      </w:r>
    </w:p>
    <w:p w:rsidR="00C75C83" w:rsidRPr="00C75C83" w:rsidRDefault="00EE48F2" w:rsidP="00EE48F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63.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biopsychosocial</w:t>
      </w:r>
      <w:proofErr w:type="spellEnd"/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model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emphasizes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importance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effective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patient-practitioner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relationship.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F4421" w:rsidRPr="006F4421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TRUE</w:t>
      </w:r>
    </w:p>
    <w:p w:rsidR="00C75C83" w:rsidRPr="00C75C83" w:rsidRDefault="00EE48F2" w:rsidP="00EE48F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64.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division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psychology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was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formed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1978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within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American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Psychological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Association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(APA).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F4421" w:rsidRPr="006F4421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TRUE</w:t>
      </w:r>
    </w:p>
    <w:p w:rsidR="00C75C83" w:rsidRPr="00C75C83" w:rsidRDefault="00EE48F2" w:rsidP="00EE48F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65.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care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industry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closely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monitored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well-managed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substantial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increase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care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costs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have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led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tremendous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improvement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basic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indicators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health.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F4421" w:rsidRPr="006F4421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FALSE</w:t>
      </w:r>
    </w:p>
    <w:p w:rsidR="00C75C83" w:rsidRPr="00C75C83" w:rsidRDefault="00EE48F2" w:rsidP="00EE48F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66.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Experiments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have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ceased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remain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mainstay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science,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because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they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typically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provide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less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definitive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answers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problems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than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other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research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methods.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F4421" w:rsidRPr="006F4421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FALSE</w:t>
      </w:r>
    </w:p>
    <w:p w:rsidR="00C75C83" w:rsidRPr="00C75C83" w:rsidRDefault="00EE48F2" w:rsidP="00EE48F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67.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Morbidity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may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be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expressed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two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ways: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number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new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cases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or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total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number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existing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cases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illness.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F4421" w:rsidRPr="006F4421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TRUE</w:t>
      </w:r>
    </w:p>
    <w:p w:rsidR="00C75C83" w:rsidRPr="00C75C83" w:rsidRDefault="00EE48F2" w:rsidP="00EE48F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68.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Correlational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studies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often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have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disadvantages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over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experiments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because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they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less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adaptable.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F4421" w:rsidRPr="006F4421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FALSE</w:t>
      </w:r>
    </w:p>
    <w:p w:rsidR="00C75C83" w:rsidRPr="00C75C83" w:rsidRDefault="00EE48F2" w:rsidP="00EE48F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69.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Epidemiologists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not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only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study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who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has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what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kind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cancer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but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also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address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questions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such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why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certain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cancers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more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prevalent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than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others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particular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geographic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areas.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F4421" w:rsidRPr="006F4421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TRUE</w:t>
      </w:r>
    </w:p>
    <w:p w:rsidR="00C75C83" w:rsidRPr="00C75C83" w:rsidRDefault="00EE48F2" w:rsidP="00EE48F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70.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Guided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interviews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narratives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can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provide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insights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into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processes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summary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statistics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may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not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provide.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  <w:r w:rsidR="006F4421" w:rsidRPr="006F4421">
        <w:rPr>
          <w:rFonts w:ascii="Times New Roman" w:eastAsia="Times New Roman" w:hAnsi="Times New Roman"/>
          <w:b/>
          <w:bCs/>
          <w:sz w:val="18"/>
          <w:szCs w:val="18"/>
          <w:lang w:eastAsia="en-IN"/>
        </w:rPr>
        <w:t>TRUE</w:t>
      </w:r>
    </w:p>
    <w:p w:rsidR="006F4421" w:rsidRDefault="00EE48F2" w:rsidP="00EE48F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lastRenderedPageBreak/>
        <w:cr/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71.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Explain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principles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characterize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psychosomatic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medicine.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what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ways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has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it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influenced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practice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psychology?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</w:p>
    <w:p w:rsidR="00C75C83" w:rsidRPr="00C75C83" w:rsidRDefault="00C75C83" w:rsidP="00EE48F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Dunbar’s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Alexander’s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work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helped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shape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emerging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field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psychosomatic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medicine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offering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profiles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particular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disorders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believed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psychosomatic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origin,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caused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emotional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conflicts.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now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known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all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raise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issues.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Moreover,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researchers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now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believe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particular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conflict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personality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type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not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sufficient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produce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Rather,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onset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disease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usually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due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several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factors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working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together,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include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biological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pathogen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coupled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social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factors,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high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stress,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low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social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support,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low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socioeconomic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status.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idea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mind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body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together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determine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biopsychosocial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model.</w:t>
      </w:r>
    </w:p>
    <w:p w:rsidR="006F4421" w:rsidRDefault="00EE48F2" w:rsidP="00EE48F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72.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Describe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biopsychosocial</w:t>
      </w:r>
      <w:proofErr w:type="spellEnd"/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biomedical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models.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Explain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advantages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biopsychosocial</w:t>
      </w:r>
      <w:proofErr w:type="spellEnd"/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model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over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biomedical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model.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</w:p>
    <w:p w:rsidR="00C75C83" w:rsidRPr="00C75C83" w:rsidRDefault="00C75C83" w:rsidP="00EE48F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biomedical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model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maintains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all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explained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basis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aberrant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somatic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bodily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processes,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biochemical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imbalances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neurophysiological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abnormalities.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model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emphasizes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over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rather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focusing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behaviors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promote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biopsychosocial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model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maintains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biological,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psychological,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social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factors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all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important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determinants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Both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macrolevel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processes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microlevel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processes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continually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interact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influence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their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course.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proofErr w:type="spellStart"/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biopsychosocial</w:t>
      </w:r>
      <w:proofErr w:type="spellEnd"/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model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emphasizes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both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Therefore,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becomes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something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achieves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through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attention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biological,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psychological,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social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needs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rather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something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taken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granted.</w:t>
      </w:r>
    </w:p>
    <w:p w:rsidR="006F4421" w:rsidRDefault="00EE48F2" w:rsidP="00EE48F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73.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Explain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how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changing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patterns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illness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have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contributed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rise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psychology.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</w:p>
    <w:p w:rsidR="00C75C83" w:rsidRPr="00C75C83" w:rsidRDefault="00C75C83" w:rsidP="00EE48F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Until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20th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century,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major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causes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death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United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States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were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acute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disorders,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tuberculosis,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pneumonia,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other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infectious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diseases.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However,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prevalence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acute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infectious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disorders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has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significantly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declined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because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treatment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innovations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changes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public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standards.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Nowadays,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chronic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illnesses,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heart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disease,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cancer,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respiratory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diseases,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contributors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disability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death,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particularly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industrialized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countries.</w:t>
      </w:r>
    </w:p>
    <w:p w:rsidR="006F4421" w:rsidRDefault="00EE48F2" w:rsidP="00EE48F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74.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Explain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how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prospective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retrospective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research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remedies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problems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correlational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research.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</w:p>
    <w:p w:rsidR="00C75C83" w:rsidRPr="00C75C83" w:rsidRDefault="00C75C83" w:rsidP="00EE48F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Correlational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measures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whether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change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variable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corresponds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changes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another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variable.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However,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prospective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looks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forward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time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see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how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group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people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change,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how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relationship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between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two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variables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changes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over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time.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psychologists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conduct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many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prospective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studies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order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understand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risk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factors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relate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conditions.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particular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type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prospective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study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longitudinal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which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same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people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observed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multiple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points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time.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Retrospective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designs,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other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hand,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look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backward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time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attempt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reconstruct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conditions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current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situation.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Retrospective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methods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were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critical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identifying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risk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factors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development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AIDS.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Therefore,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both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prospective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retrospective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methods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useful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remedying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problems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faced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correlational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research.</w:t>
      </w:r>
    </w:p>
    <w:p w:rsidR="006F4421" w:rsidRDefault="00EE48F2" w:rsidP="00EE48F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75.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Explain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importance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qualitative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research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field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psychology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="00C75C83" w:rsidRPr="00C75C83">
        <w:rPr>
          <w:rFonts w:ascii="Times New Roman" w:eastAsia="Times New Roman" w:hAnsi="Times New Roman"/>
          <w:sz w:val="18"/>
          <w:szCs w:val="18"/>
          <w:lang w:eastAsia="en-IN"/>
        </w:rPr>
        <w:t>research.</w:t>
      </w:r>
      <w:r w:rsidRPr="00904A6B">
        <w:rPr>
          <w:rFonts w:ascii="Times New Roman" w:eastAsia="Times New Roman" w:hAnsi="Times New Roman"/>
          <w:sz w:val="18"/>
          <w:szCs w:val="18"/>
          <w:lang w:eastAsia="en-IN"/>
        </w:rPr>
        <w:cr/>
      </w:r>
    </w:p>
    <w:p w:rsidR="00C75C83" w:rsidRPr="00C75C83" w:rsidRDefault="00C75C83" w:rsidP="00EE48F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en-IN"/>
        </w:rPr>
      </w:pP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important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role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qualitative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psychology.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Listening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individual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person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talk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about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needs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experiences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course,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beneficial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planning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intervention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person,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help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losing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weight.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But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broadly,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guided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interviews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narratives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provide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insights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health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processes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summary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statistics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not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provide.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example,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interviews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with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cancer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patients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about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their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chemotherapy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experiences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more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helpful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redesigning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how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chemotherapy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administered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numerical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ratings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how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satisfied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patients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are.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Qualitative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also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supplement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insights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from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other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methods.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example,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surveys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college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students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identify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rates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of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problem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drinking,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but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interviews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may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helpful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identifying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how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build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responsible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drinking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skills.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Quantitative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qualitative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methods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can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work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hand-in-hand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to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develop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the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research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evidence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for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effective</w:t>
      </w:r>
      <w:r w:rsidR="00EE48F2" w:rsidRPr="00904A6B">
        <w:rPr>
          <w:rFonts w:ascii="Times New Roman" w:eastAsia="Times New Roman" w:hAnsi="Times New Roman"/>
          <w:sz w:val="18"/>
          <w:szCs w:val="18"/>
          <w:lang w:eastAsia="en-IN"/>
        </w:rPr>
        <w:t xml:space="preserve"> </w:t>
      </w:r>
      <w:r w:rsidRPr="00C75C83">
        <w:rPr>
          <w:rFonts w:ascii="Times New Roman" w:eastAsia="Times New Roman" w:hAnsi="Times New Roman"/>
          <w:sz w:val="18"/>
          <w:szCs w:val="18"/>
          <w:lang w:eastAsia="en-IN"/>
        </w:rPr>
        <w:t>interventions.</w:t>
      </w:r>
    </w:p>
    <w:p w:rsidR="006F4421" w:rsidRDefault="00EE48F2" w:rsidP="006F4421">
      <w:pPr>
        <w:spacing w:after="0" w:line="240" w:lineRule="auto"/>
        <w:rPr>
          <w:rFonts w:ascii="Times New Roman" w:eastAsia="Times New Roman" w:hAnsi="Times New Roman"/>
          <w:i/>
          <w:iCs/>
          <w:sz w:val="18"/>
          <w:szCs w:val="18"/>
          <w:lang w:eastAsia="en-IN"/>
        </w:rPr>
      </w:pPr>
      <w:r w:rsidRPr="00904A6B">
        <w:rPr>
          <w:rFonts w:ascii="Times New Roman" w:eastAsia="Times New Roman" w:hAnsi="Times New Roman"/>
          <w:i/>
          <w:iCs/>
          <w:sz w:val="18"/>
          <w:szCs w:val="18"/>
          <w:lang w:eastAsia="en-IN"/>
        </w:rPr>
        <w:cr/>
      </w:r>
      <w:r w:rsidRPr="00904A6B">
        <w:rPr>
          <w:rFonts w:ascii="Times New Roman" w:eastAsia="Times New Roman" w:hAnsi="Times New Roman"/>
          <w:i/>
          <w:iCs/>
          <w:sz w:val="14"/>
          <w:szCs w:val="18"/>
          <w:lang w:eastAsia="en-IN"/>
        </w:rPr>
        <w:t>Accessibility: Keyboard Navigation</w:t>
      </w:r>
    </w:p>
    <w:p w:rsidR="006F4421" w:rsidRDefault="006F4421" w:rsidP="006F4421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en-IN"/>
        </w:rPr>
      </w:pPr>
    </w:p>
    <w:p w:rsidR="006F4421" w:rsidRPr="006F4421" w:rsidRDefault="006F4421" w:rsidP="006F4421">
      <w:pPr>
        <w:tabs>
          <w:tab w:val="left" w:pos="7513"/>
        </w:tabs>
        <w:spacing w:after="0" w:line="240" w:lineRule="auto"/>
        <w:ind w:firstLine="720"/>
        <w:rPr>
          <w:rFonts w:ascii="Times New Roman" w:eastAsia="Times New Roman" w:hAnsi="Times New Roman"/>
          <w:b/>
          <w:bCs/>
          <w:sz w:val="18"/>
          <w:szCs w:val="18"/>
          <w:lang w:eastAsia="en-IN"/>
        </w:rPr>
      </w:pPr>
      <w:r w:rsidRPr="006F4421">
        <w:rPr>
          <w:rFonts w:ascii="Times New Roman" w:hAnsi="Times New Roman"/>
          <w:i/>
          <w:sz w:val="18"/>
          <w:szCs w:val="18"/>
          <w:u w:val="single"/>
        </w:rPr>
        <w:t>Category</w:t>
      </w:r>
      <w:r w:rsidRPr="006F4421">
        <w:rPr>
          <w:rFonts w:ascii="Times New Roman" w:hAnsi="Times New Roman"/>
          <w:sz w:val="18"/>
          <w:szCs w:val="18"/>
        </w:rPr>
        <w:tab/>
      </w:r>
      <w:r w:rsidRPr="006F4421">
        <w:rPr>
          <w:rFonts w:ascii="Times New Roman" w:hAnsi="Times New Roman"/>
          <w:i/>
          <w:sz w:val="18"/>
          <w:szCs w:val="18"/>
          <w:u w:val="single"/>
        </w:rPr>
        <w:t># of Questions</w:t>
      </w:r>
    </w:p>
    <w:p w:rsidR="00884AAF" w:rsidRPr="00904A6B" w:rsidRDefault="006F4421" w:rsidP="006F4421">
      <w:pPr>
        <w:tabs>
          <w:tab w:val="left" w:pos="7938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F4421">
        <w:rPr>
          <w:rFonts w:ascii="Times New Roman" w:hAnsi="Times New Roman"/>
          <w:sz w:val="18"/>
          <w:szCs w:val="18"/>
        </w:rPr>
        <w:t>Accessibility: Keyboard Navigation</w:t>
      </w:r>
      <w:r w:rsidRPr="006F4421">
        <w:rPr>
          <w:rFonts w:ascii="Times New Roman" w:hAnsi="Times New Roman"/>
          <w:sz w:val="18"/>
          <w:szCs w:val="18"/>
        </w:rPr>
        <w:tab/>
        <w:t>75</w:t>
      </w:r>
    </w:p>
    <w:sectPr w:rsidR="00884AAF" w:rsidRPr="00904A6B" w:rsidSect="007462D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6DA" w:rsidRDefault="007376DA" w:rsidP="007376DA">
      <w:pPr>
        <w:spacing w:after="0" w:line="240" w:lineRule="auto"/>
      </w:pPr>
      <w:r>
        <w:separator/>
      </w:r>
    </w:p>
  </w:endnote>
  <w:endnote w:type="continuationSeparator" w:id="0">
    <w:p w:rsidR="007376DA" w:rsidRDefault="007376DA" w:rsidP="0073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8"/>
      </w:rPr>
      <w:id w:val="171544575"/>
      <w:docPartObj>
        <w:docPartGallery w:val="Page Numbers (Bottom of Page)"/>
        <w:docPartUnique/>
      </w:docPartObj>
    </w:sdtPr>
    <w:sdtContent>
      <w:p w:rsidR="007376DA" w:rsidRPr="007376DA" w:rsidRDefault="007376DA" w:rsidP="007376DA">
        <w:pPr>
          <w:pStyle w:val="Footer"/>
          <w:jc w:val="center"/>
          <w:rPr>
            <w:rFonts w:ascii="Times New Roman" w:hAnsi="Times New Roman"/>
            <w:sz w:val="18"/>
          </w:rPr>
        </w:pPr>
        <w:r w:rsidRPr="007376DA">
          <w:rPr>
            <w:rFonts w:ascii="Times New Roman" w:hAnsi="Times New Roman"/>
            <w:sz w:val="18"/>
          </w:rPr>
          <w:t>1-</w:t>
        </w:r>
        <w:r w:rsidRPr="007376DA">
          <w:rPr>
            <w:rFonts w:ascii="Times New Roman" w:hAnsi="Times New Roman"/>
            <w:sz w:val="18"/>
          </w:rPr>
          <w:fldChar w:fldCharType="begin"/>
        </w:r>
        <w:r w:rsidRPr="007376DA">
          <w:rPr>
            <w:rFonts w:ascii="Times New Roman" w:hAnsi="Times New Roman"/>
            <w:sz w:val="18"/>
          </w:rPr>
          <w:instrText xml:space="preserve"> PAGE   \* MERGEFORMAT </w:instrText>
        </w:r>
        <w:r w:rsidRPr="007376DA">
          <w:rPr>
            <w:rFonts w:ascii="Times New Roman" w:hAnsi="Times New Roman"/>
            <w:sz w:val="18"/>
          </w:rPr>
          <w:fldChar w:fldCharType="separate"/>
        </w:r>
        <w:r>
          <w:rPr>
            <w:rFonts w:ascii="Times New Roman" w:hAnsi="Times New Roman"/>
            <w:noProof/>
            <w:sz w:val="18"/>
          </w:rPr>
          <w:t>1</w:t>
        </w:r>
        <w:r w:rsidRPr="007376DA">
          <w:rPr>
            <w:rFonts w:ascii="Times New Roman" w:hAnsi="Times New Roman"/>
            <w:sz w:val="18"/>
          </w:rPr>
          <w:fldChar w:fldCharType="end"/>
        </w:r>
      </w:p>
    </w:sdtContent>
  </w:sdt>
  <w:p w:rsidR="007376DA" w:rsidRPr="007376DA" w:rsidRDefault="007376DA" w:rsidP="007376DA">
    <w:pPr>
      <w:pStyle w:val="Footer"/>
      <w:jc w:val="center"/>
      <w:rPr>
        <w:rFonts w:ascii="Times New Roman" w:hAnsi="Times New Roman"/>
        <w:sz w:val="18"/>
      </w:rPr>
    </w:pPr>
    <w:r w:rsidRPr="007376DA">
      <w:rPr>
        <w:rFonts w:ascii="Times New Roman" w:hAnsi="Times New Roman"/>
        <w:sz w:val="18"/>
      </w:rPr>
      <w:t>Copyright © 2018 McGraw-Hill Education. All rights reserved. No reproduction or distribution without the prior written consent of McGraw-Hill Education.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6DA" w:rsidRDefault="007376DA" w:rsidP="007376DA">
      <w:pPr>
        <w:spacing w:after="0" w:line="240" w:lineRule="auto"/>
      </w:pPr>
      <w:r>
        <w:separator/>
      </w:r>
    </w:p>
  </w:footnote>
  <w:footnote w:type="continuationSeparator" w:id="0">
    <w:p w:rsidR="007376DA" w:rsidRDefault="007376DA" w:rsidP="00737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C83"/>
    <w:rsid w:val="0009774E"/>
    <w:rsid w:val="00341997"/>
    <w:rsid w:val="004F43B7"/>
    <w:rsid w:val="0050229E"/>
    <w:rsid w:val="006F4421"/>
    <w:rsid w:val="007376DA"/>
    <w:rsid w:val="007462DF"/>
    <w:rsid w:val="007B6FEF"/>
    <w:rsid w:val="00884AAF"/>
    <w:rsid w:val="00904A6B"/>
    <w:rsid w:val="009F09B3"/>
    <w:rsid w:val="00A02D22"/>
    <w:rsid w:val="00AE0BB8"/>
    <w:rsid w:val="00C75C83"/>
    <w:rsid w:val="00D5773F"/>
    <w:rsid w:val="00E551DE"/>
    <w:rsid w:val="00EE48F2"/>
    <w:rsid w:val="00F6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D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5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paragraph" w:customStyle="1" w:styleId="rspstyle">
    <w:name w:val="rspstyle"/>
    <w:basedOn w:val="Normal"/>
    <w:rsid w:val="00C75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paragraph" w:customStyle="1" w:styleId="feedbackstyle">
    <w:name w:val="feedbackstyle"/>
    <w:basedOn w:val="Normal"/>
    <w:rsid w:val="00C75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737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6D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7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6D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6197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4076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8703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7294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3457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956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39522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539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5571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5325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7689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34145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08384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0819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740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08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9402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4092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6624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1133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5234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8189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8741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104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9577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0069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7100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4738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7656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4764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2551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50923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0092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1941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0281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8810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7839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8327">
              <w:marLeft w:val="360"/>
              <w:marRight w:val="0"/>
              <w:marTop w:val="216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3719</Words>
  <Characters>21202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xml support</dc:creator>
  <cp:lastModifiedBy>xmlsupport</cp:lastModifiedBy>
  <cp:revision>3</cp:revision>
  <dcterms:created xsi:type="dcterms:W3CDTF">2017-07-26T08:06:00Z</dcterms:created>
  <dcterms:modified xsi:type="dcterms:W3CDTF">2017-07-26T08:12:00Z</dcterms:modified>
</cp:coreProperties>
</file>