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Older cars had heavy frames, but most cars are built today with what is known as a unibody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spark-ignition engine, gasoline is especially combustible when one part of it is atomized with about 15 parts of air.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Liquid gasoline does not burn.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Vintage engines have a fuel injection system that mixes fuel and air in response to the amount of air that flows through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diesel engines, gasoline engines do not have spark plugs or an ignition system because spark timing is controlled by the fuel injection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four-stroke cycle, which event is LEAST-Likely to occur during the power stroke?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piston moves back up, forcing any remaining exhaust gas from the cylinder through the open exhaust valve.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burning fuel expands rapidly.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piston moves back down in the cylinder.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exhaust valve opens as the piston approaches the bottom of its travel.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discussing the four-stroke cycle, Technician A says that during the intake stroke, the piston is pulled down by the turning crankshaft, creating a vacuum above it. Technician B says this event occurs during the exhaust stroke. Who is right?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16"/>
              <w:gridCol w:w="220"/>
              <w:gridCol w:w="1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support the engine’s operation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32"/>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fuel system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electrical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drive shaft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lubrication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circulated by the water pump through water jackets in the engine’s cylinder block. It carries heat to the radiator, where it can be carried away by the outside air.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35"/>
              <w:gridCol w:w="220"/>
              <w:gridCol w:w="10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Torque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Coolant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Fuel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a discussion about the lubrication system, Technician A says that, in theory, during a 1,000-mile trip a properly operating lubrication system will allow about as much wear between parts as occurs during the first 15 minutes of engine operation. Technician B says that the system will allow about as much wear between parts as occurs during the first 15 seconds of engine operation in the morning before oil has reached all of the engine’s parts</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Who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16"/>
              <w:gridCol w:w="220"/>
              <w:gridCol w:w="1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included in the engine’s electrical system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74"/>
              <w:gridCol w:w="22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ignition system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starting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powertrain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charging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____ react to temperature, airflow, engine load, road speed, and oxygen content in the exhaust stream.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21"/>
              <w:gridCol w:w="220"/>
              <w:gridCol w:w="1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Torques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Actuators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Pistons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LEAST-Likely be found on a rear-wheel drive vehicle?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86"/>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Transaxle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Drive shaft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Transmission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On a manual transmission vehicle, the MOST-Likely cause of a change in torque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284"/>
              <w:gridCol w:w="220"/>
              <w:gridCol w:w="1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depression of the clutch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gears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uncoupling of the powertrain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engine load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On a vehicle with automatic transmission, which of the following would MOST-Likely cause the rear wheels to rotate at different speeds as the vehicle goes around corners?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32"/>
              <w:gridCol w:w="220"/>
              <w:gridCol w:w="17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drive shaft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transaxle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clutch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includes the suspension and also supports the engine and the car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chassis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piston is sealed to the cylinder with ____________________ that slide against the cylinder wall as the piston moves up and down.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piston rings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Three types of fuel delivery systems have been used on automobile four-stroke cycle engines: carburetor, gasoline fuel injection, and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diesel fuel injection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Air rushing through an engine’s intake system is mixed with fuel on its way to the cylinders. This results in lower pressure in the intake manifold, which is known as 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vacuum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the ____________________ is to reduce or eliminate any remaining pollutants in the engine’s exhaust.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emission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basic operating principle of a reciprocating gasoline engine.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principle of its operation is simple. The piston moves up in the cylinder, compressing a mixture of air and fuel in front of it. Compressing the air and fuel makes it very flammable. When the piston reaches the top of its travel, the </w:t>
                  </w:r>
                  <w:r>
                    <w:rPr>
                      <w:rStyle w:val="DefaultParagraphFont"/>
                      <w:rFonts w:ascii="Times New Roman" w:eastAsia="Times New Roman" w:hAnsi="Times New Roman" w:cs="Times New Roman"/>
                      <w:b w:val="0"/>
                      <w:bCs w:val="0"/>
                      <w:i/>
                      <w:iCs/>
                      <w:smallCaps w:val="0"/>
                      <w:color w:val="000000"/>
                      <w:sz w:val="22"/>
                      <w:szCs w:val="22"/>
                      <w:bdr w:val="nil"/>
                      <w:rtl w:val="0"/>
                    </w:rPr>
                    <w:t>air-fuel mixture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ignited. As the piston is pushed down in the cylinder by the expanding gases, it pushes on the rod, forcing the crankshaft to rotate.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Power from the rotation of the crankshaft turns the wheels. As the crankshaft turns, the piston is returned to the top of the cylinder to repeat the cycle again. The continuing up-and-down motion of the piston is why the engine is called a reciprocating engine.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purpose of the ignition system and how does it operate?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ignition system has the job of creating and distributing a timed spark to the engine’s cylinders. Through a process called electromagnetic induction, a voltage of 5,000 to about 100,000 volts (on some of the newer systems) is created. The voltage causes a spark to jump a gap at the spark plugs to ignite the air-fuel mixture. The spark is timed to occur just before the top of the compression stroke. This is called ignition timing.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relationship between the charging system and the ignition system? What is the role of the alternator?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vehicle is operated, electricity is drawn from the charging system to operate the ignition system, body electrical accessories, or lighting. The charging system includes an alternator, which is driven by a belt on the engine’s crankshaft pulley. The alternator produces electrical current and forces it into the battery to recharge it. Battery voltage is monitored, and the alternator is switched on or off depending on charging requirements.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 front-wheel drive and a rear-wheel drive vehicle?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Front-wheel-drive cars use a transaxle and axle shafts, while rear-wheel-drive cars use a transmission and drive shaft coupled to a differential and rear axles. Transmissions can be either manually shifted using a clutch, or they can shift automatically.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purpose of the exhaust system and what are its components?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exhaust system carries exhaust from the engine to the rear of the car. It also quiets sound. The exhaust manifold, pipes, a muffler, a catalytic converter, and sometimes a resonator make up the exhaust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Introduction to the Automobile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 to the Automobile</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Emily Olsen</vt:lpwstr>
  </property>
</Properties>
</file>