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BB670" w14:textId="77777777" w:rsidR="00E84D86" w:rsidRPr="008C2FAD" w:rsidRDefault="00E84D86" w:rsidP="00403509">
      <w:pPr>
        <w:pStyle w:val="CN"/>
        <w:spacing w:line="240" w:lineRule="auto"/>
        <w:rPr>
          <w:rFonts w:cs="Arial"/>
        </w:rPr>
      </w:pPr>
      <w:r w:rsidRPr="008C2FAD">
        <w:rPr>
          <w:rFonts w:cs="Arial"/>
        </w:rPr>
        <w:t>Chapter 1</w:t>
      </w:r>
    </w:p>
    <w:p w14:paraId="1D22BE6E" w14:textId="77777777" w:rsidR="00E84D86" w:rsidRDefault="00E84D86" w:rsidP="00B60323">
      <w:pPr>
        <w:pStyle w:val="CN"/>
        <w:rPr>
          <w:rFonts w:cs="Arial"/>
          <w:sz w:val="44"/>
          <w:szCs w:val="44"/>
        </w:rPr>
      </w:pPr>
      <w:r>
        <w:rPr>
          <w:rFonts w:cs="Arial"/>
          <w:sz w:val="44"/>
          <w:szCs w:val="44"/>
        </w:rPr>
        <w:t>Introduction to Managerial Accounting</w:t>
      </w:r>
    </w:p>
    <w:p w14:paraId="58F05056" w14:textId="77777777" w:rsidR="00B60323" w:rsidRPr="00B60323" w:rsidRDefault="00B60323" w:rsidP="00B60323">
      <w:pPr>
        <w:pStyle w:val="CN"/>
      </w:pPr>
    </w:p>
    <w:p w14:paraId="1646CCEF" w14:textId="77777777" w:rsidR="00E84D86" w:rsidRPr="008C2FAD" w:rsidRDefault="00E84D86">
      <w:pPr>
        <w:pStyle w:val="AQ"/>
        <w:rPr>
          <w:rFonts w:cs="Arial"/>
        </w:rPr>
      </w:pPr>
      <w:r w:rsidRPr="00B60323">
        <w:rPr>
          <w:sz w:val="24"/>
          <w:szCs w:val="24"/>
        </w:rPr>
        <w:t>ANSWERS TO QUESTIONS</w:t>
      </w:r>
    </w:p>
    <w:p w14:paraId="3530B08F" w14:textId="77777777" w:rsidR="00E84D86" w:rsidRPr="00403509" w:rsidRDefault="00E84D86" w:rsidP="002C5856">
      <w:pPr>
        <w:numPr>
          <w:ilvl w:val="0"/>
          <w:numId w:val="2"/>
        </w:numPr>
        <w:tabs>
          <w:tab w:val="left" w:pos="450"/>
        </w:tabs>
        <w:ind w:left="450" w:hanging="450"/>
        <w:jc w:val="both"/>
        <w:rPr>
          <w:rFonts w:ascii="Arial" w:hAnsi="Arial" w:cs="Arial"/>
        </w:rPr>
      </w:pPr>
      <w:r w:rsidRPr="00FA1241">
        <w:rPr>
          <w:rFonts w:ascii="Arial" w:hAnsi="Arial" w:cs="Arial"/>
        </w:rPr>
        <w:t>The primary difference between financial and managerial accounting is the intended user of the information.</w:t>
      </w:r>
      <w:r w:rsidR="00B91D80">
        <w:rPr>
          <w:rFonts w:ascii="Arial" w:hAnsi="Arial" w:cs="Arial"/>
        </w:rPr>
        <w:t xml:space="preserve"> </w:t>
      </w:r>
      <w:r w:rsidRPr="00FA1241">
        <w:rPr>
          <w:rFonts w:ascii="Arial" w:hAnsi="Arial" w:cs="Arial"/>
        </w:rPr>
        <w:t xml:space="preserve">Financial accounting is used by external parties such as investors, creditors, and regulators, while managerial accounting is used by internal business managers.  </w:t>
      </w:r>
    </w:p>
    <w:p w14:paraId="27F23F95" w14:textId="77777777" w:rsidR="00E84D86" w:rsidRDefault="00E84D86">
      <w:pPr>
        <w:tabs>
          <w:tab w:val="left" w:pos="450"/>
        </w:tabs>
        <w:jc w:val="both"/>
        <w:rPr>
          <w:rFonts w:ascii="Arial" w:hAnsi="Arial" w:cs="Arial"/>
          <w:szCs w:val="24"/>
        </w:rPr>
      </w:pPr>
    </w:p>
    <w:p w14:paraId="137E049C" w14:textId="77777777" w:rsidR="00E84D86" w:rsidRPr="00403509" w:rsidRDefault="00E84D86" w:rsidP="002C5856">
      <w:pPr>
        <w:numPr>
          <w:ilvl w:val="0"/>
          <w:numId w:val="2"/>
        </w:numPr>
        <w:tabs>
          <w:tab w:val="left" w:pos="450"/>
        </w:tabs>
        <w:ind w:left="450" w:hanging="450"/>
        <w:jc w:val="both"/>
        <w:rPr>
          <w:rFonts w:ascii="Arial" w:hAnsi="Arial" w:cs="Arial"/>
        </w:rPr>
      </w:pPr>
      <w:r w:rsidRPr="008C2FAD">
        <w:rPr>
          <w:rFonts w:ascii="Arial" w:hAnsi="Arial" w:cs="Arial"/>
        </w:rPr>
        <w:t>Different users will have different information needs, which give rise to many other differences between financial and managerial accounting.</w:t>
      </w:r>
      <w:r w:rsidR="00B91D80">
        <w:rPr>
          <w:rFonts w:ascii="Arial" w:hAnsi="Arial" w:cs="Arial"/>
        </w:rPr>
        <w:t xml:space="preserve"> </w:t>
      </w:r>
      <w:r w:rsidRPr="008C2FAD">
        <w:rPr>
          <w:rFonts w:ascii="Arial" w:hAnsi="Arial" w:cs="Arial"/>
        </w:rPr>
        <w:t>Financial accounting includes standardized financial statements that are objective, reliable</w:t>
      </w:r>
      <w:r w:rsidR="00016DF4" w:rsidRPr="008C2FAD">
        <w:rPr>
          <w:rFonts w:ascii="Arial" w:hAnsi="Arial" w:cs="Arial"/>
        </w:rPr>
        <w:t>,</w:t>
      </w:r>
      <w:r w:rsidRPr="00FA1241">
        <w:rPr>
          <w:rFonts w:ascii="Arial" w:hAnsi="Arial" w:cs="Arial"/>
        </w:rPr>
        <w:t xml:space="preserve"> and historic in nature.</w:t>
      </w:r>
      <w:r w:rsidR="00B91D80">
        <w:rPr>
          <w:rFonts w:ascii="Arial" w:hAnsi="Arial" w:cs="Arial"/>
        </w:rPr>
        <w:t xml:space="preserve"> </w:t>
      </w:r>
      <w:r w:rsidRPr="00FA1241">
        <w:rPr>
          <w:rFonts w:ascii="Arial" w:hAnsi="Arial" w:cs="Arial"/>
        </w:rPr>
        <w:t>These reports are prepared on a periodic basis and are reported at a highly aggregate level, for the company as a whole.</w:t>
      </w:r>
      <w:r w:rsidR="00B91D80">
        <w:rPr>
          <w:rFonts w:ascii="Arial" w:hAnsi="Arial" w:cs="Arial"/>
        </w:rPr>
        <w:t xml:space="preserve"> </w:t>
      </w:r>
      <w:r w:rsidRPr="00FA1241">
        <w:rPr>
          <w:rFonts w:ascii="Arial" w:hAnsi="Arial" w:cs="Arial"/>
        </w:rPr>
        <w:t>Managerial accounting information is much broader in nature and can encompass budgets, performance evaluations</w:t>
      </w:r>
      <w:r w:rsidR="00016DF4" w:rsidRPr="00906D20">
        <w:rPr>
          <w:rFonts w:ascii="Arial" w:hAnsi="Arial" w:cs="Arial"/>
        </w:rPr>
        <w:t>,</w:t>
      </w:r>
      <w:r w:rsidRPr="00906D20">
        <w:rPr>
          <w:rFonts w:ascii="Arial" w:hAnsi="Arial" w:cs="Arial"/>
        </w:rPr>
        <w:t xml:space="preserve"> and cost accounting reports.</w:t>
      </w:r>
      <w:r w:rsidR="00B91D80">
        <w:rPr>
          <w:rFonts w:ascii="Arial" w:hAnsi="Arial" w:cs="Arial"/>
        </w:rPr>
        <w:t xml:space="preserve"> </w:t>
      </w:r>
      <w:r w:rsidRPr="00906D20">
        <w:rPr>
          <w:rFonts w:ascii="Arial" w:hAnsi="Arial" w:cs="Arial"/>
        </w:rPr>
        <w:t>The information tends to be more subjective and future-oriented in nature and must be relevant to the particular decision the manager is trying to make.</w:t>
      </w:r>
      <w:r w:rsidR="00B91D80">
        <w:rPr>
          <w:rFonts w:ascii="Arial" w:hAnsi="Arial" w:cs="Arial"/>
        </w:rPr>
        <w:t xml:space="preserve"> </w:t>
      </w:r>
      <w:r w:rsidRPr="00906D20">
        <w:rPr>
          <w:rFonts w:ascii="Arial" w:hAnsi="Arial" w:cs="Arial"/>
        </w:rPr>
        <w:t xml:space="preserve">The information in these reports tends to be more detailed and segmented, depending on the manager’s area of responsibility.  </w:t>
      </w:r>
    </w:p>
    <w:p w14:paraId="6483811A" w14:textId="77777777" w:rsidR="00E84D86" w:rsidRDefault="00E84D86">
      <w:pPr>
        <w:tabs>
          <w:tab w:val="left" w:pos="450"/>
        </w:tabs>
        <w:jc w:val="both"/>
        <w:rPr>
          <w:rFonts w:ascii="Arial" w:hAnsi="Arial" w:cs="Arial"/>
          <w:szCs w:val="24"/>
        </w:rPr>
      </w:pPr>
    </w:p>
    <w:p w14:paraId="23FCB7A3" w14:textId="77777777" w:rsidR="00E84D86" w:rsidRPr="00403509" w:rsidRDefault="00E84D86" w:rsidP="002C5856">
      <w:pPr>
        <w:numPr>
          <w:ilvl w:val="0"/>
          <w:numId w:val="2"/>
        </w:numPr>
        <w:tabs>
          <w:tab w:val="left" w:pos="450"/>
        </w:tabs>
        <w:ind w:left="450" w:hanging="450"/>
        <w:jc w:val="both"/>
        <w:rPr>
          <w:rFonts w:ascii="Arial" w:hAnsi="Arial" w:cs="Arial"/>
        </w:rPr>
      </w:pPr>
      <w:r w:rsidRPr="008C2FAD">
        <w:rPr>
          <w:rFonts w:ascii="Arial" w:hAnsi="Arial" w:cs="Arial"/>
        </w:rPr>
        <w:t>GAAP-based financial statements, which are prepared for external parties, will not necessarily be useful for internal managerial decision making.</w:t>
      </w:r>
      <w:r w:rsidR="00B91D80">
        <w:rPr>
          <w:rFonts w:ascii="Arial" w:hAnsi="Arial" w:cs="Arial"/>
        </w:rPr>
        <w:t xml:space="preserve"> </w:t>
      </w:r>
      <w:r w:rsidRPr="008C2FAD">
        <w:rPr>
          <w:rFonts w:ascii="Arial" w:hAnsi="Arial" w:cs="Arial"/>
        </w:rPr>
        <w:t>Managers often need more detailed information than is included in historically</w:t>
      </w:r>
      <w:r w:rsidR="0033789E">
        <w:rPr>
          <w:rFonts w:ascii="Arial" w:hAnsi="Arial" w:cs="Arial"/>
        </w:rPr>
        <w:t xml:space="preserve"> </w:t>
      </w:r>
      <w:r w:rsidRPr="008C2FAD">
        <w:rPr>
          <w:rFonts w:ascii="Arial" w:hAnsi="Arial" w:cs="Arial"/>
        </w:rPr>
        <w:t>oriented financial statements.</w:t>
      </w:r>
      <w:r w:rsidR="00B91D80">
        <w:rPr>
          <w:rFonts w:ascii="Arial" w:hAnsi="Arial" w:cs="Arial"/>
        </w:rPr>
        <w:t xml:space="preserve"> </w:t>
      </w:r>
      <w:r w:rsidRPr="008C2FAD">
        <w:rPr>
          <w:rFonts w:ascii="Arial" w:hAnsi="Arial" w:cs="Arial"/>
        </w:rPr>
        <w:t>They may need the information broken down by division, business segment</w:t>
      </w:r>
      <w:r w:rsidR="00016DF4" w:rsidRPr="00FA1241">
        <w:rPr>
          <w:rFonts w:ascii="Arial" w:hAnsi="Arial" w:cs="Arial"/>
        </w:rPr>
        <w:t>,</w:t>
      </w:r>
      <w:r w:rsidRPr="00FA1241">
        <w:rPr>
          <w:rFonts w:ascii="Arial" w:hAnsi="Arial" w:cs="Arial"/>
        </w:rPr>
        <w:t xml:space="preserve"> or product line.</w:t>
      </w:r>
      <w:r w:rsidR="00B91D80">
        <w:rPr>
          <w:rFonts w:ascii="Arial" w:hAnsi="Arial" w:cs="Arial"/>
        </w:rPr>
        <w:t xml:space="preserve"> </w:t>
      </w:r>
      <w:r w:rsidRPr="00FA1241">
        <w:rPr>
          <w:rFonts w:ascii="Arial" w:hAnsi="Arial" w:cs="Arial"/>
        </w:rPr>
        <w:t xml:space="preserve">In addition, managers are typically more interested in what will happen in the future, as opposed to the </w:t>
      </w:r>
      <w:r w:rsidRPr="00906D20">
        <w:rPr>
          <w:rFonts w:ascii="Arial" w:hAnsi="Arial" w:cs="Arial"/>
        </w:rPr>
        <w:t>past.</w:t>
      </w:r>
      <w:r w:rsidR="00B91D80">
        <w:rPr>
          <w:rFonts w:ascii="Arial" w:hAnsi="Arial" w:cs="Arial"/>
        </w:rPr>
        <w:t xml:space="preserve"> </w:t>
      </w:r>
      <w:r w:rsidRPr="00906D20">
        <w:rPr>
          <w:rFonts w:ascii="Arial" w:hAnsi="Arial" w:cs="Arial"/>
        </w:rPr>
        <w:t xml:space="preserve">Even if the information is not as objective and verifiable as what would be included in a financial report (for example, it may include more budgeted or forecasted data), managerial accounting information must be relevant to the particular decision the manager is trying to make.  </w:t>
      </w:r>
    </w:p>
    <w:p w14:paraId="311D9EFD" w14:textId="77777777" w:rsidR="00E84D86" w:rsidRDefault="00E84D86">
      <w:pPr>
        <w:tabs>
          <w:tab w:val="left" w:pos="450"/>
        </w:tabs>
        <w:jc w:val="both"/>
        <w:rPr>
          <w:rFonts w:ascii="Arial" w:hAnsi="Arial" w:cs="Arial"/>
          <w:szCs w:val="24"/>
        </w:rPr>
      </w:pPr>
    </w:p>
    <w:p w14:paraId="58692148" w14:textId="77777777" w:rsidR="00E84D86" w:rsidRPr="00403509" w:rsidRDefault="00E84D86" w:rsidP="002C5856">
      <w:pPr>
        <w:numPr>
          <w:ilvl w:val="0"/>
          <w:numId w:val="2"/>
        </w:numPr>
        <w:tabs>
          <w:tab w:val="left" w:pos="450"/>
        </w:tabs>
        <w:ind w:left="450" w:hanging="450"/>
        <w:jc w:val="both"/>
        <w:rPr>
          <w:rFonts w:ascii="Arial" w:hAnsi="Arial" w:cs="Arial"/>
        </w:rPr>
      </w:pPr>
      <w:r w:rsidRPr="008C2FAD">
        <w:rPr>
          <w:rFonts w:ascii="Arial" w:hAnsi="Arial" w:cs="Arial"/>
        </w:rPr>
        <w:t>Service companies sell services (non-tangible items) to consumers or other businesses.</w:t>
      </w:r>
      <w:r w:rsidR="00B91D80">
        <w:rPr>
          <w:rFonts w:ascii="Arial" w:hAnsi="Arial" w:cs="Arial"/>
        </w:rPr>
        <w:t xml:space="preserve"> </w:t>
      </w:r>
      <w:r w:rsidRPr="008C2FAD">
        <w:rPr>
          <w:rFonts w:ascii="Arial" w:hAnsi="Arial" w:cs="Arial"/>
        </w:rPr>
        <w:t>Merchandising companies sell finished goods that they have purchased from someone else.</w:t>
      </w:r>
      <w:r w:rsidR="00B91D80">
        <w:rPr>
          <w:rFonts w:ascii="Arial" w:hAnsi="Arial" w:cs="Arial"/>
        </w:rPr>
        <w:t xml:space="preserve"> </w:t>
      </w:r>
      <w:r w:rsidRPr="008C2FAD">
        <w:rPr>
          <w:rFonts w:ascii="Arial" w:hAnsi="Arial" w:cs="Arial"/>
        </w:rPr>
        <w:t xml:space="preserve">Manufacturing companies make a product using raw materials, then sell it to another manufacturer, merchandising company, service company, or individual consumer.   </w:t>
      </w:r>
    </w:p>
    <w:p w14:paraId="542EAB09" w14:textId="77777777" w:rsidR="00E84D86" w:rsidRDefault="00E84D86">
      <w:pPr>
        <w:tabs>
          <w:tab w:val="left" w:pos="450"/>
        </w:tabs>
        <w:jc w:val="both"/>
        <w:rPr>
          <w:rFonts w:ascii="Arial" w:hAnsi="Arial" w:cs="Arial"/>
          <w:szCs w:val="24"/>
        </w:rPr>
      </w:pPr>
      <w:r>
        <w:rPr>
          <w:rFonts w:ascii="Arial" w:hAnsi="Arial" w:cs="Arial"/>
          <w:szCs w:val="24"/>
        </w:rPr>
        <w:br w:type="page"/>
      </w:r>
    </w:p>
    <w:p w14:paraId="1D6456FB" w14:textId="77777777" w:rsidR="00E84D86" w:rsidRPr="00403509" w:rsidRDefault="00E84D86" w:rsidP="002C5856">
      <w:pPr>
        <w:numPr>
          <w:ilvl w:val="0"/>
          <w:numId w:val="2"/>
        </w:numPr>
        <w:tabs>
          <w:tab w:val="left" w:pos="450"/>
        </w:tabs>
        <w:ind w:left="450" w:hanging="450"/>
        <w:jc w:val="both"/>
        <w:rPr>
          <w:rFonts w:ascii="Arial" w:hAnsi="Arial" w:cs="Arial"/>
        </w:rPr>
      </w:pPr>
      <w:r w:rsidRPr="008C2FAD">
        <w:rPr>
          <w:rFonts w:ascii="Arial" w:hAnsi="Arial" w:cs="Arial"/>
        </w:rPr>
        <w:lastRenderedPageBreak/>
        <w:t>Examples of service firms include hair salons, travel agents, real estate firms, law firms, dentist’s office, restaurants, etc.</w:t>
      </w:r>
      <w:r w:rsidR="00B91D80">
        <w:rPr>
          <w:rFonts w:ascii="Arial" w:hAnsi="Arial" w:cs="Arial"/>
        </w:rPr>
        <w:t xml:space="preserve"> </w:t>
      </w:r>
      <w:r w:rsidRPr="008C2FAD">
        <w:rPr>
          <w:rFonts w:ascii="Arial" w:hAnsi="Arial" w:cs="Arial"/>
        </w:rPr>
        <w:t>Mer</w:t>
      </w:r>
      <w:r w:rsidRPr="00906D20">
        <w:rPr>
          <w:rFonts w:ascii="Arial" w:hAnsi="Arial" w:cs="Arial"/>
        </w:rPr>
        <w:t>chandising companies include Wal</w:t>
      </w:r>
      <w:r w:rsidR="005337E0">
        <w:rPr>
          <w:rFonts w:ascii="Arial" w:hAnsi="Arial" w:cs="Arial"/>
        </w:rPr>
        <w:t>m</w:t>
      </w:r>
      <w:r w:rsidRPr="00906D20">
        <w:rPr>
          <w:rFonts w:ascii="Arial" w:hAnsi="Arial" w:cs="Arial"/>
        </w:rPr>
        <w:t>art, GAP, Safeway, Exxon, etc.</w:t>
      </w:r>
      <w:r w:rsidR="00B91D80">
        <w:rPr>
          <w:rFonts w:ascii="Arial" w:hAnsi="Arial" w:cs="Arial"/>
        </w:rPr>
        <w:t xml:space="preserve"> </w:t>
      </w:r>
      <w:r w:rsidRPr="00906D20">
        <w:rPr>
          <w:rFonts w:ascii="Arial" w:hAnsi="Arial" w:cs="Arial"/>
        </w:rPr>
        <w:t>Manufacturing firms are those that produce a physical product, whether it is golf balls, furniture, clothing, computers, etc.</w:t>
      </w:r>
      <w:r w:rsidR="00B91D80">
        <w:rPr>
          <w:rFonts w:ascii="Arial" w:hAnsi="Arial" w:cs="Arial"/>
        </w:rPr>
        <w:t xml:space="preserve"> </w:t>
      </w:r>
      <w:r w:rsidRPr="00906D20">
        <w:rPr>
          <w:rFonts w:ascii="Arial" w:hAnsi="Arial" w:cs="Arial"/>
        </w:rPr>
        <w:t xml:space="preserve">Manufacturing facilities are often located in “industrial” or “light industrial” areas on the outskirts of metropolitan areas. </w:t>
      </w:r>
    </w:p>
    <w:p w14:paraId="2D69A570" w14:textId="77777777" w:rsidR="00E84D86" w:rsidRDefault="00E84D86">
      <w:pPr>
        <w:tabs>
          <w:tab w:val="left" w:pos="450"/>
        </w:tabs>
        <w:jc w:val="both"/>
        <w:rPr>
          <w:rFonts w:ascii="Arial" w:hAnsi="Arial" w:cs="Arial"/>
          <w:szCs w:val="24"/>
        </w:rPr>
      </w:pPr>
    </w:p>
    <w:p w14:paraId="48FC93C0" w14:textId="77777777" w:rsidR="00E84D86" w:rsidRDefault="00E84D86" w:rsidP="002C5856">
      <w:pPr>
        <w:numPr>
          <w:ilvl w:val="0"/>
          <w:numId w:val="2"/>
        </w:numPr>
        <w:tabs>
          <w:tab w:val="left" w:pos="450"/>
        </w:tabs>
        <w:ind w:left="450" w:hanging="450"/>
        <w:jc w:val="both"/>
      </w:pPr>
      <w:r w:rsidRPr="008C2FAD">
        <w:rPr>
          <w:rFonts w:ascii="Arial" w:hAnsi="Arial" w:cs="Arial"/>
        </w:rPr>
        <w:t>The</w:t>
      </w:r>
      <w:r w:rsidR="00413C95" w:rsidRPr="00906D20">
        <w:rPr>
          <w:rFonts w:ascii="Arial" w:hAnsi="Arial" w:cs="Arial"/>
        </w:rPr>
        <w:t xml:space="preserve"> three functions of </w:t>
      </w:r>
      <w:r w:rsidRPr="00906D20">
        <w:rPr>
          <w:rFonts w:ascii="Arial" w:hAnsi="Arial" w:cs="Arial"/>
        </w:rPr>
        <w:t>manage</w:t>
      </w:r>
      <w:r w:rsidR="00413C95" w:rsidRPr="00FC6828">
        <w:rPr>
          <w:rFonts w:ascii="Arial" w:hAnsi="Arial" w:cs="Arial"/>
        </w:rPr>
        <w:t xml:space="preserve">ment are </w:t>
      </w:r>
      <w:r w:rsidRPr="00FC6828">
        <w:rPr>
          <w:rFonts w:ascii="Arial" w:hAnsi="Arial" w:cs="Arial"/>
        </w:rPr>
        <w:t>planning</w:t>
      </w:r>
      <w:r w:rsidR="00804BF5" w:rsidRPr="00FC6828">
        <w:rPr>
          <w:rFonts w:ascii="Arial" w:hAnsi="Arial" w:cs="Arial"/>
        </w:rPr>
        <w:t>, implementing</w:t>
      </w:r>
      <w:r w:rsidR="00533E5B">
        <w:rPr>
          <w:rFonts w:ascii="Arial" w:hAnsi="Arial" w:cs="Arial"/>
        </w:rPr>
        <w:t>,</w:t>
      </w:r>
      <w:r w:rsidR="00804BF5" w:rsidRPr="00FC6828">
        <w:rPr>
          <w:rFonts w:ascii="Arial" w:hAnsi="Arial" w:cs="Arial"/>
        </w:rPr>
        <w:t xml:space="preserve"> and controlling</w:t>
      </w:r>
      <w:r w:rsidRPr="00FC6828">
        <w:rPr>
          <w:rFonts w:ascii="Arial" w:hAnsi="Arial" w:cs="Arial"/>
        </w:rPr>
        <w:t xml:space="preserve">.  </w:t>
      </w:r>
    </w:p>
    <w:p w14:paraId="1CBD1354" w14:textId="77777777" w:rsidR="00E84D86" w:rsidRDefault="00E84D86">
      <w:pPr>
        <w:tabs>
          <w:tab w:val="left" w:pos="450"/>
        </w:tabs>
        <w:jc w:val="both"/>
        <w:rPr>
          <w:rFonts w:ascii="Arial" w:hAnsi="Arial" w:cs="Arial"/>
          <w:szCs w:val="24"/>
        </w:rPr>
      </w:pPr>
    </w:p>
    <w:p w14:paraId="1C9B4A8B" w14:textId="77777777" w:rsidR="00E84D86" w:rsidRDefault="00E84D86" w:rsidP="002C5856">
      <w:pPr>
        <w:numPr>
          <w:ilvl w:val="0"/>
          <w:numId w:val="2"/>
        </w:numPr>
        <w:tabs>
          <w:tab w:val="left" w:pos="450"/>
        </w:tabs>
        <w:ind w:left="450" w:hanging="450"/>
        <w:jc w:val="both"/>
      </w:pPr>
      <w:r w:rsidRPr="008C2FAD">
        <w:rPr>
          <w:rFonts w:ascii="Arial" w:hAnsi="Arial" w:cs="Arial"/>
        </w:rPr>
        <w:t>The</w:t>
      </w:r>
      <w:r w:rsidR="00C17366" w:rsidRPr="00906D20">
        <w:rPr>
          <w:rFonts w:ascii="Arial" w:hAnsi="Arial" w:cs="Arial"/>
        </w:rPr>
        <w:t xml:space="preserve"> </w:t>
      </w:r>
      <w:r w:rsidR="00413C95" w:rsidRPr="00906D20">
        <w:rPr>
          <w:rFonts w:ascii="Arial" w:hAnsi="Arial" w:cs="Arial"/>
        </w:rPr>
        <w:t xml:space="preserve">three functions of </w:t>
      </w:r>
      <w:r w:rsidR="00C17366" w:rsidRPr="00FC6828">
        <w:rPr>
          <w:rFonts w:ascii="Arial" w:hAnsi="Arial" w:cs="Arial"/>
        </w:rPr>
        <w:t xml:space="preserve">management </w:t>
      </w:r>
      <w:r w:rsidRPr="00FC6828">
        <w:rPr>
          <w:rFonts w:ascii="Arial" w:hAnsi="Arial" w:cs="Arial"/>
        </w:rPr>
        <w:t>are interrelated in that one function will affect what happens in the next function, and the entire process provides feedback for future decision making.</w:t>
      </w:r>
      <w:r w:rsidR="00B91D80">
        <w:rPr>
          <w:rFonts w:ascii="Arial" w:hAnsi="Arial" w:cs="Arial"/>
        </w:rPr>
        <w:t xml:space="preserve"> </w:t>
      </w:r>
      <w:r w:rsidRPr="00FC6828">
        <w:rPr>
          <w:rFonts w:ascii="Arial" w:hAnsi="Arial" w:cs="Arial"/>
        </w:rPr>
        <w:t xml:space="preserve">For example, managers must first know where they are going </w:t>
      </w:r>
      <w:r w:rsidR="00413C95" w:rsidRPr="00FC6828">
        <w:rPr>
          <w:rFonts w:ascii="Arial" w:hAnsi="Arial" w:cs="Arial"/>
        </w:rPr>
        <w:t xml:space="preserve">and what resources they will need to get there (planning) </w:t>
      </w:r>
      <w:r w:rsidRPr="00FC6828">
        <w:rPr>
          <w:rFonts w:ascii="Arial" w:hAnsi="Arial" w:cs="Arial"/>
        </w:rPr>
        <w:t xml:space="preserve">before they can begin to </w:t>
      </w:r>
      <w:r w:rsidR="00804BF5" w:rsidRPr="00FC6828">
        <w:rPr>
          <w:rFonts w:ascii="Arial" w:hAnsi="Arial" w:cs="Arial"/>
        </w:rPr>
        <w:t xml:space="preserve">implement the </w:t>
      </w:r>
      <w:r w:rsidRPr="00FC6828">
        <w:rPr>
          <w:rFonts w:ascii="Arial" w:hAnsi="Arial" w:cs="Arial"/>
        </w:rPr>
        <w:t>plan.</w:t>
      </w:r>
      <w:r w:rsidR="00B91D80">
        <w:rPr>
          <w:rFonts w:ascii="Arial" w:hAnsi="Arial" w:cs="Arial"/>
        </w:rPr>
        <w:t xml:space="preserve"> </w:t>
      </w:r>
      <w:r w:rsidRPr="00FC6828">
        <w:rPr>
          <w:rFonts w:ascii="Arial" w:hAnsi="Arial" w:cs="Arial"/>
        </w:rPr>
        <w:t xml:space="preserve">The control function provides feedback to managers about whether the plan is being achieved, so that they can take corrective action by adjusting the plan, the resources, or their implementation of the plan.  </w:t>
      </w:r>
    </w:p>
    <w:p w14:paraId="0C8785D9" w14:textId="77777777" w:rsidR="00E84D86" w:rsidRDefault="00E84D86">
      <w:pPr>
        <w:tabs>
          <w:tab w:val="left" w:pos="450"/>
        </w:tabs>
        <w:jc w:val="both"/>
      </w:pPr>
    </w:p>
    <w:p w14:paraId="46269705" w14:textId="77777777" w:rsidR="00E84D86" w:rsidRDefault="00E84D86" w:rsidP="002C5856">
      <w:pPr>
        <w:numPr>
          <w:ilvl w:val="0"/>
          <w:numId w:val="2"/>
        </w:numPr>
        <w:tabs>
          <w:tab w:val="left" w:pos="450"/>
        </w:tabs>
        <w:ind w:left="450" w:hanging="450"/>
        <w:jc w:val="both"/>
      </w:pPr>
      <w:r w:rsidRPr="008C2FAD">
        <w:rPr>
          <w:rFonts w:ascii="Arial" w:hAnsi="Arial" w:cs="Arial"/>
        </w:rPr>
        <w:t>Ethics refers to the standards of conduct for judging right from wrong, honest from dishonest</w:t>
      </w:r>
      <w:r w:rsidR="00016DF4" w:rsidRPr="00906D20">
        <w:rPr>
          <w:rFonts w:ascii="Arial" w:hAnsi="Arial" w:cs="Arial"/>
        </w:rPr>
        <w:t>,</w:t>
      </w:r>
      <w:r w:rsidRPr="00906D20">
        <w:rPr>
          <w:rFonts w:ascii="Arial" w:hAnsi="Arial" w:cs="Arial"/>
        </w:rPr>
        <w:t xml:space="preserve"> and fair from unfair.</w:t>
      </w:r>
      <w:r w:rsidR="00B91D80">
        <w:rPr>
          <w:rFonts w:ascii="Arial" w:hAnsi="Arial" w:cs="Arial"/>
        </w:rPr>
        <w:t xml:space="preserve"> </w:t>
      </w:r>
      <w:r w:rsidR="00671DE6" w:rsidRPr="00FC6828">
        <w:rPr>
          <w:rFonts w:ascii="Arial" w:hAnsi="Arial" w:cs="Arial"/>
        </w:rPr>
        <w:t>Although s</w:t>
      </w:r>
      <w:r w:rsidRPr="00FC6828">
        <w:rPr>
          <w:rFonts w:ascii="Arial" w:hAnsi="Arial" w:cs="Arial"/>
        </w:rPr>
        <w:t>ome accounting and business issues have clear answers that are either right or wrong,</w:t>
      </w:r>
      <w:r w:rsidR="00671DE6" w:rsidRPr="00FC6828">
        <w:rPr>
          <w:rFonts w:ascii="Arial" w:hAnsi="Arial" w:cs="Arial"/>
        </w:rPr>
        <w:t xml:space="preserve"> </w:t>
      </w:r>
      <w:r w:rsidRPr="00FC6828">
        <w:rPr>
          <w:rFonts w:ascii="Arial" w:hAnsi="Arial" w:cs="Arial"/>
        </w:rPr>
        <w:t>many situation</w:t>
      </w:r>
      <w:r w:rsidR="00671DE6" w:rsidRPr="00FC6828">
        <w:rPr>
          <w:rFonts w:ascii="Arial" w:hAnsi="Arial" w:cs="Arial"/>
        </w:rPr>
        <w:t>s</w:t>
      </w:r>
      <w:r w:rsidRPr="00FC6828">
        <w:rPr>
          <w:rFonts w:ascii="Arial" w:hAnsi="Arial" w:cs="Arial"/>
        </w:rPr>
        <w:t xml:space="preserve"> require accountants and managers to weigh the pros and cons of alternatives before making a final decision.</w:t>
      </w:r>
      <w:r w:rsidR="00671DE6" w:rsidRPr="00FC6828">
        <w:rPr>
          <w:rFonts w:ascii="Arial" w:hAnsi="Arial" w:cs="Arial"/>
        </w:rPr>
        <w:t xml:space="preserve"> </w:t>
      </w:r>
    </w:p>
    <w:p w14:paraId="517C75B4" w14:textId="77777777" w:rsidR="00E84D86" w:rsidRDefault="00E84D86">
      <w:pPr>
        <w:tabs>
          <w:tab w:val="left" w:pos="450"/>
        </w:tabs>
        <w:jc w:val="both"/>
      </w:pPr>
    </w:p>
    <w:p w14:paraId="2EBC60E5" w14:textId="77777777" w:rsidR="00E84D86" w:rsidRDefault="00E84D86" w:rsidP="002C5856">
      <w:pPr>
        <w:numPr>
          <w:ilvl w:val="0"/>
          <w:numId w:val="2"/>
        </w:numPr>
        <w:tabs>
          <w:tab w:val="left" w:pos="450"/>
        </w:tabs>
        <w:ind w:left="450" w:hanging="450"/>
      </w:pPr>
      <w:r w:rsidRPr="008C2FAD">
        <w:rPr>
          <w:rFonts w:ascii="Arial" w:hAnsi="Arial" w:cs="Arial"/>
        </w:rPr>
        <w:t>Congress enacted SOX in response to a number of high-profile scandals in which companies failed as a result of erroneous and fraudulent reporting.</w:t>
      </w:r>
      <w:r w:rsidR="00B91D80">
        <w:rPr>
          <w:rFonts w:ascii="Arial" w:hAnsi="Arial" w:cs="Arial"/>
        </w:rPr>
        <w:t xml:space="preserve"> </w:t>
      </w:r>
      <w:r w:rsidRPr="008C2FAD">
        <w:rPr>
          <w:rFonts w:ascii="Arial" w:hAnsi="Arial" w:cs="Arial"/>
        </w:rPr>
        <w:t>The act</w:t>
      </w:r>
      <w:r w:rsidRPr="00906D20">
        <w:rPr>
          <w:rFonts w:ascii="Arial" w:hAnsi="Arial" w:cs="Arial"/>
        </w:rPr>
        <w:t xml:space="preserve"> was aimed at renewing investor confidence in the external financial reporting system, but also placed additional responsibilities on company managers.</w:t>
      </w:r>
    </w:p>
    <w:p w14:paraId="0BDDF741" w14:textId="77777777" w:rsidR="00E84D86" w:rsidRDefault="00E84D86">
      <w:pPr>
        <w:tabs>
          <w:tab w:val="left" w:pos="450"/>
        </w:tabs>
        <w:jc w:val="both"/>
      </w:pPr>
    </w:p>
    <w:p w14:paraId="5D6325B8" w14:textId="77777777" w:rsidR="00E84D86" w:rsidRDefault="00E84D86">
      <w:pPr>
        <w:tabs>
          <w:tab w:val="left" w:pos="450"/>
        </w:tabs>
        <w:jc w:val="both"/>
        <w:rPr>
          <w:rFonts w:ascii="Arial" w:hAnsi="Arial" w:cs="Arial"/>
          <w:szCs w:val="24"/>
        </w:rPr>
      </w:pPr>
    </w:p>
    <w:p w14:paraId="3FAAEB05" w14:textId="77777777" w:rsidR="00E84D86" w:rsidRPr="00403509" w:rsidRDefault="00E84D86" w:rsidP="002C5856">
      <w:pPr>
        <w:numPr>
          <w:ilvl w:val="0"/>
          <w:numId w:val="2"/>
        </w:numPr>
        <w:tabs>
          <w:tab w:val="left" w:pos="450"/>
        </w:tabs>
        <w:ind w:left="450" w:hanging="450"/>
        <w:jc w:val="both"/>
        <w:rPr>
          <w:rFonts w:ascii="Arial" w:hAnsi="Arial" w:cs="Arial"/>
        </w:rPr>
      </w:pPr>
      <w:r w:rsidRPr="008C2FAD">
        <w:rPr>
          <w:rFonts w:ascii="Arial" w:hAnsi="Arial" w:cs="Arial"/>
        </w:rPr>
        <w:t>The Sarbanes-Oxley Act increased manager’s responsibility for creating and maintaining an ethical busi</w:t>
      </w:r>
      <w:r w:rsidRPr="00906D20">
        <w:rPr>
          <w:rFonts w:ascii="Arial" w:hAnsi="Arial" w:cs="Arial"/>
        </w:rPr>
        <w:t>ness and reporting environment.</w:t>
      </w:r>
      <w:r w:rsidR="00B91D80">
        <w:rPr>
          <w:rFonts w:ascii="Arial" w:hAnsi="Arial" w:cs="Arial"/>
        </w:rPr>
        <w:t xml:space="preserve"> </w:t>
      </w:r>
      <w:r w:rsidRPr="00906D20">
        <w:rPr>
          <w:rFonts w:ascii="Arial" w:hAnsi="Arial" w:cs="Arial"/>
        </w:rPr>
        <w:t>For example, managers must perform an annual review of their company’s internal control system and issue a report that indicates whether the controls are effective.</w:t>
      </w:r>
      <w:r w:rsidR="00B91D80">
        <w:rPr>
          <w:rFonts w:ascii="Arial" w:hAnsi="Arial" w:cs="Arial"/>
        </w:rPr>
        <w:t xml:space="preserve"> </w:t>
      </w:r>
      <w:r w:rsidRPr="00906D20">
        <w:rPr>
          <w:rFonts w:ascii="Arial" w:hAnsi="Arial" w:cs="Arial"/>
        </w:rPr>
        <w:t>This requirement places more responsibility on all managers (</w:t>
      </w:r>
      <w:r w:rsidRPr="00FC6828">
        <w:rPr>
          <w:rFonts w:ascii="Arial" w:hAnsi="Arial" w:cs="Arial"/>
        </w:rPr>
        <w:t>not just accountants) for reporting accuracy.</w:t>
      </w:r>
      <w:r w:rsidR="00B91D80">
        <w:rPr>
          <w:rFonts w:ascii="Arial" w:hAnsi="Arial" w:cs="Arial"/>
        </w:rPr>
        <w:t xml:space="preserve"> </w:t>
      </w:r>
      <w:r w:rsidRPr="00FC6828">
        <w:rPr>
          <w:rFonts w:ascii="Arial" w:hAnsi="Arial" w:cs="Arial"/>
        </w:rPr>
        <w:t xml:space="preserve">The Act also emphasizes the importance of ethics by requiring public companies to adopt a code of ethics for senior financial officers.    </w:t>
      </w:r>
    </w:p>
    <w:p w14:paraId="1B06FD3B" w14:textId="77777777" w:rsidR="00E84D86" w:rsidRDefault="004C69D6">
      <w:pPr>
        <w:tabs>
          <w:tab w:val="left" w:pos="450"/>
        </w:tabs>
        <w:jc w:val="both"/>
        <w:rPr>
          <w:rFonts w:ascii="Arial" w:hAnsi="Arial" w:cs="Arial"/>
          <w:szCs w:val="24"/>
        </w:rPr>
      </w:pPr>
      <w:r>
        <w:rPr>
          <w:rFonts w:ascii="Arial" w:hAnsi="Arial" w:cs="Arial"/>
          <w:szCs w:val="24"/>
        </w:rPr>
        <w:br w:type="page"/>
      </w:r>
    </w:p>
    <w:p w14:paraId="762D6ED0" w14:textId="77777777" w:rsidR="00E84D86" w:rsidRPr="00403509" w:rsidRDefault="00E84D86" w:rsidP="002C5856">
      <w:pPr>
        <w:numPr>
          <w:ilvl w:val="0"/>
          <w:numId w:val="2"/>
        </w:numPr>
        <w:tabs>
          <w:tab w:val="left" w:pos="450"/>
        </w:tabs>
        <w:ind w:left="450" w:hanging="450"/>
        <w:jc w:val="both"/>
        <w:rPr>
          <w:rFonts w:ascii="Arial" w:hAnsi="Arial" w:cs="Arial"/>
        </w:rPr>
      </w:pPr>
      <w:r w:rsidRPr="008C2FAD">
        <w:rPr>
          <w:rFonts w:ascii="Arial" w:hAnsi="Arial" w:cs="Arial"/>
        </w:rPr>
        <w:lastRenderedPageBreak/>
        <w:t xml:space="preserve">The Sarbanes-Oxley Act </w:t>
      </w:r>
      <w:r w:rsidR="00671DE6" w:rsidRPr="00906D20">
        <w:rPr>
          <w:rFonts w:ascii="Arial" w:hAnsi="Arial" w:cs="Arial"/>
        </w:rPr>
        <w:t xml:space="preserve">(see Section 404) </w:t>
      </w:r>
      <w:r w:rsidRPr="00906D20">
        <w:rPr>
          <w:rFonts w:ascii="Arial" w:hAnsi="Arial" w:cs="Arial"/>
        </w:rPr>
        <w:t>attempts to reduce fraudul</w:t>
      </w:r>
      <w:r w:rsidRPr="00FC6828">
        <w:rPr>
          <w:rFonts w:ascii="Arial" w:hAnsi="Arial" w:cs="Arial"/>
        </w:rPr>
        <w:t xml:space="preserve">ent reporting in the following ways:  </w:t>
      </w:r>
    </w:p>
    <w:p w14:paraId="48010C1C" w14:textId="77777777" w:rsidR="00E84D86" w:rsidRDefault="00E84D86" w:rsidP="002C5856">
      <w:pPr>
        <w:pStyle w:val="bcepqlna"/>
        <w:numPr>
          <w:ilvl w:val="1"/>
          <w:numId w:val="2"/>
        </w:numPr>
        <w:rPr>
          <w:rFonts w:ascii="Arial" w:hAnsi="Arial" w:cs="Arial"/>
          <w:color w:val="auto"/>
          <w:sz w:val="24"/>
          <w:szCs w:val="24"/>
          <w:lang w:eastAsia="zh-CN"/>
        </w:rPr>
      </w:pPr>
      <w:r>
        <w:rPr>
          <w:rFonts w:ascii="Arial" w:hAnsi="Arial" w:cs="Arial"/>
          <w:color w:val="auto"/>
          <w:sz w:val="24"/>
          <w:szCs w:val="24"/>
          <w:lang w:eastAsia="zh-CN"/>
        </w:rPr>
        <w:t>Opportunity:</w:t>
      </w:r>
      <w:r w:rsidR="00B91D80">
        <w:rPr>
          <w:rFonts w:ascii="Arial" w:hAnsi="Arial" w:cs="Arial"/>
          <w:color w:val="auto"/>
          <w:sz w:val="24"/>
          <w:szCs w:val="24"/>
          <w:lang w:eastAsia="zh-CN"/>
        </w:rPr>
        <w:t xml:space="preserve"> </w:t>
      </w:r>
      <w:r>
        <w:rPr>
          <w:rFonts w:ascii="Arial" w:hAnsi="Arial" w:cs="Arial"/>
          <w:color w:val="auto"/>
          <w:sz w:val="24"/>
          <w:szCs w:val="24"/>
          <w:lang w:eastAsia="zh-CN"/>
        </w:rPr>
        <w:t xml:space="preserve">SOX attempts to reduce the opportunity for error and fraud by requiring an internal control report from managers, stronger oversight by the board of directors, and requiring external auditors to attest to the effectiveness of the internal controls. </w:t>
      </w:r>
    </w:p>
    <w:p w14:paraId="6B3A7366" w14:textId="77777777" w:rsidR="00E84D86" w:rsidRDefault="00E84D86" w:rsidP="002C5856">
      <w:pPr>
        <w:pStyle w:val="bcepqlna"/>
        <w:numPr>
          <w:ilvl w:val="1"/>
          <w:numId w:val="2"/>
        </w:numPr>
        <w:rPr>
          <w:rFonts w:ascii="Arial" w:hAnsi="Arial" w:cs="Arial"/>
          <w:color w:val="auto"/>
          <w:sz w:val="24"/>
          <w:szCs w:val="24"/>
          <w:lang w:eastAsia="zh-CN"/>
        </w:rPr>
      </w:pPr>
      <w:r>
        <w:rPr>
          <w:rFonts w:ascii="Arial" w:hAnsi="Arial" w:cs="Arial"/>
          <w:color w:val="auto"/>
          <w:sz w:val="24"/>
          <w:szCs w:val="24"/>
          <w:lang w:eastAsia="zh-CN"/>
        </w:rPr>
        <w:t>Incentives:</w:t>
      </w:r>
      <w:r w:rsidR="00B91D80">
        <w:rPr>
          <w:rFonts w:ascii="Arial" w:hAnsi="Arial" w:cs="Arial"/>
          <w:color w:val="auto"/>
          <w:sz w:val="24"/>
          <w:szCs w:val="24"/>
          <w:lang w:eastAsia="zh-CN"/>
        </w:rPr>
        <w:t xml:space="preserve"> </w:t>
      </w:r>
      <w:r>
        <w:rPr>
          <w:rFonts w:ascii="Arial" w:hAnsi="Arial" w:cs="Arial"/>
          <w:color w:val="auto"/>
          <w:sz w:val="24"/>
          <w:szCs w:val="24"/>
          <w:lang w:eastAsia="zh-CN"/>
        </w:rPr>
        <w:t>SOX attempts to counteract the incentive to commit fraud by providing much stiffer penalties to those who intentionally misrepresent a company’s financial performance.</w:t>
      </w:r>
      <w:r w:rsidR="00B91D80">
        <w:rPr>
          <w:rFonts w:ascii="Arial" w:hAnsi="Arial" w:cs="Arial"/>
          <w:color w:val="auto"/>
          <w:sz w:val="24"/>
          <w:szCs w:val="24"/>
          <w:lang w:eastAsia="zh-CN"/>
        </w:rPr>
        <w:t xml:space="preserve"> </w:t>
      </w:r>
    </w:p>
    <w:p w14:paraId="3C69F91B" w14:textId="77777777" w:rsidR="00E84D86" w:rsidRPr="00906D20" w:rsidRDefault="00E84D86" w:rsidP="002C5856">
      <w:pPr>
        <w:numPr>
          <w:ilvl w:val="1"/>
          <w:numId w:val="2"/>
        </w:numPr>
        <w:autoSpaceDE w:val="0"/>
        <w:autoSpaceDN w:val="0"/>
        <w:adjustRightInd w:val="0"/>
        <w:ind w:right="972"/>
        <w:rPr>
          <w:rFonts w:ascii="Arial" w:hAnsi="Arial" w:cs="Arial"/>
          <w:szCs w:val="24"/>
        </w:rPr>
      </w:pPr>
      <w:r w:rsidRPr="00906D20">
        <w:rPr>
          <w:rFonts w:ascii="Arial" w:hAnsi="Arial" w:cs="Arial"/>
        </w:rPr>
        <w:t>Character:</w:t>
      </w:r>
      <w:r w:rsidR="00B91D80">
        <w:rPr>
          <w:rFonts w:ascii="Arial" w:hAnsi="Arial" w:cs="Arial"/>
        </w:rPr>
        <w:t xml:space="preserve"> </w:t>
      </w:r>
      <w:r w:rsidRPr="00906D20">
        <w:rPr>
          <w:rFonts w:ascii="Arial" w:hAnsi="Arial" w:cs="Arial"/>
        </w:rPr>
        <w:t>SOX emphasizes</w:t>
      </w:r>
      <w:r w:rsidRPr="00FC6828">
        <w:rPr>
          <w:rFonts w:ascii="Arial" w:hAnsi="Arial" w:cs="Arial"/>
        </w:rPr>
        <w:t xml:space="preserve"> the importance of character in the prevention of fraud by requiring companies to create anonymous tip lines for reporting fraud, providing “whistle-blowers” legal protection, and requiring companies to adopt a code of ethics for senior financial officers.</w:t>
      </w:r>
    </w:p>
    <w:p w14:paraId="48864DC2" w14:textId="77777777" w:rsidR="00E84D86" w:rsidRDefault="00E84D86">
      <w:pPr>
        <w:tabs>
          <w:tab w:val="left" w:pos="450"/>
        </w:tabs>
        <w:jc w:val="both"/>
        <w:rPr>
          <w:rFonts w:ascii="Arial" w:hAnsi="Arial" w:cs="Arial"/>
          <w:szCs w:val="24"/>
        </w:rPr>
      </w:pPr>
    </w:p>
    <w:p w14:paraId="6361FA38" w14:textId="77777777" w:rsidR="00C77A1F" w:rsidRPr="00403509" w:rsidRDefault="00E84D86" w:rsidP="002C5856">
      <w:pPr>
        <w:numPr>
          <w:ilvl w:val="0"/>
          <w:numId w:val="2"/>
        </w:numPr>
        <w:tabs>
          <w:tab w:val="left" w:pos="450"/>
        </w:tabs>
        <w:ind w:left="450" w:hanging="450"/>
        <w:rPr>
          <w:rFonts w:ascii="Arial" w:hAnsi="Arial" w:cs="Arial"/>
        </w:rPr>
      </w:pPr>
      <w:r w:rsidRPr="008C2FAD">
        <w:rPr>
          <w:rFonts w:ascii="Arial" w:hAnsi="Arial" w:cs="Arial"/>
        </w:rPr>
        <w:t>Companies with strong ethical cultures are rewarded with higher productivity, improved team dynamics, lower risks of fraud, streamlined process, improved product quality</w:t>
      </w:r>
      <w:r w:rsidR="00016DF4" w:rsidRPr="00906D20">
        <w:rPr>
          <w:rFonts w:ascii="Arial" w:hAnsi="Arial" w:cs="Arial"/>
        </w:rPr>
        <w:t>,</w:t>
      </w:r>
      <w:r w:rsidRPr="00906D20">
        <w:rPr>
          <w:rFonts w:ascii="Arial" w:hAnsi="Arial" w:cs="Arial"/>
        </w:rPr>
        <w:t xml:space="preserve"> and higher customer satisfaction.</w:t>
      </w:r>
    </w:p>
    <w:p w14:paraId="40C92204" w14:textId="77777777" w:rsidR="00C77A1F" w:rsidRDefault="00C77A1F" w:rsidP="00507609">
      <w:pPr>
        <w:tabs>
          <w:tab w:val="left" w:pos="450"/>
        </w:tabs>
        <w:ind w:left="450"/>
        <w:rPr>
          <w:rFonts w:ascii="Arial" w:hAnsi="Arial" w:cs="Arial"/>
          <w:szCs w:val="24"/>
        </w:rPr>
      </w:pPr>
    </w:p>
    <w:p w14:paraId="7F2ACDF7" w14:textId="77777777" w:rsidR="00507609" w:rsidRPr="00403509" w:rsidRDefault="00C77A1F" w:rsidP="002C5856">
      <w:pPr>
        <w:numPr>
          <w:ilvl w:val="0"/>
          <w:numId w:val="2"/>
        </w:numPr>
        <w:tabs>
          <w:tab w:val="left" w:pos="450"/>
        </w:tabs>
        <w:ind w:left="450" w:hanging="450"/>
        <w:rPr>
          <w:rFonts w:ascii="Arial" w:hAnsi="Arial" w:cs="Arial"/>
        </w:rPr>
      </w:pPr>
      <w:r w:rsidRPr="008C2FAD">
        <w:rPr>
          <w:rFonts w:ascii="Arial" w:hAnsi="Arial" w:cs="Arial"/>
        </w:rPr>
        <w:t xml:space="preserve">Businesses are starting to incorporate </w:t>
      </w:r>
      <w:r w:rsidRPr="00906D20">
        <w:rPr>
          <w:rFonts w:ascii="Arial" w:hAnsi="Arial" w:cs="Arial"/>
        </w:rPr>
        <w:t>sustainability into their business model</w:t>
      </w:r>
      <w:r w:rsidR="00955E24" w:rsidRPr="00FC6828">
        <w:rPr>
          <w:rFonts w:ascii="Arial" w:hAnsi="Arial" w:cs="Arial"/>
        </w:rPr>
        <w:t>s because they realize that a business strategy focused solely on achieving economic results is not sustainable in the long run.</w:t>
      </w:r>
      <w:r w:rsidR="00B91D80">
        <w:rPr>
          <w:rFonts w:ascii="Arial" w:hAnsi="Arial" w:cs="Arial"/>
        </w:rPr>
        <w:t xml:space="preserve"> </w:t>
      </w:r>
      <w:r w:rsidR="00955E24" w:rsidRPr="00FC6828">
        <w:rPr>
          <w:rFonts w:ascii="Arial" w:hAnsi="Arial" w:cs="Arial"/>
        </w:rPr>
        <w:t xml:space="preserve">Businesses cannot survive without people (customers, employees, suppliers) and natural resources, so it makes sense to take care of both. Today’s consumers are more environmentally conscious and there is a market for sustainable </w:t>
      </w:r>
      <w:r w:rsidR="00507609" w:rsidRPr="00FC6828">
        <w:rPr>
          <w:rFonts w:ascii="Arial" w:hAnsi="Arial" w:cs="Arial"/>
        </w:rPr>
        <w:t>products and services.</w:t>
      </w:r>
      <w:r w:rsidR="00B91D80">
        <w:rPr>
          <w:rFonts w:ascii="Arial" w:hAnsi="Arial" w:cs="Arial"/>
        </w:rPr>
        <w:t xml:space="preserve"> </w:t>
      </w:r>
      <w:r w:rsidR="00507609" w:rsidRPr="00FC6828">
        <w:rPr>
          <w:rFonts w:ascii="Arial" w:hAnsi="Arial" w:cs="Arial"/>
        </w:rPr>
        <w:t>Corporate social responsibility is also an emerging area as businesses have an important role to play in improving society, not just making a profit.</w:t>
      </w:r>
    </w:p>
    <w:p w14:paraId="282C66C1" w14:textId="77777777" w:rsidR="00507609" w:rsidRDefault="00507609" w:rsidP="00507609">
      <w:pPr>
        <w:tabs>
          <w:tab w:val="left" w:pos="450"/>
        </w:tabs>
        <w:ind w:left="450"/>
        <w:rPr>
          <w:rFonts w:ascii="Arial" w:hAnsi="Arial" w:cs="Arial"/>
          <w:szCs w:val="24"/>
        </w:rPr>
      </w:pPr>
    </w:p>
    <w:p w14:paraId="4A6ED4DA" w14:textId="77777777" w:rsidR="00507609" w:rsidRPr="00403509" w:rsidRDefault="00507609" w:rsidP="002C5856">
      <w:pPr>
        <w:numPr>
          <w:ilvl w:val="0"/>
          <w:numId w:val="2"/>
        </w:numPr>
        <w:tabs>
          <w:tab w:val="left" w:pos="450"/>
        </w:tabs>
        <w:ind w:left="450" w:hanging="450"/>
        <w:rPr>
          <w:rFonts w:ascii="Arial" w:hAnsi="Arial" w:cs="Arial"/>
        </w:rPr>
      </w:pPr>
      <w:r w:rsidRPr="008C2FAD">
        <w:rPr>
          <w:rFonts w:ascii="Arial" w:hAnsi="Arial" w:cs="Arial"/>
        </w:rPr>
        <w:t>Sustainability accounting is often referred to at the triple bottom line, which is made up of three factors:</w:t>
      </w:r>
      <w:r w:rsidR="00B91D80">
        <w:rPr>
          <w:rFonts w:ascii="Arial" w:hAnsi="Arial" w:cs="Arial"/>
        </w:rPr>
        <w:t xml:space="preserve"> </w:t>
      </w:r>
      <w:r w:rsidRPr="008C2FAD">
        <w:rPr>
          <w:rFonts w:ascii="Arial" w:hAnsi="Arial" w:cs="Arial"/>
        </w:rPr>
        <w:t>the economy, the environment</w:t>
      </w:r>
      <w:r w:rsidR="00077408">
        <w:rPr>
          <w:rFonts w:ascii="Arial" w:hAnsi="Arial" w:cs="Arial"/>
        </w:rPr>
        <w:t>,</w:t>
      </w:r>
      <w:r w:rsidRPr="008C2FAD">
        <w:rPr>
          <w:rFonts w:ascii="Arial" w:hAnsi="Arial" w:cs="Arial"/>
        </w:rPr>
        <w:t xml:space="preserve"> and society.</w:t>
      </w:r>
      <w:r w:rsidR="00B91D80">
        <w:rPr>
          <w:rFonts w:ascii="Arial" w:hAnsi="Arial" w:cs="Arial"/>
        </w:rPr>
        <w:t xml:space="preserve"> </w:t>
      </w:r>
      <w:r w:rsidRPr="008C2FAD">
        <w:rPr>
          <w:rFonts w:ascii="Arial" w:hAnsi="Arial" w:cs="Arial"/>
        </w:rPr>
        <w:t>While traditional accounting systems mea</w:t>
      </w:r>
      <w:r w:rsidRPr="00906D20">
        <w:rPr>
          <w:rFonts w:ascii="Arial" w:hAnsi="Arial" w:cs="Arial"/>
        </w:rPr>
        <w:t>sured only economic or financial performance, sustainability accounting expands it to include measures related to the environment and society.</w:t>
      </w:r>
      <w:r w:rsidR="008C7C00">
        <w:rPr>
          <w:rFonts w:ascii="Arial" w:hAnsi="Arial" w:cs="Arial"/>
        </w:rPr>
        <w:br/>
      </w:r>
      <w:r w:rsidRPr="00906D20">
        <w:rPr>
          <w:rFonts w:ascii="Arial" w:hAnsi="Arial" w:cs="Arial"/>
        </w:rPr>
        <w:t xml:space="preserve">       </w:t>
      </w:r>
    </w:p>
    <w:p w14:paraId="18E887C3" w14:textId="77777777" w:rsidR="00D6444F" w:rsidRDefault="54723B87" w:rsidP="002C5856">
      <w:pPr>
        <w:numPr>
          <w:ilvl w:val="0"/>
          <w:numId w:val="2"/>
        </w:numPr>
        <w:tabs>
          <w:tab w:val="left" w:pos="450"/>
        </w:tabs>
        <w:ind w:left="450" w:hanging="450"/>
        <w:rPr>
          <w:rFonts w:ascii="Arial" w:eastAsia="Arial" w:hAnsi="Arial" w:cs="Arial"/>
          <w:szCs w:val="24"/>
        </w:rPr>
      </w:pPr>
      <w:r w:rsidRPr="00403509">
        <w:rPr>
          <w:rFonts w:ascii="Arial" w:eastAsia="Arial" w:hAnsi="Arial" w:cs="Arial"/>
          <w:szCs w:val="24"/>
        </w:rPr>
        <w:t>"</w:t>
      </w:r>
      <w:r w:rsidR="1E6C8BC8" w:rsidRPr="00403509">
        <w:rPr>
          <w:rFonts w:ascii="Arial" w:eastAsia="Arial" w:hAnsi="Arial" w:cs="Arial"/>
          <w:szCs w:val="24"/>
        </w:rPr>
        <w:t>Big data</w:t>
      </w:r>
      <w:r w:rsidRPr="00403509">
        <w:rPr>
          <w:rFonts w:ascii="Arial" w:eastAsia="Arial" w:hAnsi="Arial" w:cs="Arial"/>
          <w:szCs w:val="24"/>
        </w:rPr>
        <w:t>"</w:t>
      </w:r>
      <w:r w:rsidR="1E6C8BC8" w:rsidRPr="00403509">
        <w:rPr>
          <w:rFonts w:ascii="Arial" w:eastAsia="Arial" w:hAnsi="Arial" w:cs="Arial"/>
          <w:szCs w:val="24"/>
        </w:rPr>
        <w:t xml:space="preserve"> </w:t>
      </w:r>
      <w:r w:rsidRPr="00403509">
        <w:rPr>
          <w:rFonts w:ascii="Arial" w:eastAsia="Arial" w:hAnsi="Arial" w:cs="Arial"/>
          <w:szCs w:val="24"/>
        </w:rPr>
        <w:t>is</w:t>
      </w:r>
      <w:r w:rsidR="1E6C8BC8" w:rsidRPr="00403509">
        <w:rPr>
          <w:rFonts w:ascii="Arial" w:eastAsia="Arial" w:hAnsi="Arial" w:cs="Arial"/>
          <w:szCs w:val="24"/>
        </w:rPr>
        <w:t xml:space="preserve"> difficult to analyze using t</w:t>
      </w:r>
      <w:r w:rsidRPr="00403509">
        <w:rPr>
          <w:rFonts w:ascii="Arial" w:eastAsia="Arial" w:hAnsi="Arial" w:cs="Arial"/>
          <w:szCs w:val="24"/>
        </w:rPr>
        <w:t xml:space="preserve">raditional tools such as spreadsheets and </w:t>
      </w:r>
      <w:r w:rsidR="00E4085C">
        <w:rPr>
          <w:rFonts w:ascii="Arial" w:eastAsia="Arial" w:hAnsi="Arial" w:cs="Arial"/>
          <w:szCs w:val="24"/>
        </w:rPr>
        <w:t>databases</w:t>
      </w:r>
      <w:r w:rsidRPr="00403509">
        <w:rPr>
          <w:rFonts w:ascii="Arial" w:eastAsia="Arial" w:hAnsi="Arial" w:cs="Arial"/>
          <w:szCs w:val="24"/>
        </w:rPr>
        <w:t xml:space="preserve"> due to </w:t>
      </w:r>
      <w:r w:rsidR="6FAD89E0" w:rsidRPr="00403509">
        <w:rPr>
          <w:rFonts w:ascii="Arial" w:eastAsia="Arial" w:hAnsi="Arial" w:cs="Arial"/>
          <w:szCs w:val="24"/>
        </w:rPr>
        <w:t>the volume, variety and velocity of the data.</w:t>
      </w:r>
      <w:r w:rsidR="00B91D80">
        <w:rPr>
          <w:rFonts w:ascii="Arial" w:eastAsia="Arial" w:hAnsi="Arial" w:cs="Arial"/>
          <w:szCs w:val="24"/>
        </w:rPr>
        <w:t xml:space="preserve"> </w:t>
      </w:r>
      <w:r w:rsidR="6FAD89E0" w:rsidRPr="00403509">
        <w:rPr>
          <w:rFonts w:ascii="Arial" w:eastAsia="Arial" w:hAnsi="Arial" w:cs="Arial"/>
          <w:szCs w:val="24"/>
        </w:rPr>
        <w:t>Volume relates to the sheer size of the data.</w:t>
      </w:r>
      <w:r w:rsidR="00B91D80">
        <w:rPr>
          <w:rFonts w:ascii="Arial" w:eastAsia="Arial" w:hAnsi="Arial" w:cs="Arial"/>
          <w:szCs w:val="24"/>
        </w:rPr>
        <w:t xml:space="preserve"> </w:t>
      </w:r>
      <w:r w:rsidR="6FAD89E0" w:rsidRPr="00403509">
        <w:rPr>
          <w:rFonts w:ascii="Arial" w:eastAsia="Arial" w:hAnsi="Arial" w:cs="Arial"/>
          <w:szCs w:val="24"/>
        </w:rPr>
        <w:t xml:space="preserve">Variety relates to the fact that the data can come in many forms, including numbers, text, audio, </w:t>
      </w:r>
      <w:r w:rsidR="03578593" w:rsidRPr="00403509">
        <w:rPr>
          <w:rFonts w:ascii="Arial" w:eastAsia="Arial" w:hAnsi="Arial" w:cs="Arial"/>
          <w:szCs w:val="24"/>
        </w:rPr>
        <w:t>and video.</w:t>
      </w:r>
      <w:r w:rsidR="00B91D80">
        <w:rPr>
          <w:rFonts w:ascii="Arial" w:eastAsia="Arial" w:hAnsi="Arial" w:cs="Arial"/>
          <w:szCs w:val="24"/>
        </w:rPr>
        <w:t xml:space="preserve"> </w:t>
      </w:r>
      <w:r w:rsidR="03578593" w:rsidRPr="00403509">
        <w:rPr>
          <w:rFonts w:ascii="Arial" w:eastAsia="Arial" w:hAnsi="Arial" w:cs="Arial"/>
          <w:szCs w:val="24"/>
        </w:rPr>
        <w:t>Velocity relates to the speed at which data is collected.</w:t>
      </w:r>
    </w:p>
    <w:p w14:paraId="2BAD1224" w14:textId="77777777" w:rsidR="00D6444F" w:rsidRDefault="00D6444F">
      <w:pPr>
        <w:rPr>
          <w:rFonts w:ascii="Arial" w:eastAsia="Arial" w:hAnsi="Arial" w:cs="Arial"/>
          <w:szCs w:val="24"/>
        </w:rPr>
      </w:pPr>
      <w:r>
        <w:rPr>
          <w:rFonts w:ascii="Arial" w:eastAsia="Arial" w:hAnsi="Arial" w:cs="Arial"/>
          <w:szCs w:val="24"/>
        </w:rPr>
        <w:br w:type="page"/>
      </w:r>
    </w:p>
    <w:p w14:paraId="299DC1CD" w14:textId="77777777" w:rsidR="00E84D86" w:rsidRDefault="73272C39" w:rsidP="002C5856">
      <w:pPr>
        <w:numPr>
          <w:ilvl w:val="0"/>
          <w:numId w:val="2"/>
        </w:numPr>
        <w:tabs>
          <w:tab w:val="left" w:pos="450"/>
        </w:tabs>
        <w:ind w:left="450" w:hanging="450"/>
      </w:pPr>
      <w:r w:rsidRPr="00403509">
        <w:rPr>
          <w:rFonts w:ascii="Arial" w:eastAsia="Arial" w:hAnsi="Arial" w:cs="Arial"/>
          <w:szCs w:val="24"/>
        </w:rPr>
        <w:lastRenderedPageBreak/>
        <w:t>Descriptive analytics focuses on describing the data.</w:t>
      </w:r>
      <w:r w:rsidR="00077408">
        <w:rPr>
          <w:rFonts w:ascii="Arial" w:eastAsia="Arial" w:hAnsi="Arial" w:cs="Arial"/>
          <w:szCs w:val="24"/>
        </w:rPr>
        <w:t xml:space="preserve"> </w:t>
      </w:r>
      <w:r w:rsidRPr="00403509">
        <w:rPr>
          <w:rFonts w:ascii="Arial" w:eastAsia="Arial" w:hAnsi="Arial" w:cs="Arial"/>
          <w:szCs w:val="24"/>
        </w:rPr>
        <w:t>For example, CPK might use data collected from customer loyalty program</w:t>
      </w:r>
      <w:r w:rsidR="1D6AE9BF" w:rsidRPr="00403509">
        <w:rPr>
          <w:rFonts w:ascii="Arial" w:eastAsia="Arial" w:hAnsi="Arial" w:cs="Arial"/>
          <w:szCs w:val="24"/>
        </w:rPr>
        <w:t xml:space="preserve">s to </w:t>
      </w:r>
      <w:r w:rsidR="1D6AE9BF" w:rsidRPr="00403509">
        <w:rPr>
          <w:rFonts w:ascii="Arial" w:eastAsia="Arial" w:hAnsi="Arial" w:cs="Arial"/>
          <w:i/>
          <w:iCs/>
          <w:szCs w:val="24"/>
        </w:rPr>
        <w:t xml:space="preserve">describe </w:t>
      </w:r>
      <w:r w:rsidR="1D6AE9BF" w:rsidRPr="00403509">
        <w:rPr>
          <w:rFonts w:ascii="Arial" w:eastAsia="Arial" w:hAnsi="Arial" w:cs="Arial"/>
          <w:szCs w:val="24"/>
        </w:rPr>
        <w:t>the</w:t>
      </w:r>
      <w:r w:rsidR="13C3A1D7" w:rsidRPr="00403509">
        <w:rPr>
          <w:rFonts w:ascii="Arial" w:eastAsia="Arial" w:hAnsi="Arial" w:cs="Arial"/>
          <w:szCs w:val="24"/>
        </w:rPr>
        <w:t xml:space="preserve">ir typical </w:t>
      </w:r>
      <w:r w:rsidR="1CC3C245" w:rsidRPr="00403509">
        <w:rPr>
          <w:rFonts w:ascii="Arial" w:eastAsia="Arial" w:hAnsi="Arial" w:cs="Arial"/>
          <w:szCs w:val="24"/>
        </w:rPr>
        <w:t>customer in terms of age, gender and income level.</w:t>
      </w:r>
      <w:r w:rsidR="00077408">
        <w:rPr>
          <w:rFonts w:ascii="Arial" w:eastAsia="Arial" w:hAnsi="Arial" w:cs="Arial"/>
          <w:szCs w:val="24"/>
        </w:rPr>
        <w:t xml:space="preserve"> </w:t>
      </w:r>
      <w:r w:rsidR="1CC3C245" w:rsidRPr="00403509">
        <w:rPr>
          <w:rFonts w:ascii="Arial" w:eastAsia="Arial" w:hAnsi="Arial" w:cs="Arial"/>
          <w:szCs w:val="24"/>
        </w:rPr>
        <w:t xml:space="preserve">Predictive analytics </w:t>
      </w:r>
      <w:r w:rsidR="13C3A1D7" w:rsidRPr="00403509">
        <w:rPr>
          <w:rFonts w:ascii="Arial" w:eastAsia="Arial" w:hAnsi="Arial" w:cs="Arial"/>
          <w:szCs w:val="24"/>
        </w:rPr>
        <w:t xml:space="preserve">is used to forecast or predict something that will happen in the future. </w:t>
      </w:r>
      <w:r w:rsidR="1CC3C245" w:rsidRPr="00403509">
        <w:rPr>
          <w:rFonts w:ascii="Arial" w:eastAsia="Arial" w:hAnsi="Arial" w:cs="Arial"/>
          <w:szCs w:val="24"/>
        </w:rPr>
        <w:t>For example, CPK managers might use</w:t>
      </w:r>
      <w:r w:rsidR="67801360" w:rsidRPr="00403509">
        <w:rPr>
          <w:rFonts w:ascii="Arial" w:eastAsia="Arial" w:hAnsi="Arial" w:cs="Arial"/>
          <w:szCs w:val="24"/>
        </w:rPr>
        <w:t xml:space="preserve"> the demographic data for a particular </w:t>
      </w:r>
      <w:r w:rsidR="00E4085C">
        <w:rPr>
          <w:rFonts w:ascii="Arial" w:eastAsia="Arial" w:hAnsi="Arial" w:cs="Arial"/>
          <w:szCs w:val="24"/>
        </w:rPr>
        <w:t>zip code</w:t>
      </w:r>
      <w:r w:rsidR="67801360" w:rsidRPr="00403509">
        <w:rPr>
          <w:rFonts w:ascii="Arial" w:eastAsia="Arial" w:hAnsi="Arial" w:cs="Arial"/>
          <w:szCs w:val="24"/>
        </w:rPr>
        <w:t xml:space="preserve"> to </w:t>
      </w:r>
      <w:r w:rsidR="52F9BC30" w:rsidRPr="00403509">
        <w:rPr>
          <w:rFonts w:ascii="Arial" w:eastAsia="Arial" w:hAnsi="Arial" w:cs="Arial"/>
          <w:i/>
          <w:iCs/>
          <w:szCs w:val="24"/>
        </w:rPr>
        <w:t>predict</w:t>
      </w:r>
      <w:r w:rsidR="67801360" w:rsidRPr="00403509">
        <w:rPr>
          <w:rFonts w:ascii="Arial" w:eastAsia="Arial" w:hAnsi="Arial" w:cs="Arial"/>
          <w:szCs w:val="24"/>
        </w:rPr>
        <w:t xml:space="preserve"> sales volume for a new store.</w:t>
      </w:r>
      <w:r w:rsidR="00077408">
        <w:rPr>
          <w:rFonts w:ascii="Arial" w:eastAsia="Arial" w:hAnsi="Arial" w:cs="Arial"/>
          <w:szCs w:val="24"/>
        </w:rPr>
        <w:t xml:space="preserve"> </w:t>
      </w:r>
      <w:r w:rsidR="67801360" w:rsidRPr="00403509">
        <w:rPr>
          <w:rFonts w:ascii="Arial" w:eastAsia="Arial" w:hAnsi="Arial" w:cs="Arial"/>
          <w:szCs w:val="24"/>
        </w:rPr>
        <w:t xml:space="preserve">Prescriptive analytics </w:t>
      </w:r>
      <w:r w:rsidR="52F9BC30" w:rsidRPr="00403509">
        <w:rPr>
          <w:rFonts w:ascii="Arial" w:eastAsia="Arial" w:hAnsi="Arial" w:cs="Arial"/>
          <w:szCs w:val="24"/>
        </w:rPr>
        <w:t>goes beyond simply describing and prediction to prescribing or recommending actions.</w:t>
      </w:r>
      <w:r w:rsidR="00077408">
        <w:rPr>
          <w:rFonts w:ascii="Arial" w:eastAsia="Arial" w:hAnsi="Arial" w:cs="Arial"/>
          <w:szCs w:val="24"/>
        </w:rPr>
        <w:t xml:space="preserve"> </w:t>
      </w:r>
      <w:r w:rsidR="33A15C2F" w:rsidRPr="00403509">
        <w:rPr>
          <w:rFonts w:ascii="Arial" w:eastAsia="Arial" w:hAnsi="Arial" w:cs="Arial"/>
          <w:szCs w:val="24"/>
        </w:rPr>
        <w:t xml:space="preserve">For example, CPK managers might use </w:t>
      </w:r>
      <w:r w:rsidR="52F9BC30" w:rsidRPr="00403509">
        <w:rPr>
          <w:rFonts w:ascii="Arial" w:eastAsia="Arial" w:hAnsi="Arial" w:cs="Arial"/>
          <w:szCs w:val="24"/>
        </w:rPr>
        <w:t xml:space="preserve">data collected in a customer survey to </w:t>
      </w:r>
      <w:r w:rsidR="042B9FF7" w:rsidRPr="00403509">
        <w:rPr>
          <w:rFonts w:ascii="Arial" w:eastAsia="Arial" w:hAnsi="Arial" w:cs="Arial"/>
          <w:szCs w:val="24"/>
        </w:rPr>
        <w:t xml:space="preserve">determine what types of menu items they should develop to appeal to their most profitable customers.    </w:t>
      </w:r>
    </w:p>
    <w:p w14:paraId="24209D55" w14:textId="77777777" w:rsidR="00E84D86" w:rsidRDefault="00E84D86" w:rsidP="00403509">
      <w:pPr>
        <w:tabs>
          <w:tab w:val="left" w:pos="450"/>
        </w:tabs>
        <w:ind w:left="450"/>
      </w:pPr>
    </w:p>
    <w:p w14:paraId="124080C7" w14:textId="77777777" w:rsidR="008C7DE6" w:rsidRDefault="009B4932" w:rsidP="0085185C">
      <w:pPr>
        <w:numPr>
          <w:ilvl w:val="0"/>
          <w:numId w:val="2"/>
        </w:numPr>
        <w:tabs>
          <w:tab w:val="left" w:pos="450"/>
        </w:tabs>
        <w:ind w:left="450" w:hanging="450"/>
        <w:rPr>
          <w:rFonts w:ascii="Arial" w:hAnsi="Arial" w:cs="Arial"/>
          <w:szCs w:val="24"/>
        </w:rPr>
      </w:pPr>
      <w:r>
        <w:rPr>
          <w:rFonts w:ascii="Arial" w:hAnsi="Arial" w:cs="Arial"/>
        </w:rPr>
        <w:t>Answers will vary.</w:t>
      </w:r>
      <w:r w:rsidR="00B91D80">
        <w:rPr>
          <w:rFonts w:ascii="Arial" w:hAnsi="Arial" w:cs="Arial"/>
        </w:rPr>
        <w:t xml:space="preserve"> </w:t>
      </w:r>
      <w:r w:rsidR="00E84D86" w:rsidRPr="008C2FAD">
        <w:rPr>
          <w:rFonts w:ascii="Arial" w:hAnsi="Arial" w:cs="Arial"/>
        </w:rPr>
        <w:t>Out-of-pocket costs are those that you pay for “out of your pocket</w:t>
      </w:r>
      <w:r w:rsidR="00F7684D" w:rsidRPr="00906D20">
        <w:rPr>
          <w:rFonts w:ascii="Arial" w:hAnsi="Arial" w:cs="Arial"/>
        </w:rPr>
        <w:t>,</w:t>
      </w:r>
      <w:r w:rsidR="00E84D86" w:rsidRPr="00906D20">
        <w:rPr>
          <w:rFonts w:ascii="Arial" w:hAnsi="Arial" w:cs="Arial"/>
        </w:rPr>
        <w:t>” whether in cash or with a credit card.</w:t>
      </w:r>
      <w:r w:rsidR="00B91D80">
        <w:rPr>
          <w:rFonts w:ascii="Arial" w:hAnsi="Arial" w:cs="Arial"/>
        </w:rPr>
        <w:t xml:space="preserve"> </w:t>
      </w:r>
      <w:r w:rsidR="00E84D86" w:rsidRPr="00906D20">
        <w:rPr>
          <w:rFonts w:ascii="Arial" w:hAnsi="Arial" w:cs="Arial"/>
        </w:rPr>
        <w:t>It could be the cost of fuel in your car, or the cost of your lunch.</w:t>
      </w:r>
      <w:r w:rsidR="00B91D80">
        <w:rPr>
          <w:rFonts w:ascii="Arial" w:hAnsi="Arial" w:cs="Arial"/>
        </w:rPr>
        <w:t xml:space="preserve"> </w:t>
      </w:r>
      <w:r w:rsidR="00E84D86" w:rsidRPr="00906D20">
        <w:rPr>
          <w:rFonts w:ascii="Arial" w:hAnsi="Arial" w:cs="Arial"/>
        </w:rPr>
        <w:t>Opportunity costs are the “lost ben</w:t>
      </w:r>
      <w:r w:rsidR="00E84D86" w:rsidRPr="00FC6828">
        <w:rPr>
          <w:rFonts w:ascii="Arial" w:hAnsi="Arial" w:cs="Arial"/>
        </w:rPr>
        <w:t>efits” you incur when you choose to do one thing instead of another.</w:t>
      </w:r>
      <w:r w:rsidR="00B91D80">
        <w:rPr>
          <w:rFonts w:ascii="Arial" w:hAnsi="Arial" w:cs="Arial"/>
        </w:rPr>
        <w:t xml:space="preserve"> </w:t>
      </w:r>
      <w:r w:rsidR="00E84D86" w:rsidRPr="00FC6828">
        <w:rPr>
          <w:rFonts w:ascii="Arial" w:hAnsi="Arial" w:cs="Arial"/>
        </w:rPr>
        <w:t>These are typically more difficult to estimate and to quantify.</w:t>
      </w:r>
      <w:r w:rsidR="00B91D80">
        <w:rPr>
          <w:rFonts w:ascii="Arial" w:hAnsi="Arial" w:cs="Arial"/>
        </w:rPr>
        <w:t xml:space="preserve"> </w:t>
      </w:r>
      <w:r w:rsidR="00E84D86" w:rsidRPr="00FC6828">
        <w:rPr>
          <w:rFonts w:ascii="Arial" w:hAnsi="Arial" w:cs="Arial"/>
        </w:rPr>
        <w:t>For example, if you rode your bike to school instead of driving, the additional time it took you to ride your bike is an opportunity cost of that decision.</w:t>
      </w:r>
      <w:r w:rsidR="00B91D80">
        <w:rPr>
          <w:rFonts w:ascii="Arial" w:hAnsi="Arial" w:cs="Arial"/>
        </w:rPr>
        <w:t xml:space="preserve"> </w:t>
      </w:r>
      <w:r w:rsidR="00E84D86" w:rsidRPr="00FC6828">
        <w:rPr>
          <w:rFonts w:ascii="Arial" w:hAnsi="Arial" w:cs="Arial"/>
        </w:rPr>
        <w:t>But to put a dollar value on it (i.e., quantify it), you would need to know how valuable your time is.</w:t>
      </w:r>
    </w:p>
    <w:p w14:paraId="4F98FCED" w14:textId="77777777" w:rsidR="00362DE9" w:rsidRPr="0085185C" w:rsidRDefault="00362DE9" w:rsidP="0085185C">
      <w:pPr>
        <w:tabs>
          <w:tab w:val="left" w:pos="450"/>
        </w:tabs>
      </w:pPr>
    </w:p>
    <w:p w14:paraId="3B2BF780" w14:textId="77777777" w:rsidR="008C7DE6" w:rsidRPr="0085185C" w:rsidRDefault="00E84D86" w:rsidP="0085185C">
      <w:pPr>
        <w:numPr>
          <w:ilvl w:val="0"/>
          <w:numId w:val="2"/>
        </w:numPr>
        <w:tabs>
          <w:tab w:val="left" w:pos="450"/>
        </w:tabs>
        <w:ind w:left="450" w:hanging="450"/>
      </w:pPr>
      <w:r w:rsidRPr="008C2FAD">
        <w:rPr>
          <w:rFonts w:ascii="Arial" w:hAnsi="Arial" w:cs="Arial"/>
        </w:rPr>
        <w:t>Cost information is critical to managerial decision making.</w:t>
      </w:r>
      <w:r w:rsidR="00B91D80">
        <w:rPr>
          <w:rFonts w:ascii="Arial" w:hAnsi="Arial" w:cs="Arial"/>
        </w:rPr>
        <w:t xml:space="preserve"> </w:t>
      </w:r>
      <w:r w:rsidRPr="008C2FAD">
        <w:rPr>
          <w:rFonts w:ascii="Arial" w:hAnsi="Arial" w:cs="Arial"/>
        </w:rPr>
        <w:t xml:space="preserve">For </w:t>
      </w:r>
      <w:r w:rsidRPr="00906D20">
        <w:rPr>
          <w:rFonts w:ascii="Arial" w:hAnsi="Arial" w:cs="Arial"/>
        </w:rPr>
        <w:t>example, managers typically want to know what a product or service costs before they can decide what price they should charge for it.</w:t>
      </w:r>
      <w:r w:rsidR="00B91D80">
        <w:rPr>
          <w:rFonts w:ascii="Arial" w:hAnsi="Arial" w:cs="Arial"/>
        </w:rPr>
        <w:t xml:space="preserve"> </w:t>
      </w:r>
      <w:r w:rsidRPr="00906D20">
        <w:rPr>
          <w:rFonts w:ascii="Arial" w:hAnsi="Arial" w:cs="Arial"/>
        </w:rPr>
        <w:t>They also need to know how much something costs so they can decide whether to buy it, how much to buy, and what supplier to buy from</w:t>
      </w:r>
      <w:r w:rsidR="1C6D73D9" w:rsidRPr="00FC6828">
        <w:rPr>
          <w:rFonts w:ascii="Arial" w:hAnsi="Arial" w:cs="Arial"/>
        </w:rPr>
        <w:t>.</w:t>
      </w:r>
    </w:p>
    <w:p w14:paraId="20C2B674" w14:textId="77777777" w:rsidR="00E84D86" w:rsidRPr="0085185C" w:rsidRDefault="00E84D86" w:rsidP="0085185C">
      <w:pPr>
        <w:tabs>
          <w:tab w:val="left" w:pos="450"/>
        </w:tabs>
      </w:pPr>
    </w:p>
    <w:p w14:paraId="68DE4885" w14:textId="77777777" w:rsidR="008C7DE6" w:rsidRDefault="00E84D86" w:rsidP="0085185C">
      <w:pPr>
        <w:numPr>
          <w:ilvl w:val="0"/>
          <w:numId w:val="2"/>
        </w:numPr>
        <w:tabs>
          <w:tab w:val="left" w:pos="450"/>
        </w:tabs>
        <w:ind w:left="450" w:hanging="450"/>
        <w:rPr>
          <w:rFonts w:ascii="Arial" w:hAnsi="Arial" w:cs="Arial"/>
        </w:rPr>
      </w:pPr>
      <w:r w:rsidRPr="008C2FAD">
        <w:rPr>
          <w:rFonts w:ascii="Arial" w:hAnsi="Arial" w:cs="Arial"/>
        </w:rPr>
        <w:t>A direct cost is one that can be traced to a specific cost object, while an indirect cost is one that either cannot be traced, or it is not worth the effort to trace the cost.  Direct costs include the primary material inputs such as</w:t>
      </w:r>
      <w:r w:rsidR="00413C95" w:rsidRPr="00906D20">
        <w:rPr>
          <w:rFonts w:ascii="Arial" w:hAnsi="Arial" w:cs="Arial"/>
        </w:rPr>
        <w:t xml:space="preserve"> leather, cloth, hardware, etc.</w:t>
      </w:r>
      <w:r w:rsidR="00B91D80">
        <w:rPr>
          <w:rFonts w:ascii="Arial" w:hAnsi="Arial" w:cs="Arial"/>
        </w:rPr>
        <w:t xml:space="preserve"> </w:t>
      </w:r>
      <w:r w:rsidR="00413C95" w:rsidRPr="00906D20">
        <w:rPr>
          <w:rFonts w:ascii="Arial" w:hAnsi="Arial" w:cs="Arial"/>
        </w:rPr>
        <w:t>Direct costs would also include the wages of workers who were directly involved in making the product (e.g.</w:t>
      </w:r>
      <w:r w:rsidR="00400EB3">
        <w:rPr>
          <w:rFonts w:ascii="Arial" w:hAnsi="Arial" w:cs="Arial"/>
        </w:rPr>
        <w:t>,</w:t>
      </w:r>
      <w:r w:rsidR="00413C95" w:rsidRPr="00906D20">
        <w:rPr>
          <w:rFonts w:ascii="Arial" w:hAnsi="Arial" w:cs="Arial"/>
        </w:rPr>
        <w:t xml:space="preserve"> cutting, sewing, etc</w:t>
      </w:r>
      <w:r w:rsidR="00400EB3">
        <w:rPr>
          <w:rFonts w:ascii="Arial" w:hAnsi="Arial" w:cs="Arial"/>
        </w:rPr>
        <w:t>.</w:t>
      </w:r>
      <w:r w:rsidR="00413C95" w:rsidRPr="00906D20">
        <w:rPr>
          <w:rFonts w:ascii="Arial" w:hAnsi="Arial" w:cs="Arial"/>
        </w:rPr>
        <w:t>).</w:t>
      </w:r>
      <w:r w:rsidR="00B91D80">
        <w:rPr>
          <w:rFonts w:ascii="Arial" w:hAnsi="Arial" w:cs="Arial"/>
        </w:rPr>
        <w:t xml:space="preserve"> </w:t>
      </w:r>
      <w:r w:rsidR="00413C95" w:rsidRPr="00906D20">
        <w:rPr>
          <w:rFonts w:ascii="Arial" w:hAnsi="Arial" w:cs="Arial"/>
        </w:rPr>
        <w:t xml:space="preserve">Indirect costs are all other costs incurred to make the product such as </w:t>
      </w:r>
      <w:r w:rsidRPr="00FC6828">
        <w:rPr>
          <w:rFonts w:ascii="Arial" w:hAnsi="Arial" w:cs="Arial"/>
        </w:rPr>
        <w:t xml:space="preserve">including </w:t>
      </w:r>
      <w:r w:rsidR="00413C95" w:rsidRPr="00FC6828">
        <w:rPr>
          <w:rFonts w:ascii="Arial" w:hAnsi="Arial" w:cs="Arial"/>
        </w:rPr>
        <w:t>indirect material (e.g.</w:t>
      </w:r>
      <w:r w:rsidR="005D46B7">
        <w:rPr>
          <w:rFonts w:ascii="Arial" w:hAnsi="Arial" w:cs="Arial"/>
        </w:rPr>
        <w:t>,</w:t>
      </w:r>
      <w:r w:rsidR="00413C95" w:rsidRPr="00FC6828">
        <w:rPr>
          <w:rFonts w:ascii="Arial" w:hAnsi="Arial" w:cs="Arial"/>
        </w:rPr>
        <w:t xml:space="preserve"> thread), rent on the manufacturing facility, </w:t>
      </w:r>
      <w:r w:rsidRPr="00FC6828">
        <w:rPr>
          <w:rFonts w:ascii="Arial" w:hAnsi="Arial" w:cs="Arial"/>
        </w:rPr>
        <w:t xml:space="preserve">supervision, </w:t>
      </w:r>
      <w:r w:rsidR="00413C95" w:rsidRPr="00FC6828">
        <w:rPr>
          <w:rFonts w:ascii="Arial" w:hAnsi="Arial" w:cs="Arial"/>
        </w:rPr>
        <w:t>power to run the machines, etc.</w:t>
      </w:r>
    </w:p>
    <w:p w14:paraId="329101FD" w14:textId="77777777" w:rsidR="00E84D86" w:rsidRPr="0085185C" w:rsidRDefault="00E84D86" w:rsidP="0085185C">
      <w:pPr>
        <w:tabs>
          <w:tab w:val="left" w:pos="450"/>
        </w:tabs>
      </w:pPr>
    </w:p>
    <w:p w14:paraId="0006216E" w14:textId="77777777" w:rsidR="00D6444F" w:rsidRDefault="00E84D86" w:rsidP="0085185C">
      <w:pPr>
        <w:numPr>
          <w:ilvl w:val="0"/>
          <w:numId w:val="2"/>
        </w:numPr>
        <w:tabs>
          <w:tab w:val="left" w:pos="450"/>
        </w:tabs>
        <w:ind w:left="450" w:hanging="450"/>
        <w:rPr>
          <w:rFonts w:ascii="Arial" w:hAnsi="Arial" w:cs="Arial"/>
        </w:rPr>
      </w:pPr>
      <w:r w:rsidRPr="008C2FAD">
        <w:rPr>
          <w:rFonts w:ascii="Arial" w:hAnsi="Arial" w:cs="Arial"/>
        </w:rPr>
        <w:t xml:space="preserve">Variable costs are </w:t>
      </w:r>
      <w:r w:rsidR="00671DE6" w:rsidRPr="00906D20">
        <w:rPr>
          <w:rFonts w:ascii="Arial" w:hAnsi="Arial" w:cs="Arial"/>
        </w:rPr>
        <w:t xml:space="preserve">costs </w:t>
      </w:r>
      <w:r w:rsidRPr="00906D20">
        <w:rPr>
          <w:rFonts w:ascii="Arial" w:hAnsi="Arial" w:cs="Arial"/>
        </w:rPr>
        <w:t>that change, in total, in direct proportion to a change in activity level.</w:t>
      </w:r>
      <w:r w:rsidR="00B91D80">
        <w:rPr>
          <w:rFonts w:ascii="Arial" w:hAnsi="Arial" w:cs="Arial"/>
        </w:rPr>
        <w:t xml:space="preserve"> </w:t>
      </w:r>
      <w:r w:rsidRPr="00906D20">
        <w:rPr>
          <w:rFonts w:ascii="Arial" w:hAnsi="Arial" w:cs="Arial"/>
        </w:rPr>
        <w:t>Fixed costs remain the same, in total, regardless of activity level.</w:t>
      </w:r>
      <w:r w:rsidR="00B91D80">
        <w:rPr>
          <w:rFonts w:ascii="Arial" w:hAnsi="Arial" w:cs="Arial"/>
        </w:rPr>
        <w:t xml:space="preserve"> </w:t>
      </w:r>
      <w:r w:rsidRPr="00906D20">
        <w:rPr>
          <w:rFonts w:ascii="Arial" w:hAnsi="Arial" w:cs="Arial"/>
        </w:rPr>
        <w:t>Fuel and maintenance costs</w:t>
      </w:r>
      <w:r w:rsidRPr="00FC6828">
        <w:rPr>
          <w:rFonts w:ascii="Arial" w:hAnsi="Arial" w:cs="Arial"/>
        </w:rPr>
        <w:t xml:space="preserve"> will vary in direct proportion to the number of miles you drive your car.</w:t>
      </w:r>
      <w:r w:rsidR="00B91D80">
        <w:rPr>
          <w:rFonts w:ascii="Arial" w:hAnsi="Arial" w:cs="Arial"/>
        </w:rPr>
        <w:t xml:space="preserve"> </w:t>
      </w:r>
      <w:r w:rsidRPr="00FC6828">
        <w:rPr>
          <w:rFonts w:ascii="Arial" w:hAnsi="Arial" w:cs="Arial"/>
        </w:rPr>
        <w:t>Even though you may not pay for the maintenance costs each and every week, the more miles you drive, the more maintenance your car will need.</w:t>
      </w:r>
      <w:r w:rsidR="00B91D80">
        <w:rPr>
          <w:rFonts w:ascii="Arial" w:hAnsi="Arial" w:cs="Arial"/>
        </w:rPr>
        <w:t xml:space="preserve"> </w:t>
      </w:r>
      <w:r w:rsidRPr="00FC6828">
        <w:rPr>
          <w:rFonts w:ascii="Arial" w:hAnsi="Arial" w:cs="Arial"/>
        </w:rPr>
        <w:t>Costs such as insurance and parking are fixed, regardless of the number of miles driven.</w:t>
      </w:r>
      <w:r w:rsidR="00D6444F">
        <w:rPr>
          <w:rFonts w:ascii="Arial" w:hAnsi="Arial" w:cs="Arial"/>
        </w:rPr>
        <w:br/>
      </w:r>
    </w:p>
    <w:p w14:paraId="063D1643" w14:textId="77777777" w:rsidR="008C7DE6" w:rsidRDefault="00D6444F" w:rsidP="00D6444F">
      <w:pPr>
        <w:rPr>
          <w:rFonts w:ascii="Arial" w:hAnsi="Arial" w:cs="Arial"/>
        </w:rPr>
      </w:pPr>
      <w:r>
        <w:rPr>
          <w:rFonts w:ascii="Arial" w:hAnsi="Arial" w:cs="Arial"/>
        </w:rPr>
        <w:br w:type="page"/>
      </w:r>
    </w:p>
    <w:p w14:paraId="708BBCA3" w14:textId="77777777" w:rsidR="00E84D86" w:rsidRPr="0085185C" w:rsidRDefault="00E84D86" w:rsidP="0085185C">
      <w:pPr>
        <w:tabs>
          <w:tab w:val="left" w:pos="450"/>
        </w:tabs>
      </w:pPr>
    </w:p>
    <w:p w14:paraId="3BD0BED5" w14:textId="77777777" w:rsidR="008C7DE6" w:rsidRDefault="00E84D86" w:rsidP="0085185C">
      <w:pPr>
        <w:numPr>
          <w:ilvl w:val="0"/>
          <w:numId w:val="2"/>
        </w:numPr>
        <w:tabs>
          <w:tab w:val="left" w:pos="450"/>
        </w:tabs>
        <w:ind w:left="450" w:hanging="450"/>
        <w:rPr>
          <w:rFonts w:ascii="Arial" w:hAnsi="Arial" w:cs="Arial"/>
        </w:rPr>
      </w:pPr>
      <w:r w:rsidRPr="008C2FAD">
        <w:rPr>
          <w:rFonts w:ascii="Arial" w:hAnsi="Arial" w:cs="Arial"/>
        </w:rPr>
        <w:t>A relevant cost is one that has the potential to influence a decision; an irrelevant cost will not influence a decision.</w:t>
      </w:r>
      <w:r w:rsidR="00B91D80">
        <w:rPr>
          <w:rFonts w:ascii="Arial" w:hAnsi="Arial" w:cs="Arial"/>
        </w:rPr>
        <w:t xml:space="preserve"> </w:t>
      </w:r>
      <w:r w:rsidRPr="008C2FAD">
        <w:rPr>
          <w:rFonts w:ascii="Arial" w:hAnsi="Arial" w:cs="Arial"/>
        </w:rPr>
        <w:t>For a cost to be relevan</w:t>
      </w:r>
      <w:r w:rsidRPr="00906D20">
        <w:rPr>
          <w:rFonts w:ascii="Arial" w:hAnsi="Arial" w:cs="Arial"/>
        </w:rPr>
        <w:t xml:space="preserve">t, it must </w:t>
      </w:r>
      <w:r w:rsidR="00077408">
        <w:rPr>
          <w:rFonts w:ascii="Arial" w:hAnsi="Arial" w:cs="Arial"/>
        </w:rPr>
        <w:t>(</w:t>
      </w:r>
      <w:r w:rsidRPr="00906D20">
        <w:rPr>
          <w:rFonts w:ascii="Arial" w:hAnsi="Arial" w:cs="Arial"/>
        </w:rPr>
        <w:t xml:space="preserve">1) differ between the decision alternatives and </w:t>
      </w:r>
      <w:r w:rsidR="00077408">
        <w:rPr>
          <w:rFonts w:ascii="Arial" w:hAnsi="Arial" w:cs="Arial"/>
        </w:rPr>
        <w:t>(</w:t>
      </w:r>
      <w:r w:rsidRPr="00906D20">
        <w:rPr>
          <w:rFonts w:ascii="Arial" w:hAnsi="Arial" w:cs="Arial"/>
        </w:rPr>
        <w:t>2) be incurred in the future rat</w:t>
      </w:r>
      <w:r w:rsidR="00671DE6" w:rsidRPr="00FC6828">
        <w:rPr>
          <w:rFonts w:ascii="Arial" w:hAnsi="Arial" w:cs="Arial"/>
        </w:rPr>
        <w:t>h</w:t>
      </w:r>
      <w:r w:rsidRPr="00FC6828">
        <w:rPr>
          <w:rFonts w:ascii="Arial" w:hAnsi="Arial" w:cs="Arial"/>
        </w:rPr>
        <w:t>er than in the past.</w:t>
      </w:r>
    </w:p>
    <w:p w14:paraId="5235BE54" w14:textId="77777777" w:rsidR="00E84D86" w:rsidRPr="0085185C" w:rsidRDefault="00E84D86" w:rsidP="0085185C">
      <w:pPr>
        <w:tabs>
          <w:tab w:val="left" w:pos="450"/>
        </w:tabs>
      </w:pPr>
    </w:p>
    <w:p w14:paraId="72D38B42" w14:textId="77777777" w:rsidR="00671DE6" w:rsidRPr="0085185C" w:rsidRDefault="00E84D86" w:rsidP="0085185C">
      <w:pPr>
        <w:numPr>
          <w:ilvl w:val="0"/>
          <w:numId w:val="2"/>
        </w:numPr>
        <w:tabs>
          <w:tab w:val="left" w:pos="450"/>
        </w:tabs>
        <w:ind w:left="450" w:hanging="450"/>
      </w:pPr>
      <w:r w:rsidRPr="008C2FAD">
        <w:rPr>
          <w:rFonts w:ascii="Arial" w:hAnsi="Arial" w:cs="Arial"/>
        </w:rPr>
        <w:t>Relevant costs are those that will differ between these two alternatives.</w:t>
      </w:r>
      <w:r w:rsidR="00B91D80">
        <w:rPr>
          <w:rFonts w:ascii="Arial" w:hAnsi="Arial" w:cs="Arial"/>
        </w:rPr>
        <w:t xml:space="preserve"> </w:t>
      </w:r>
      <w:r w:rsidRPr="008C2FAD">
        <w:rPr>
          <w:rFonts w:ascii="Arial" w:hAnsi="Arial" w:cs="Arial"/>
        </w:rPr>
        <w:t>Examples include the cost of transportation to and from the differ</w:t>
      </w:r>
      <w:r w:rsidRPr="00906D20">
        <w:rPr>
          <w:rFonts w:ascii="Arial" w:hAnsi="Arial" w:cs="Arial"/>
        </w:rPr>
        <w:t xml:space="preserve">ent locations, difference in lodging costs, the cost of entertainment at </w:t>
      </w:r>
      <w:r w:rsidR="00671DE6" w:rsidRPr="00FC6828">
        <w:rPr>
          <w:rFonts w:ascii="Arial" w:hAnsi="Arial" w:cs="Arial"/>
        </w:rPr>
        <w:t>each venue</w:t>
      </w:r>
      <w:r w:rsidRPr="00FC6828">
        <w:rPr>
          <w:rFonts w:ascii="Arial" w:hAnsi="Arial" w:cs="Arial"/>
        </w:rPr>
        <w:t>, etc.</w:t>
      </w:r>
      <w:r w:rsidR="00B91D80">
        <w:rPr>
          <w:rFonts w:ascii="Arial" w:hAnsi="Arial" w:cs="Arial"/>
        </w:rPr>
        <w:t xml:space="preserve"> </w:t>
      </w:r>
      <w:r w:rsidRPr="00FC6828">
        <w:rPr>
          <w:rFonts w:ascii="Arial" w:hAnsi="Arial" w:cs="Arial"/>
        </w:rPr>
        <w:t>Irrelevant costs are those that will be incurred regardless of which alternative is chosen, such as the cost of rent and utilities at your apartment back home.</w:t>
      </w:r>
      <w:r w:rsidR="00B91D80">
        <w:rPr>
          <w:rFonts w:ascii="Arial" w:hAnsi="Arial" w:cs="Arial"/>
        </w:rPr>
        <w:t xml:space="preserve"> </w:t>
      </w:r>
      <w:r w:rsidRPr="00FC6828">
        <w:rPr>
          <w:rFonts w:ascii="Arial" w:hAnsi="Arial" w:cs="Arial"/>
        </w:rPr>
        <w:t>If the cost of food and entertainment will be roughly the same in either location, this would be considered an irrelevant cost.</w:t>
      </w:r>
      <w:r w:rsidR="008C7C00">
        <w:rPr>
          <w:rFonts w:ascii="Arial" w:hAnsi="Arial" w:cs="Arial"/>
        </w:rPr>
        <w:br/>
      </w:r>
      <w:r w:rsidRPr="00906D20">
        <w:rPr>
          <w:rFonts w:ascii="Arial" w:hAnsi="Arial" w:cs="Arial"/>
        </w:rPr>
        <w:t xml:space="preserve"> </w:t>
      </w:r>
    </w:p>
    <w:p w14:paraId="38924EA6" w14:textId="77777777" w:rsidR="00E84D86" w:rsidRPr="0085185C" w:rsidRDefault="00E84D86" w:rsidP="0085185C">
      <w:pPr>
        <w:numPr>
          <w:ilvl w:val="0"/>
          <w:numId w:val="2"/>
        </w:numPr>
        <w:tabs>
          <w:tab w:val="left" w:pos="450"/>
        </w:tabs>
        <w:ind w:left="450" w:hanging="450"/>
      </w:pPr>
      <w:r w:rsidRPr="008C2FAD">
        <w:rPr>
          <w:rFonts w:ascii="Arial" w:hAnsi="Arial" w:cs="Arial"/>
        </w:rPr>
        <w:t>Direct materials and direct labor are referred to as prime costs.</w:t>
      </w:r>
      <w:r w:rsidR="00B91D80">
        <w:rPr>
          <w:rFonts w:ascii="Arial" w:hAnsi="Arial" w:cs="Arial"/>
        </w:rPr>
        <w:t xml:space="preserve"> </w:t>
      </w:r>
      <w:r w:rsidR="0001239E" w:rsidRPr="00906D20">
        <w:rPr>
          <w:rFonts w:ascii="Arial" w:hAnsi="Arial" w:cs="Arial"/>
        </w:rPr>
        <w:t>At one point in time direct materials and direct labor were the primary costs of making a product.</w:t>
      </w:r>
      <w:r w:rsidR="00B91D80">
        <w:rPr>
          <w:rFonts w:ascii="Arial" w:hAnsi="Arial" w:cs="Arial"/>
        </w:rPr>
        <w:t xml:space="preserve"> </w:t>
      </w:r>
      <w:r w:rsidR="0001239E" w:rsidRPr="00906D20">
        <w:rPr>
          <w:rFonts w:ascii="Arial" w:hAnsi="Arial" w:cs="Arial"/>
        </w:rPr>
        <w:t>As manufacturing processes have become more automated, indirect costs such as machine depreciation and factory supervision have become a larger proportion of the cost.</w:t>
      </w:r>
      <w:r w:rsidR="008C7C00">
        <w:rPr>
          <w:rFonts w:ascii="Arial" w:hAnsi="Arial" w:cs="Arial"/>
        </w:rPr>
        <w:br/>
      </w:r>
      <w:r w:rsidR="0001239E" w:rsidRPr="00906D20">
        <w:rPr>
          <w:rFonts w:ascii="Arial" w:hAnsi="Arial" w:cs="Arial"/>
        </w:rPr>
        <w:t xml:space="preserve"> </w:t>
      </w:r>
    </w:p>
    <w:p w14:paraId="5FE010E4" w14:textId="77777777" w:rsidR="008C7DE6" w:rsidRDefault="00E84D86" w:rsidP="0085185C">
      <w:pPr>
        <w:numPr>
          <w:ilvl w:val="0"/>
          <w:numId w:val="2"/>
        </w:numPr>
        <w:tabs>
          <w:tab w:val="left" w:pos="450"/>
        </w:tabs>
        <w:ind w:left="450" w:hanging="450"/>
        <w:rPr>
          <w:rFonts w:ascii="Arial" w:hAnsi="Arial" w:cs="Arial"/>
        </w:rPr>
      </w:pPr>
      <w:r w:rsidRPr="008C2FAD">
        <w:rPr>
          <w:rFonts w:ascii="Arial" w:hAnsi="Arial" w:cs="Arial"/>
        </w:rPr>
        <w:t xml:space="preserve">Manufacturing overhead includes all manufacturing costs other than direct material and direct labor, or any cost that is </w:t>
      </w:r>
      <w:r w:rsidRPr="00906D20">
        <w:rPr>
          <w:rFonts w:ascii="Arial" w:hAnsi="Arial" w:cs="Arial"/>
        </w:rPr>
        <w:t>associated with manufacturing that is not directly traceable to the product.</w:t>
      </w:r>
      <w:r w:rsidR="00B91D80">
        <w:rPr>
          <w:rFonts w:ascii="Arial" w:hAnsi="Arial" w:cs="Arial"/>
        </w:rPr>
        <w:t xml:space="preserve"> </w:t>
      </w:r>
      <w:r w:rsidRPr="00906D20">
        <w:rPr>
          <w:rFonts w:ascii="Arial" w:hAnsi="Arial" w:cs="Arial"/>
        </w:rPr>
        <w:t>Examples include rent, supervision, insurance, utilities, and machinery in the manufacturing facility.</w:t>
      </w:r>
      <w:r w:rsidR="00B91D80">
        <w:rPr>
          <w:rFonts w:ascii="Arial" w:hAnsi="Arial" w:cs="Arial"/>
        </w:rPr>
        <w:t xml:space="preserve"> </w:t>
      </w:r>
      <w:r w:rsidRPr="00906D20">
        <w:rPr>
          <w:rFonts w:ascii="Arial" w:hAnsi="Arial" w:cs="Arial"/>
        </w:rPr>
        <w:t>It does not include non-manufacturing costs such as general and administrative expenses or selling expenses.</w:t>
      </w:r>
    </w:p>
    <w:p w14:paraId="31F4EBD2" w14:textId="77777777" w:rsidR="00E84D86" w:rsidRPr="0085185C" w:rsidRDefault="00E84D86" w:rsidP="0085185C">
      <w:pPr>
        <w:tabs>
          <w:tab w:val="left" w:pos="450"/>
        </w:tabs>
      </w:pPr>
    </w:p>
    <w:p w14:paraId="1C07ADD5" w14:textId="77777777" w:rsidR="00671DE6" w:rsidRPr="0085185C" w:rsidRDefault="00E84D86" w:rsidP="0085185C">
      <w:pPr>
        <w:numPr>
          <w:ilvl w:val="0"/>
          <w:numId w:val="2"/>
        </w:numPr>
        <w:tabs>
          <w:tab w:val="left" w:pos="450"/>
        </w:tabs>
        <w:ind w:left="450" w:hanging="450"/>
      </w:pPr>
      <w:r w:rsidRPr="008C2FAD">
        <w:rPr>
          <w:rFonts w:ascii="Arial" w:hAnsi="Arial" w:cs="Arial"/>
        </w:rPr>
        <w:t>Prime costs are direct materials + direct labor.</w:t>
      </w:r>
      <w:r w:rsidR="00B91D80">
        <w:rPr>
          <w:rFonts w:ascii="Arial" w:hAnsi="Arial" w:cs="Arial"/>
        </w:rPr>
        <w:t xml:space="preserve"> </w:t>
      </w:r>
      <w:r w:rsidRPr="008C2FAD">
        <w:rPr>
          <w:rFonts w:ascii="Arial" w:hAnsi="Arial" w:cs="Arial"/>
        </w:rPr>
        <w:t>Conversion costs are direct labor + manufacturing overhead.</w:t>
      </w:r>
      <w:r w:rsidR="00B91D80">
        <w:rPr>
          <w:rFonts w:ascii="Arial" w:hAnsi="Arial" w:cs="Arial"/>
        </w:rPr>
        <w:t xml:space="preserve"> </w:t>
      </w:r>
      <w:r w:rsidRPr="008C2FAD">
        <w:rPr>
          <w:rFonts w:ascii="Arial" w:hAnsi="Arial" w:cs="Arial"/>
        </w:rPr>
        <w:t xml:space="preserve">You cannot add them together to arrive at total manufacturing cost because direct labor is included in both </w:t>
      </w:r>
      <w:r w:rsidRPr="00906D20">
        <w:rPr>
          <w:rFonts w:ascii="Arial" w:hAnsi="Arial" w:cs="Arial"/>
        </w:rPr>
        <w:t>and would be “double counted.”</w:t>
      </w:r>
      <w:r w:rsidR="008C7C00">
        <w:rPr>
          <w:rFonts w:ascii="Arial" w:hAnsi="Arial" w:cs="Arial"/>
        </w:rPr>
        <w:br/>
      </w:r>
      <w:r w:rsidRPr="00906D20">
        <w:rPr>
          <w:rFonts w:ascii="Arial" w:hAnsi="Arial" w:cs="Arial"/>
        </w:rPr>
        <w:t xml:space="preserve">    </w:t>
      </w:r>
    </w:p>
    <w:p w14:paraId="6DA49659" w14:textId="77777777" w:rsidR="008C7DE6" w:rsidRDefault="00E84D86" w:rsidP="0085185C">
      <w:pPr>
        <w:numPr>
          <w:ilvl w:val="0"/>
          <w:numId w:val="2"/>
        </w:numPr>
        <w:tabs>
          <w:tab w:val="left" w:pos="450"/>
        </w:tabs>
        <w:ind w:left="450" w:hanging="450"/>
        <w:rPr>
          <w:rFonts w:ascii="Arial" w:hAnsi="Arial" w:cs="Arial"/>
        </w:rPr>
      </w:pPr>
      <w:r w:rsidRPr="008C2FAD">
        <w:rPr>
          <w:rFonts w:ascii="Arial" w:hAnsi="Arial" w:cs="Arial"/>
        </w:rPr>
        <w:t xml:space="preserve">Product costs are </w:t>
      </w:r>
      <w:r w:rsidR="00E14E19" w:rsidRPr="00906D20">
        <w:rPr>
          <w:rFonts w:ascii="Arial" w:hAnsi="Arial" w:cs="Arial"/>
        </w:rPr>
        <w:t xml:space="preserve">initially </w:t>
      </w:r>
      <w:r w:rsidRPr="00906D20">
        <w:rPr>
          <w:rFonts w:ascii="Arial" w:hAnsi="Arial" w:cs="Arial"/>
        </w:rPr>
        <w:t xml:space="preserve">recorded </w:t>
      </w:r>
      <w:r w:rsidR="00E14E19" w:rsidRPr="00FC6828">
        <w:rPr>
          <w:rFonts w:ascii="Arial" w:hAnsi="Arial" w:cs="Arial"/>
        </w:rPr>
        <w:t xml:space="preserve">as inventory </w:t>
      </w:r>
      <w:r w:rsidR="00671DE6" w:rsidRPr="00FC6828">
        <w:rPr>
          <w:rFonts w:ascii="Arial" w:hAnsi="Arial" w:cs="Arial"/>
        </w:rPr>
        <w:t xml:space="preserve">on the balance sheet. They are transferred to </w:t>
      </w:r>
      <w:r w:rsidRPr="00FC6828">
        <w:rPr>
          <w:rFonts w:ascii="Arial" w:hAnsi="Arial" w:cs="Arial"/>
        </w:rPr>
        <w:t>Cost of Goods Sold</w:t>
      </w:r>
      <w:r w:rsidR="00671DE6" w:rsidRPr="00FC6828">
        <w:rPr>
          <w:rFonts w:ascii="Arial" w:hAnsi="Arial" w:cs="Arial"/>
        </w:rPr>
        <w:t xml:space="preserve"> </w:t>
      </w:r>
      <w:r w:rsidRPr="00FC6828">
        <w:rPr>
          <w:rFonts w:ascii="Arial" w:hAnsi="Arial" w:cs="Arial"/>
        </w:rPr>
        <w:t>on the income statement</w:t>
      </w:r>
      <w:r w:rsidR="00671DE6" w:rsidRPr="00FC6828">
        <w:rPr>
          <w:rFonts w:ascii="Arial" w:hAnsi="Arial" w:cs="Arial"/>
        </w:rPr>
        <w:t xml:space="preserve"> when </w:t>
      </w:r>
      <w:r w:rsidRPr="00FC6828">
        <w:rPr>
          <w:rFonts w:ascii="Arial" w:hAnsi="Arial" w:cs="Arial"/>
        </w:rPr>
        <w:t xml:space="preserve">the product is sold. </w:t>
      </w:r>
      <w:r w:rsidR="00671DE6" w:rsidRPr="00FC6828">
        <w:rPr>
          <w:rFonts w:ascii="Arial" w:hAnsi="Arial" w:cs="Arial"/>
        </w:rPr>
        <w:t>Period costs are expensed on the income statement as soon as they are incurred.</w:t>
      </w:r>
    </w:p>
    <w:p w14:paraId="5E28C998" w14:textId="77777777" w:rsidR="00E84D86" w:rsidRPr="0085185C" w:rsidRDefault="00E84D86" w:rsidP="0085185C">
      <w:pPr>
        <w:tabs>
          <w:tab w:val="left" w:pos="450"/>
        </w:tabs>
      </w:pPr>
    </w:p>
    <w:p w14:paraId="5DCAB065" w14:textId="77777777" w:rsidR="00D6444F" w:rsidRDefault="00E84D86" w:rsidP="0085185C">
      <w:pPr>
        <w:numPr>
          <w:ilvl w:val="0"/>
          <w:numId w:val="2"/>
        </w:numPr>
        <w:tabs>
          <w:tab w:val="left" w:pos="450"/>
        </w:tabs>
        <w:ind w:left="450" w:hanging="450"/>
        <w:rPr>
          <w:rFonts w:ascii="Arial" w:hAnsi="Arial" w:cs="Arial"/>
        </w:rPr>
      </w:pPr>
      <w:r w:rsidRPr="008C2FAD">
        <w:rPr>
          <w:rFonts w:ascii="Arial" w:hAnsi="Arial" w:cs="Arial"/>
        </w:rPr>
        <w:t xml:space="preserve">Product costs are called inventoriable costs because they </w:t>
      </w:r>
      <w:r w:rsidR="00E14E19" w:rsidRPr="00906D20">
        <w:rPr>
          <w:rFonts w:ascii="Arial" w:hAnsi="Arial" w:cs="Arial"/>
        </w:rPr>
        <w:t>are initially recorded as inventory and are not expensed until the inventory is sold.</w:t>
      </w:r>
      <w:r w:rsidR="00B91D80">
        <w:rPr>
          <w:rFonts w:ascii="Arial" w:hAnsi="Arial" w:cs="Arial"/>
        </w:rPr>
        <w:t xml:space="preserve"> </w:t>
      </w:r>
      <w:r w:rsidRPr="00906D20">
        <w:rPr>
          <w:rFonts w:ascii="Arial" w:hAnsi="Arial" w:cs="Arial"/>
        </w:rPr>
        <w:t>These costs are initially recorded in inventory account</w:t>
      </w:r>
      <w:r w:rsidRPr="00FC6828">
        <w:rPr>
          <w:rFonts w:ascii="Arial" w:hAnsi="Arial" w:cs="Arial"/>
        </w:rPr>
        <w:t>s (on the balance sheet) and follow the flow of the product as it makes its way through the production process. Once the product is finally sold, the product costs are transferred to Cost of Goods Sold, where they will be matched against sales revenue on the income statement.</w:t>
      </w:r>
    </w:p>
    <w:p w14:paraId="43DE0D46" w14:textId="77777777" w:rsidR="00D6444F" w:rsidRDefault="00D6444F" w:rsidP="0085185C">
      <w:pPr>
        <w:rPr>
          <w:rFonts w:ascii="Arial" w:hAnsi="Arial" w:cs="Arial"/>
        </w:rPr>
      </w:pPr>
      <w:r>
        <w:rPr>
          <w:rFonts w:ascii="Arial" w:hAnsi="Arial" w:cs="Arial"/>
        </w:rPr>
        <w:br w:type="page"/>
      </w:r>
    </w:p>
    <w:p w14:paraId="38B01690" w14:textId="77777777" w:rsidR="008C7DE6" w:rsidRPr="0085185C" w:rsidRDefault="00E84D86" w:rsidP="0085185C">
      <w:pPr>
        <w:numPr>
          <w:ilvl w:val="0"/>
          <w:numId w:val="2"/>
        </w:numPr>
        <w:tabs>
          <w:tab w:val="left" w:pos="450"/>
        </w:tabs>
        <w:ind w:left="450" w:hanging="450"/>
      </w:pPr>
      <w:r w:rsidRPr="008C2FAD">
        <w:rPr>
          <w:rFonts w:ascii="Arial" w:hAnsi="Arial" w:cs="Arial"/>
        </w:rPr>
        <w:lastRenderedPageBreak/>
        <w:t>Ac</w:t>
      </w:r>
      <w:r w:rsidRPr="00906D20">
        <w:rPr>
          <w:rFonts w:ascii="Arial" w:hAnsi="Arial" w:cs="Arial"/>
        </w:rPr>
        <w:t>cording to GAAP, all manufacturing costs must be treated as a product cost, which means the costs will be included in inventory (on the balance sheet) until the product is sold.</w:t>
      </w:r>
      <w:r w:rsidR="00B91D80">
        <w:rPr>
          <w:rFonts w:ascii="Arial" w:hAnsi="Arial" w:cs="Arial"/>
        </w:rPr>
        <w:t xml:space="preserve"> </w:t>
      </w:r>
      <w:r w:rsidRPr="00906D20">
        <w:rPr>
          <w:rFonts w:ascii="Arial" w:hAnsi="Arial" w:cs="Arial"/>
        </w:rPr>
        <w:t>Once the product is sold, the product costs are transferred to Cost of Goods Sold, where they will be matched against sales revenue on the income statement.</w:t>
      </w:r>
    </w:p>
    <w:p w14:paraId="565E6DE0" w14:textId="77777777" w:rsidR="00E84D86" w:rsidRPr="0085185C" w:rsidRDefault="00E84D86" w:rsidP="0085185C">
      <w:pPr>
        <w:tabs>
          <w:tab w:val="left" w:pos="450"/>
        </w:tabs>
      </w:pPr>
    </w:p>
    <w:p w14:paraId="7FAA02DD" w14:textId="77777777" w:rsidR="000E46BA" w:rsidRPr="0085185C" w:rsidRDefault="00E84D86" w:rsidP="0085185C">
      <w:pPr>
        <w:pStyle w:val="ListParagraph"/>
        <w:numPr>
          <w:ilvl w:val="0"/>
          <w:numId w:val="2"/>
        </w:numPr>
        <w:ind w:left="450" w:hanging="450"/>
      </w:pPr>
      <w:r w:rsidRPr="00403509">
        <w:rPr>
          <w:rFonts w:ascii="Arial" w:hAnsi="Arial" w:cs="Arial"/>
        </w:rPr>
        <w:t xml:space="preserve">Since period costs are expensed in the period they are incurred, they </w:t>
      </w:r>
      <w:r w:rsidR="00E14E19" w:rsidRPr="00906D20">
        <w:rPr>
          <w:rFonts w:ascii="Arial" w:hAnsi="Arial" w:cs="Arial"/>
        </w:rPr>
        <w:t xml:space="preserve">would </w:t>
      </w:r>
      <w:r w:rsidRPr="00906D20">
        <w:rPr>
          <w:rFonts w:ascii="Arial" w:hAnsi="Arial" w:cs="Arial"/>
        </w:rPr>
        <w:t>only appear on a company’s income statement and not its balance sheet</w:t>
      </w:r>
      <w:r w:rsidRPr="00FC6828">
        <w:rPr>
          <w:rFonts w:ascii="Arial" w:hAnsi="Arial" w:cs="Arial"/>
        </w:rPr>
        <w:t>.</w:t>
      </w:r>
      <w:r w:rsidR="000E46BA" w:rsidRPr="00403509">
        <w:rPr>
          <w:rFonts w:ascii="Arial" w:hAnsi="Arial" w:cs="Arial"/>
        </w:rPr>
        <w:t xml:space="preserve">  </w:t>
      </w:r>
    </w:p>
    <w:p w14:paraId="383CC5FB" w14:textId="77777777" w:rsidR="00D6444F" w:rsidRPr="0085185C" w:rsidRDefault="00D6444F" w:rsidP="0085185C">
      <w:pPr>
        <w:pStyle w:val="ListParagraph"/>
      </w:pPr>
    </w:p>
    <w:p w14:paraId="0E840507" w14:textId="77777777" w:rsidR="00E84D86" w:rsidRPr="0085185C" w:rsidRDefault="00E84D86" w:rsidP="0085185C">
      <w:pPr>
        <w:numPr>
          <w:ilvl w:val="0"/>
          <w:numId w:val="2"/>
        </w:numPr>
        <w:tabs>
          <w:tab w:val="left" w:pos="450"/>
        </w:tabs>
        <w:ind w:left="450" w:hanging="450"/>
      </w:pPr>
      <w:r w:rsidRPr="009B4932">
        <w:rPr>
          <w:rFonts w:ascii="Arial" w:hAnsi="Arial" w:cs="Arial"/>
        </w:rPr>
        <w:t>Incorrectly classifying advertising as a product cost would overstate product cost</w:t>
      </w:r>
      <w:r w:rsidR="00400EB3">
        <w:rPr>
          <w:rFonts w:ascii="Arial" w:hAnsi="Arial" w:cs="Arial"/>
        </w:rPr>
        <w:t>,</w:t>
      </w:r>
      <w:r w:rsidRPr="009B4932">
        <w:rPr>
          <w:rFonts w:ascii="Arial" w:hAnsi="Arial" w:cs="Arial"/>
        </w:rPr>
        <w:t xml:space="preserve"> which could impact the balance sheet inventory accounts as well as cost of goods sold on the income statement.</w:t>
      </w:r>
      <w:r w:rsidR="00B91D80">
        <w:rPr>
          <w:rFonts w:ascii="Arial" w:hAnsi="Arial" w:cs="Arial"/>
        </w:rPr>
        <w:t xml:space="preserve"> </w:t>
      </w:r>
      <w:r w:rsidRPr="009B4932">
        <w:rPr>
          <w:rFonts w:ascii="Arial" w:hAnsi="Arial" w:cs="Arial"/>
        </w:rPr>
        <w:t>Since this advertising cost wasn’t expensed immediately as it</w:t>
      </w:r>
      <w:r w:rsidRPr="00906D20">
        <w:rPr>
          <w:rFonts w:ascii="Arial" w:hAnsi="Arial" w:cs="Arial"/>
        </w:rPr>
        <w:t xml:space="preserve"> should have been, total expenses on the income statement might also be understated if some of the goods haven’t been sold (i.e., some of the cost is still held on the balance sheet as inventory).  </w:t>
      </w:r>
    </w:p>
    <w:p w14:paraId="79C1A505" w14:textId="77777777" w:rsidR="00E84D86" w:rsidRDefault="00E84D86">
      <w:pPr>
        <w:tabs>
          <w:tab w:val="left" w:pos="450"/>
        </w:tabs>
        <w:jc w:val="both"/>
        <w:rPr>
          <w:rFonts w:ascii="Arial" w:hAnsi="Arial" w:cs="Arial"/>
          <w:szCs w:val="24"/>
        </w:rPr>
      </w:pPr>
    </w:p>
    <w:p w14:paraId="14E4BBF6" w14:textId="77777777" w:rsidR="00E84D86" w:rsidRDefault="00E84D86">
      <w:pPr>
        <w:tabs>
          <w:tab w:val="left" w:pos="450"/>
        </w:tabs>
        <w:ind w:left="360"/>
        <w:jc w:val="both"/>
        <w:rPr>
          <w:rFonts w:ascii="Arial" w:hAnsi="Arial" w:cs="Arial"/>
          <w:szCs w:val="24"/>
        </w:rPr>
      </w:pPr>
      <w:r>
        <w:rPr>
          <w:rFonts w:ascii="Arial" w:hAnsi="Arial" w:cs="Arial"/>
          <w:szCs w:val="24"/>
        </w:rPr>
        <w:br w:type="page"/>
      </w:r>
    </w:p>
    <w:p w14:paraId="260B8BAF" w14:textId="77777777" w:rsidR="00E84D86" w:rsidRPr="00403509" w:rsidRDefault="00E84D86">
      <w:pPr>
        <w:tabs>
          <w:tab w:val="left" w:pos="450"/>
        </w:tabs>
        <w:jc w:val="center"/>
        <w:rPr>
          <w:rFonts w:ascii="Arial" w:hAnsi="Arial" w:cs="Arial"/>
        </w:rPr>
      </w:pPr>
      <w:r w:rsidRPr="00906D20">
        <w:rPr>
          <w:rFonts w:ascii="Arial" w:hAnsi="Arial"/>
          <w:b/>
          <w:bCs/>
        </w:rPr>
        <w:lastRenderedPageBreak/>
        <w:t>Authors' Recommended Solution Time</w:t>
      </w:r>
    </w:p>
    <w:p w14:paraId="23FA7EB6" w14:textId="77777777" w:rsidR="00E84D86" w:rsidRDefault="00E84D86">
      <w:pPr>
        <w:jc w:val="center"/>
        <w:rPr>
          <w:rFonts w:ascii="Arial" w:hAnsi="Arial" w:cs="Arial"/>
          <w:b/>
          <w:bCs/>
        </w:rPr>
      </w:pPr>
      <w:r w:rsidRPr="00906D20">
        <w:rPr>
          <w:rFonts w:ascii="Arial" w:hAnsi="Arial" w:cs="Arial"/>
          <w:b/>
          <w:bCs/>
        </w:rPr>
        <w:t xml:space="preserve"> (Time in minutes)</w:t>
      </w:r>
    </w:p>
    <w:p w14:paraId="5BDBC031" w14:textId="77777777" w:rsidR="00C6401E" w:rsidRPr="0085185C" w:rsidRDefault="00C6401E" w:rsidP="0085185C">
      <w:pPr>
        <w:jc w:val="center"/>
        <w:rPr>
          <w:rFonts w:ascii="Arial" w:hAnsi="Arial"/>
          <w:b/>
        </w:rPr>
      </w:pPr>
    </w:p>
    <w:p w14:paraId="1868FADC" w14:textId="77777777" w:rsidR="00C6401E" w:rsidRDefault="00C6401E">
      <w:pPr>
        <w:jc w:val="center"/>
        <w:rPr>
          <w:rFonts w:ascii="Arial" w:hAnsi="Arial" w:cs="Arial"/>
          <w:b/>
          <w:bCs/>
        </w:rPr>
      </w:pPr>
    </w:p>
    <w:tbl>
      <w:tblPr>
        <w:tblW w:w="0" w:type="auto"/>
        <w:jc w:val="center"/>
        <w:tblLayout w:type="fixed"/>
        <w:tblCellMar>
          <w:left w:w="36" w:type="dxa"/>
          <w:right w:w="36" w:type="dxa"/>
        </w:tblCellMar>
        <w:tblLook w:val="0000" w:firstRow="0" w:lastRow="0" w:firstColumn="0" w:lastColumn="0" w:noHBand="0" w:noVBand="0"/>
      </w:tblPr>
      <w:tblGrid>
        <w:gridCol w:w="936"/>
        <w:gridCol w:w="936"/>
        <w:gridCol w:w="936"/>
        <w:gridCol w:w="936"/>
        <w:gridCol w:w="936"/>
        <w:gridCol w:w="936"/>
        <w:gridCol w:w="936"/>
        <w:gridCol w:w="936"/>
      </w:tblGrid>
      <w:tr w:rsidR="00C6401E" w14:paraId="6D345D10" w14:textId="77777777" w:rsidTr="006D6B43">
        <w:trPr>
          <w:cantSplit/>
          <w:jc w:val="center"/>
        </w:trPr>
        <w:tc>
          <w:tcPr>
            <w:tcW w:w="1872" w:type="dxa"/>
            <w:gridSpan w:val="2"/>
            <w:tcBorders>
              <w:top w:val="single" w:sz="4" w:space="0" w:color="auto"/>
              <w:left w:val="single" w:sz="4" w:space="0" w:color="auto"/>
              <w:bottom w:val="single" w:sz="6" w:space="0" w:color="auto"/>
              <w:right w:val="single" w:sz="6" w:space="0" w:color="auto"/>
            </w:tcBorders>
          </w:tcPr>
          <w:p w14:paraId="0E6C8259" w14:textId="77777777" w:rsidR="00C6401E" w:rsidRDefault="00C6401E" w:rsidP="006D6B43">
            <w:pPr>
              <w:jc w:val="center"/>
              <w:rPr>
                <w:rFonts w:ascii="Arial" w:hAnsi="Arial" w:cs="Arial"/>
                <w:i/>
                <w:szCs w:val="24"/>
              </w:rPr>
            </w:pPr>
          </w:p>
          <w:p w14:paraId="73D13B30" w14:textId="77777777" w:rsidR="00C6401E" w:rsidRDefault="00C6401E" w:rsidP="006D6B43">
            <w:pPr>
              <w:jc w:val="center"/>
              <w:rPr>
                <w:rFonts w:ascii="Arial" w:hAnsi="Arial" w:cs="Arial"/>
                <w:i/>
                <w:szCs w:val="24"/>
              </w:rPr>
            </w:pPr>
            <w:r>
              <w:rPr>
                <w:rFonts w:ascii="Arial" w:hAnsi="Arial" w:cs="Arial"/>
                <w:i/>
                <w:szCs w:val="24"/>
              </w:rPr>
              <w:t>Mini-exercises</w:t>
            </w:r>
          </w:p>
        </w:tc>
        <w:tc>
          <w:tcPr>
            <w:tcW w:w="1872" w:type="dxa"/>
            <w:gridSpan w:val="2"/>
            <w:tcBorders>
              <w:top w:val="single" w:sz="4" w:space="0" w:color="auto"/>
              <w:left w:val="single" w:sz="6" w:space="0" w:color="auto"/>
              <w:bottom w:val="single" w:sz="6" w:space="0" w:color="auto"/>
              <w:right w:val="single" w:sz="6" w:space="0" w:color="auto"/>
            </w:tcBorders>
          </w:tcPr>
          <w:p w14:paraId="3CD89CBE" w14:textId="77777777" w:rsidR="00C6401E" w:rsidRDefault="00C6401E" w:rsidP="006D6B43">
            <w:pPr>
              <w:jc w:val="center"/>
              <w:rPr>
                <w:rFonts w:ascii="Arial" w:hAnsi="Arial" w:cs="Arial"/>
                <w:i/>
                <w:szCs w:val="24"/>
              </w:rPr>
            </w:pPr>
          </w:p>
          <w:p w14:paraId="5D020C0C" w14:textId="77777777" w:rsidR="00C6401E" w:rsidRDefault="00C6401E" w:rsidP="006D6B43">
            <w:pPr>
              <w:jc w:val="center"/>
              <w:rPr>
                <w:rFonts w:ascii="Arial" w:hAnsi="Arial" w:cs="Arial"/>
                <w:i/>
                <w:szCs w:val="24"/>
              </w:rPr>
            </w:pPr>
            <w:r>
              <w:rPr>
                <w:rFonts w:ascii="Arial" w:hAnsi="Arial" w:cs="Arial"/>
                <w:i/>
                <w:szCs w:val="24"/>
              </w:rPr>
              <w:t>Exercises</w:t>
            </w:r>
          </w:p>
        </w:tc>
        <w:tc>
          <w:tcPr>
            <w:tcW w:w="1872" w:type="dxa"/>
            <w:gridSpan w:val="2"/>
            <w:tcBorders>
              <w:top w:val="single" w:sz="4" w:space="0" w:color="auto"/>
              <w:left w:val="single" w:sz="6" w:space="0" w:color="auto"/>
              <w:bottom w:val="single" w:sz="6" w:space="0" w:color="auto"/>
              <w:right w:val="single" w:sz="6" w:space="0" w:color="auto"/>
            </w:tcBorders>
          </w:tcPr>
          <w:p w14:paraId="32951F32" w14:textId="77777777" w:rsidR="00C6401E" w:rsidRDefault="00C6401E" w:rsidP="006D6B43">
            <w:pPr>
              <w:jc w:val="center"/>
              <w:rPr>
                <w:rFonts w:ascii="Arial" w:hAnsi="Arial" w:cs="Arial"/>
                <w:i/>
                <w:szCs w:val="24"/>
              </w:rPr>
            </w:pPr>
          </w:p>
          <w:p w14:paraId="1DDA9E27" w14:textId="77777777" w:rsidR="00C6401E" w:rsidRDefault="00C6401E" w:rsidP="006D6B43">
            <w:pPr>
              <w:jc w:val="center"/>
              <w:rPr>
                <w:rFonts w:ascii="Arial" w:hAnsi="Arial" w:cs="Arial"/>
                <w:i/>
                <w:szCs w:val="24"/>
              </w:rPr>
            </w:pPr>
            <w:r>
              <w:rPr>
                <w:rFonts w:ascii="Arial" w:hAnsi="Arial" w:cs="Arial"/>
                <w:i/>
                <w:szCs w:val="24"/>
              </w:rPr>
              <w:t>Problems</w:t>
            </w:r>
          </w:p>
        </w:tc>
        <w:tc>
          <w:tcPr>
            <w:tcW w:w="1872" w:type="dxa"/>
            <w:gridSpan w:val="2"/>
            <w:tcBorders>
              <w:top w:val="single" w:sz="4" w:space="0" w:color="auto"/>
              <w:left w:val="single" w:sz="6" w:space="0" w:color="auto"/>
              <w:bottom w:val="single" w:sz="6" w:space="0" w:color="auto"/>
              <w:right w:val="single" w:sz="4" w:space="0" w:color="auto"/>
            </w:tcBorders>
          </w:tcPr>
          <w:p w14:paraId="66F2019A" w14:textId="77777777" w:rsidR="00C6401E" w:rsidRDefault="00C6401E" w:rsidP="006D6B43">
            <w:pPr>
              <w:jc w:val="center"/>
              <w:rPr>
                <w:rFonts w:ascii="Arial" w:hAnsi="Arial" w:cs="Arial"/>
                <w:i/>
                <w:szCs w:val="24"/>
              </w:rPr>
            </w:pPr>
            <w:r>
              <w:rPr>
                <w:rFonts w:ascii="Arial" w:hAnsi="Arial" w:cs="Arial"/>
                <w:i/>
                <w:szCs w:val="24"/>
              </w:rPr>
              <w:t>Cases and Projects*</w:t>
            </w:r>
          </w:p>
        </w:tc>
      </w:tr>
      <w:tr w:rsidR="00C6401E" w14:paraId="78AA58FF" w14:textId="77777777" w:rsidTr="006D6B43">
        <w:trPr>
          <w:jc w:val="center"/>
        </w:trPr>
        <w:tc>
          <w:tcPr>
            <w:tcW w:w="936" w:type="dxa"/>
            <w:tcBorders>
              <w:top w:val="single" w:sz="6" w:space="0" w:color="auto"/>
              <w:left w:val="single" w:sz="4" w:space="0" w:color="auto"/>
              <w:right w:val="single" w:sz="6" w:space="0" w:color="auto"/>
            </w:tcBorders>
          </w:tcPr>
          <w:p w14:paraId="0CE33324" w14:textId="77777777" w:rsidR="00C6401E" w:rsidRDefault="00C6401E" w:rsidP="006D6B43">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6" w:space="0" w:color="auto"/>
            </w:tcBorders>
          </w:tcPr>
          <w:p w14:paraId="032D972A" w14:textId="77777777" w:rsidR="00C6401E" w:rsidRDefault="00C6401E" w:rsidP="006D6B43">
            <w:pPr>
              <w:jc w:val="center"/>
              <w:rPr>
                <w:rFonts w:ascii="Arial" w:hAnsi="Arial" w:cs="Arial"/>
                <w:i/>
                <w:szCs w:val="24"/>
              </w:rPr>
            </w:pPr>
            <w:r>
              <w:rPr>
                <w:rFonts w:ascii="Arial" w:hAnsi="Arial" w:cs="Arial"/>
                <w:i/>
                <w:szCs w:val="24"/>
              </w:rPr>
              <w:t>Time</w:t>
            </w:r>
          </w:p>
        </w:tc>
        <w:tc>
          <w:tcPr>
            <w:tcW w:w="936" w:type="dxa"/>
            <w:tcBorders>
              <w:top w:val="single" w:sz="6" w:space="0" w:color="auto"/>
              <w:left w:val="single" w:sz="6" w:space="0" w:color="auto"/>
              <w:right w:val="single" w:sz="6" w:space="0" w:color="auto"/>
            </w:tcBorders>
          </w:tcPr>
          <w:p w14:paraId="070CEABF" w14:textId="77777777" w:rsidR="00C6401E" w:rsidRDefault="00C6401E" w:rsidP="006D6B43">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6" w:space="0" w:color="auto"/>
            </w:tcBorders>
          </w:tcPr>
          <w:p w14:paraId="1596559E" w14:textId="77777777" w:rsidR="00C6401E" w:rsidRDefault="00C6401E" w:rsidP="006D6B43">
            <w:pPr>
              <w:jc w:val="center"/>
              <w:rPr>
                <w:rFonts w:ascii="Arial" w:hAnsi="Arial" w:cs="Arial"/>
                <w:i/>
                <w:szCs w:val="24"/>
              </w:rPr>
            </w:pPr>
            <w:r>
              <w:rPr>
                <w:rFonts w:ascii="Arial" w:hAnsi="Arial" w:cs="Arial"/>
                <w:i/>
                <w:szCs w:val="24"/>
              </w:rPr>
              <w:t>Time</w:t>
            </w:r>
          </w:p>
        </w:tc>
        <w:tc>
          <w:tcPr>
            <w:tcW w:w="936" w:type="dxa"/>
            <w:tcBorders>
              <w:top w:val="single" w:sz="6" w:space="0" w:color="auto"/>
              <w:left w:val="single" w:sz="6" w:space="0" w:color="auto"/>
              <w:right w:val="single" w:sz="6" w:space="0" w:color="auto"/>
            </w:tcBorders>
          </w:tcPr>
          <w:p w14:paraId="435F49A8" w14:textId="77777777" w:rsidR="00C6401E" w:rsidRDefault="00C6401E" w:rsidP="006D6B43">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6" w:space="0" w:color="auto"/>
            </w:tcBorders>
          </w:tcPr>
          <w:p w14:paraId="399996A0" w14:textId="77777777" w:rsidR="00C6401E" w:rsidRDefault="00C6401E" w:rsidP="006D6B43">
            <w:pPr>
              <w:jc w:val="center"/>
              <w:rPr>
                <w:rFonts w:ascii="Arial" w:hAnsi="Arial" w:cs="Arial"/>
                <w:i/>
                <w:szCs w:val="24"/>
              </w:rPr>
            </w:pPr>
            <w:r>
              <w:rPr>
                <w:rFonts w:ascii="Arial" w:hAnsi="Arial" w:cs="Arial"/>
                <w:i/>
                <w:szCs w:val="24"/>
              </w:rPr>
              <w:t>Time</w:t>
            </w:r>
          </w:p>
        </w:tc>
        <w:tc>
          <w:tcPr>
            <w:tcW w:w="936" w:type="dxa"/>
            <w:tcBorders>
              <w:top w:val="single" w:sz="6" w:space="0" w:color="auto"/>
              <w:left w:val="single" w:sz="6" w:space="0" w:color="auto"/>
              <w:right w:val="single" w:sz="6" w:space="0" w:color="auto"/>
            </w:tcBorders>
          </w:tcPr>
          <w:p w14:paraId="54343929" w14:textId="77777777" w:rsidR="00C6401E" w:rsidRDefault="00C6401E" w:rsidP="006D6B43">
            <w:pPr>
              <w:jc w:val="center"/>
              <w:rPr>
                <w:rFonts w:ascii="Arial" w:hAnsi="Arial" w:cs="Arial"/>
                <w:i/>
                <w:szCs w:val="24"/>
              </w:rPr>
            </w:pPr>
            <w:r>
              <w:rPr>
                <w:rFonts w:ascii="Arial" w:hAnsi="Arial" w:cs="Arial"/>
                <w:i/>
                <w:szCs w:val="24"/>
              </w:rPr>
              <w:t>No.</w:t>
            </w:r>
          </w:p>
        </w:tc>
        <w:tc>
          <w:tcPr>
            <w:tcW w:w="936" w:type="dxa"/>
            <w:tcBorders>
              <w:top w:val="single" w:sz="6" w:space="0" w:color="auto"/>
              <w:left w:val="single" w:sz="6" w:space="0" w:color="auto"/>
              <w:right w:val="single" w:sz="4" w:space="0" w:color="auto"/>
            </w:tcBorders>
          </w:tcPr>
          <w:p w14:paraId="7281CD35" w14:textId="77777777" w:rsidR="00C6401E" w:rsidRDefault="00C6401E" w:rsidP="006D6B43">
            <w:pPr>
              <w:jc w:val="center"/>
              <w:rPr>
                <w:rFonts w:ascii="Arial" w:hAnsi="Arial" w:cs="Arial"/>
                <w:i/>
                <w:szCs w:val="24"/>
              </w:rPr>
            </w:pPr>
            <w:r>
              <w:rPr>
                <w:rFonts w:ascii="Arial" w:hAnsi="Arial" w:cs="Arial"/>
                <w:i/>
                <w:szCs w:val="24"/>
              </w:rPr>
              <w:t>Time</w:t>
            </w:r>
          </w:p>
        </w:tc>
      </w:tr>
      <w:tr w:rsidR="00C6401E" w14:paraId="1FADFCED" w14:textId="77777777" w:rsidTr="006D6B43">
        <w:trPr>
          <w:jc w:val="center"/>
        </w:trPr>
        <w:tc>
          <w:tcPr>
            <w:tcW w:w="936" w:type="dxa"/>
            <w:tcBorders>
              <w:top w:val="single" w:sz="6" w:space="0" w:color="auto"/>
              <w:left w:val="single" w:sz="4" w:space="0" w:color="auto"/>
              <w:right w:val="single" w:sz="6" w:space="0" w:color="auto"/>
            </w:tcBorders>
          </w:tcPr>
          <w:p w14:paraId="3A251A76" w14:textId="77777777" w:rsidR="00C6401E" w:rsidRDefault="00C6401E" w:rsidP="006D6B43">
            <w:pPr>
              <w:jc w:val="center"/>
              <w:rPr>
                <w:rFonts w:ascii="Arial" w:hAnsi="Arial" w:cs="Arial"/>
                <w:szCs w:val="24"/>
              </w:rPr>
            </w:pPr>
            <w:r>
              <w:rPr>
                <w:rFonts w:ascii="Arial" w:hAnsi="Arial" w:cs="Arial"/>
                <w:szCs w:val="24"/>
              </w:rPr>
              <w:t>1</w:t>
            </w:r>
          </w:p>
        </w:tc>
        <w:tc>
          <w:tcPr>
            <w:tcW w:w="936" w:type="dxa"/>
            <w:tcBorders>
              <w:top w:val="single" w:sz="6" w:space="0" w:color="auto"/>
              <w:left w:val="single" w:sz="6" w:space="0" w:color="auto"/>
              <w:right w:val="single" w:sz="6" w:space="0" w:color="auto"/>
            </w:tcBorders>
          </w:tcPr>
          <w:p w14:paraId="3C74E308"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top w:val="single" w:sz="6" w:space="0" w:color="auto"/>
              <w:left w:val="single" w:sz="6" w:space="0" w:color="auto"/>
              <w:right w:val="single" w:sz="6" w:space="0" w:color="auto"/>
            </w:tcBorders>
          </w:tcPr>
          <w:p w14:paraId="6B366C4A" w14:textId="77777777" w:rsidR="00C6401E" w:rsidRDefault="00C6401E" w:rsidP="006D6B43">
            <w:pPr>
              <w:jc w:val="center"/>
              <w:rPr>
                <w:rFonts w:ascii="Arial" w:hAnsi="Arial" w:cs="Arial"/>
                <w:szCs w:val="24"/>
              </w:rPr>
            </w:pPr>
            <w:r>
              <w:rPr>
                <w:rFonts w:ascii="Arial" w:hAnsi="Arial" w:cs="Arial"/>
                <w:szCs w:val="24"/>
              </w:rPr>
              <w:t>1</w:t>
            </w:r>
          </w:p>
        </w:tc>
        <w:tc>
          <w:tcPr>
            <w:tcW w:w="936" w:type="dxa"/>
            <w:tcBorders>
              <w:top w:val="single" w:sz="6" w:space="0" w:color="auto"/>
              <w:left w:val="single" w:sz="6" w:space="0" w:color="auto"/>
              <w:right w:val="single" w:sz="6" w:space="0" w:color="auto"/>
            </w:tcBorders>
          </w:tcPr>
          <w:p w14:paraId="21E5508A"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top w:val="single" w:sz="6" w:space="0" w:color="auto"/>
              <w:left w:val="single" w:sz="6" w:space="0" w:color="auto"/>
              <w:right w:val="single" w:sz="6" w:space="0" w:color="auto"/>
            </w:tcBorders>
          </w:tcPr>
          <w:p w14:paraId="754F8922" w14:textId="77777777" w:rsidR="00C6401E" w:rsidRDefault="00C6401E" w:rsidP="006D6B43">
            <w:pPr>
              <w:jc w:val="center"/>
              <w:rPr>
                <w:rFonts w:ascii="Arial" w:hAnsi="Arial" w:cs="Arial"/>
                <w:szCs w:val="24"/>
              </w:rPr>
            </w:pPr>
            <w:r>
              <w:rPr>
                <w:rFonts w:ascii="Arial" w:hAnsi="Arial" w:cs="Arial"/>
                <w:szCs w:val="24"/>
              </w:rPr>
              <w:t>PA-1</w:t>
            </w:r>
          </w:p>
        </w:tc>
        <w:tc>
          <w:tcPr>
            <w:tcW w:w="936" w:type="dxa"/>
            <w:tcBorders>
              <w:top w:val="single" w:sz="6" w:space="0" w:color="auto"/>
              <w:left w:val="single" w:sz="6" w:space="0" w:color="auto"/>
              <w:right w:val="single" w:sz="6" w:space="0" w:color="auto"/>
            </w:tcBorders>
          </w:tcPr>
          <w:p w14:paraId="074CD6BD" w14:textId="77777777" w:rsidR="00C6401E" w:rsidRDefault="00C6401E" w:rsidP="006D6B43">
            <w:pPr>
              <w:jc w:val="center"/>
              <w:rPr>
                <w:rFonts w:ascii="Arial" w:hAnsi="Arial" w:cs="Arial"/>
                <w:szCs w:val="24"/>
              </w:rPr>
            </w:pPr>
            <w:r>
              <w:rPr>
                <w:rFonts w:ascii="Arial" w:hAnsi="Arial" w:cs="Arial"/>
                <w:szCs w:val="24"/>
              </w:rPr>
              <w:t>7</w:t>
            </w:r>
          </w:p>
        </w:tc>
        <w:tc>
          <w:tcPr>
            <w:tcW w:w="936" w:type="dxa"/>
            <w:tcBorders>
              <w:top w:val="single" w:sz="6" w:space="0" w:color="auto"/>
              <w:left w:val="single" w:sz="6" w:space="0" w:color="auto"/>
              <w:right w:val="single" w:sz="6" w:space="0" w:color="auto"/>
            </w:tcBorders>
          </w:tcPr>
          <w:p w14:paraId="29D6CE07" w14:textId="77777777" w:rsidR="00C6401E" w:rsidRDefault="00C6401E" w:rsidP="006D6B43">
            <w:pPr>
              <w:jc w:val="center"/>
              <w:rPr>
                <w:rFonts w:ascii="Arial" w:hAnsi="Arial" w:cs="Arial"/>
                <w:szCs w:val="24"/>
              </w:rPr>
            </w:pPr>
            <w:r>
              <w:rPr>
                <w:rFonts w:ascii="Arial" w:hAnsi="Arial" w:cs="Arial"/>
                <w:szCs w:val="24"/>
              </w:rPr>
              <w:t>1</w:t>
            </w:r>
          </w:p>
        </w:tc>
        <w:tc>
          <w:tcPr>
            <w:tcW w:w="936" w:type="dxa"/>
            <w:tcBorders>
              <w:top w:val="single" w:sz="6" w:space="0" w:color="auto"/>
              <w:left w:val="single" w:sz="6" w:space="0" w:color="auto"/>
              <w:right w:val="single" w:sz="4" w:space="0" w:color="auto"/>
            </w:tcBorders>
          </w:tcPr>
          <w:p w14:paraId="30AAB351" w14:textId="77777777" w:rsidR="00C6401E" w:rsidRDefault="00C6401E" w:rsidP="006D6B43">
            <w:pPr>
              <w:jc w:val="center"/>
              <w:rPr>
                <w:rFonts w:ascii="Arial" w:hAnsi="Arial" w:cs="Arial"/>
                <w:szCs w:val="24"/>
              </w:rPr>
            </w:pPr>
            <w:r>
              <w:rPr>
                <w:rFonts w:ascii="Arial" w:hAnsi="Arial" w:cs="Arial"/>
                <w:szCs w:val="24"/>
              </w:rPr>
              <w:t>40</w:t>
            </w:r>
          </w:p>
        </w:tc>
      </w:tr>
      <w:tr w:rsidR="00C6401E" w14:paraId="465282EF" w14:textId="77777777" w:rsidTr="006D6B43">
        <w:trPr>
          <w:jc w:val="center"/>
        </w:trPr>
        <w:tc>
          <w:tcPr>
            <w:tcW w:w="936" w:type="dxa"/>
            <w:tcBorders>
              <w:left w:val="single" w:sz="4" w:space="0" w:color="auto"/>
              <w:right w:val="single" w:sz="6" w:space="0" w:color="auto"/>
            </w:tcBorders>
          </w:tcPr>
          <w:p w14:paraId="70CCC30C" w14:textId="77777777" w:rsidR="00C6401E" w:rsidRDefault="00C6401E" w:rsidP="006D6B43">
            <w:pPr>
              <w:jc w:val="center"/>
              <w:rPr>
                <w:rFonts w:ascii="Arial" w:hAnsi="Arial" w:cs="Arial"/>
                <w:szCs w:val="24"/>
              </w:rPr>
            </w:pPr>
            <w:r>
              <w:rPr>
                <w:rFonts w:ascii="Arial" w:hAnsi="Arial" w:cs="Arial"/>
                <w:szCs w:val="24"/>
              </w:rPr>
              <w:t>2</w:t>
            </w:r>
          </w:p>
        </w:tc>
        <w:tc>
          <w:tcPr>
            <w:tcW w:w="936" w:type="dxa"/>
            <w:tcBorders>
              <w:left w:val="single" w:sz="6" w:space="0" w:color="auto"/>
              <w:right w:val="single" w:sz="6" w:space="0" w:color="auto"/>
            </w:tcBorders>
          </w:tcPr>
          <w:p w14:paraId="7A6390FA"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58BDBD22" w14:textId="77777777" w:rsidR="00C6401E" w:rsidRDefault="00C6401E" w:rsidP="006D6B43">
            <w:pPr>
              <w:jc w:val="center"/>
              <w:rPr>
                <w:rFonts w:ascii="Arial" w:hAnsi="Arial" w:cs="Arial"/>
                <w:szCs w:val="24"/>
              </w:rPr>
            </w:pPr>
            <w:r>
              <w:rPr>
                <w:rFonts w:ascii="Arial" w:hAnsi="Arial" w:cs="Arial"/>
                <w:szCs w:val="24"/>
              </w:rPr>
              <w:t>2</w:t>
            </w:r>
          </w:p>
        </w:tc>
        <w:tc>
          <w:tcPr>
            <w:tcW w:w="936" w:type="dxa"/>
            <w:tcBorders>
              <w:left w:val="single" w:sz="6" w:space="0" w:color="auto"/>
              <w:right w:val="single" w:sz="6" w:space="0" w:color="auto"/>
            </w:tcBorders>
          </w:tcPr>
          <w:p w14:paraId="020D9400" w14:textId="77777777" w:rsidR="00C6401E" w:rsidRDefault="00C6401E" w:rsidP="006D6B43">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14:paraId="5DF384E3" w14:textId="77777777" w:rsidR="00C6401E" w:rsidRDefault="00C6401E" w:rsidP="006D6B43">
            <w:pPr>
              <w:jc w:val="center"/>
              <w:rPr>
                <w:rFonts w:ascii="Arial" w:hAnsi="Arial" w:cs="Arial"/>
                <w:szCs w:val="24"/>
              </w:rPr>
            </w:pPr>
            <w:r>
              <w:rPr>
                <w:rFonts w:ascii="Arial" w:hAnsi="Arial" w:cs="Arial"/>
                <w:szCs w:val="24"/>
              </w:rPr>
              <w:t>PA-2</w:t>
            </w:r>
          </w:p>
        </w:tc>
        <w:tc>
          <w:tcPr>
            <w:tcW w:w="936" w:type="dxa"/>
            <w:tcBorders>
              <w:left w:val="single" w:sz="6" w:space="0" w:color="auto"/>
              <w:right w:val="single" w:sz="6" w:space="0" w:color="auto"/>
            </w:tcBorders>
          </w:tcPr>
          <w:p w14:paraId="623DDDD8" w14:textId="77777777" w:rsidR="00C6401E" w:rsidRDefault="00C6401E" w:rsidP="006D6B43">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14:paraId="7A748F17" w14:textId="77777777" w:rsidR="00C6401E" w:rsidRDefault="00C6401E" w:rsidP="006D6B43">
            <w:pPr>
              <w:jc w:val="center"/>
              <w:rPr>
                <w:rFonts w:ascii="Arial" w:hAnsi="Arial" w:cs="Arial"/>
                <w:szCs w:val="24"/>
              </w:rPr>
            </w:pPr>
            <w:r>
              <w:rPr>
                <w:rFonts w:ascii="Arial" w:hAnsi="Arial" w:cs="Arial"/>
                <w:szCs w:val="24"/>
              </w:rPr>
              <w:t>2</w:t>
            </w:r>
          </w:p>
        </w:tc>
        <w:tc>
          <w:tcPr>
            <w:tcW w:w="936" w:type="dxa"/>
            <w:tcBorders>
              <w:left w:val="single" w:sz="6" w:space="0" w:color="auto"/>
              <w:right w:val="single" w:sz="4" w:space="0" w:color="auto"/>
            </w:tcBorders>
          </w:tcPr>
          <w:p w14:paraId="64A26D93" w14:textId="77777777" w:rsidR="00C6401E" w:rsidRDefault="00C6401E" w:rsidP="006D6B43">
            <w:pPr>
              <w:jc w:val="center"/>
              <w:rPr>
                <w:rFonts w:ascii="Arial" w:hAnsi="Arial" w:cs="Arial"/>
                <w:szCs w:val="24"/>
              </w:rPr>
            </w:pPr>
            <w:r>
              <w:rPr>
                <w:rFonts w:ascii="Arial" w:hAnsi="Arial" w:cs="Arial"/>
                <w:szCs w:val="24"/>
              </w:rPr>
              <w:t>40</w:t>
            </w:r>
          </w:p>
        </w:tc>
      </w:tr>
      <w:tr w:rsidR="00C6401E" w14:paraId="00541C82" w14:textId="77777777" w:rsidTr="006D6B43">
        <w:trPr>
          <w:jc w:val="center"/>
        </w:trPr>
        <w:tc>
          <w:tcPr>
            <w:tcW w:w="936" w:type="dxa"/>
            <w:tcBorders>
              <w:left w:val="single" w:sz="4" w:space="0" w:color="auto"/>
              <w:right w:val="single" w:sz="6" w:space="0" w:color="auto"/>
            </w:tcBorders>
          </w:tcPr>
          <w:p w14:paraId="6675DF31" w14:textId="77777777" w:rsidR="00C6401E" w:rsidRDefault="00C6401E" w:rsidP="006D6B43">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14:paraId="530048DF"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4CF86655" w14:textId="77777777" w:rsidR="00C6401E" w:rsidRDefault="00C6401E" w:rsidP="006D6B43">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14:paraId="707AA41E" w14:textId="77777777" w:rsidR="00C6401E" w:rsidRDefault="00C6401E" w:rsidP="006D6B43">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14:paraId="2BF6F98D" w14:textId="77777777" w:rsidR="00C6401E" w:rsidRDefault="00C6401E" w:rsidP="006D6B43">
            <w:pPr>
              <w:jc w:val="center"/>
              <w:rPr>
                <w:rFonts w:ascii="Arial" w:hAnsi="Arial" w:cs="Arial"/>
                <w:szCs w:val="24"/>
              </w:rPr>
            </w:pPr>
            <w:r>
              <w:rPr>
                <w:rFonts w:ascii="Arial" w:hAnsi="Arial" w:cs="Arial"/>
                <w:szCs w:val="24"/>
              </w:rPr>
              <w:t>PA-3</w:t>
            </w:r>
          </w:p>
        </w:tc>
        <w:tc>
          <w:tcPr>
            <w:tcW w:w="936" w:type="dxa"/>
            <w:tcBorders>
              <w:left w:val="single" w:sz="6" w:space="0" w:color="auto"/>
              <w:right w:val="single" w:sz="6" w:space="0" w:color="auto"/>
            </w:tcBorders>
          </w:tcPr>
          <w:p w14:paraId="3CD06A5E" w14:textId="77777777" w:rsidR="00C6401E" w:rsidRDefault="00C6401E" w:rsidP="006D6B43">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14:paraId="228D7151" w14:textId="77777777" w:rsidR="00C6401E" w:rsidRDefault="00C6401E" w:rsidP="006D6B43">
            <w:pPr>
              <w:jc w:val="center"/>
              <w:rPr>
                <w:rFonts w:ascii="Arial" w:hAnsi="Arial" w:cs="Arial"/>
                <w:szCs w:val="24"/>
              </w:rPr>
            </w:pPr>
            <w:r>
              <w:rPr>
                <w:rFonts w:ascii="Arial" w:hAnsi="Arial" w:cs="Arial"/>
                <w:szCs w:val="24"/>
              </w:rPr>
              <w:t>3</w:t>
            </w:r>
          </w:p>
        </w:tc>
        <w:tc>
          <w:tcPr>
            <w:tcW w:w="936" w:type="dxa"/>
            <w:tcBorders>
              <w:left w:val="single" w:sz="6" w:space="0" w:color="auto"/>
              <w:right w:val="single" w:sz="4" w:space="0" w:color="auto"/>
            </w:tcBorders>
          </w:tcPr>
          <w:p w14:paraId="2740E9BF" w14:textId="77777777" w:rsidR="00C6401E" w:rsidRDefault="00C6401E" w:rsidP="006D6B43">
            <w:pPr>
              <w:jc w:val="center"/>
              <w:rPr>
                <w:rFonts w:ascii="Arial" w:hAnsi="Arial" w:cs="Arial"/>
                <w:szCs w:val="24"/>
              </w:rPr>
            </w:pPr>
            <w:r>
              <w:rPr>
                <w:rFonts w:ascii="Arial" w:hAnsi="Arial" w:cs="Arial"/>
                <w:szCs w:val="24"/>
              </w:rPr>
              <w:t>40</w:t>
            </w:r>
          </w:p>
        </w:tc>
      </w:tr>
      <w:tr w:rsidR="00C6401E" w14:paraId="0A5888B4" w14:textId="77777777" w:rsidTr="006D6B43">
        <w:trPr>
          <w:jc w:val="center"/>
        </w:trPr>
        <w:tc>
          <w:tcPr>
            <w:tcW w:w="936" w:type="dxa"/>
            <w:tcBorders>
              <w:left w:val="single" w:sz="4" w:space="0" w:color="auto"/>
              <w:right w:val="single" w:sz="6" w:space="0" w:color="auto"/>
            </w:tcBorders>
          </w:tcPr>
          <w:p w14:paraId="35D64BB8"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792396ED" w14:textId="77777777" w:rsidR="00C6401E" w:rsidRDefault="00C6401E" w:rsidP="006D6B43">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14:paraId="6561FC74"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7B1EDFCE"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6A7CD0BA" w14:textId="77777777" w:rsidR="00C6401E" w:rsidRDefault="00C6401E" w:rsidP="006D6B43">
            <w:pPr>
              <w:jc w:val="center"/>
              <w:rPr>
                <w:rFonts w:ascii="Arial" w:hAnsi="Arial" w:cs="Arial"/>
                <w:szCs w:val="24"/>
              </w:rPr>
            </w:pPr>
            <w:r>
              <w:rPr>
                <w:rFonts w:ascii="Arial" w:hAnsi="Arial" w:cs="Arial"/>
                <w:szCs w:val="24"/>
              </w:rPr>
              <w:t>PA-4</w:t>
            </w:r>
          </w:p>
        </w:tc>
        <w:tc>
          <w:tcPr>
            <w:tcW w:w="936" w:type="dxa"/>
            <w:tcBorders>
              <w:left w:val="single" w:sz="6" w:space="0" w:color="auto"/>
              <w:right w:val="single" w:sz="6" w:space="0" w:color="auto"/>
            </w:tcBorders>
          </w:tcPr>
          <w:p w14:paraId="5160692E" w14:textId="77777777" w:rsidR="00C6401E" w:rsidRDefault="00C6401E" w:rsidP="006D6B43">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14:paraId="7AAFDBFB" w14:textId="77777777" w:rsidR="00C6401E" w:rsidRDefault="005337E0"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4" w:space="0" w:color="auto"/>
            </w:tcBorders>
          </w:tcPr>
          <w:p w14:paraId="479716F5" w14:textId="77777777" w:rsidR="00C6401E" w:rsidRDefault="005337E0" w:rsidP="006D6B43">
            <w:pPr>
              <w:jc w:val="center"/>
              <w:rPr>
                <w:rFonts w:ascii="Arial" w:hAnsi="Arial" w:cs="Arial"/>
                <w:szCs w:val="24"/>
              </w:rPr>
            </w:pPr>
            <w:r>
              <w:rPr>
                <w:rFonts w:ascii="Arial" w:hAnsi="Arial" w:cs="Arial"/>
                <w:szCs w:val="24"/>
              </w:rPr>
              <w:t>40</w:t>
            </w:r>
          </w:p>
        </w:tc>
      </w:tr>
      <w:tr w:rsidR="00C6401E" w14:paraId="762DB1CA" w14:textId="77777777" w:rsidTr="006D6B43">
        <w:trPr>
          <w:jc w:val="center"/>
        </w:trPr>
        <w:tc>
          <w:tcPr>
            <w:tcW w:w="936" w:type="dxa"/>
            <w:tcBorders>
              <w:left w:val="single" w:sz="4" w:space="0" w:color="auto"/>
              <w:right w:val="single" w:sz="6" w:space="0" w:color="auto"/>
            </w:tcBorders>
          </w:tcPr>
          <w:p w14:paraId="018110C0"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4F6C416F" w14:textId="77777777" w:rsidR="00C6401E" w:rsidRDefault="00C6401E" w:rsidP="006D6B43">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14:paraId="07171532"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1B94E440"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3A0530DC" w14:textId="77777777" w:rsidR="00C6401E" w:rsidRDefault="00C6401E" w:rsidP="006D6B43">
            <w:pPr>
              <w:jc w:val="center"/>
              <w:rPr>
                <w:rFonts w:ascii="Arial" w:hAnsi="Arial" w:cs="Arial"/>
                <w:szCs w:val="24"/>
              </w:rPr>
            </w:pPr>
            <w:r>
              <w:rPr>
                <w:rFonts w:ascii="Arial" w:hAnsi="Arial" w:cs="Arial"/>
                <w:szCs w:val="24"/>
              </w:rPr>
              <w:t>PB-1</w:t>
            </w:r>
          </w:p>
        </w:tc>
        <w:tc>
          <w:tcPr>
            <w:tcW w:w="936" w:type="dxa"/>
            <w:tcBorders>
              <w:left w:val="single" w:sz="6" w:space="0" w:color="auto"/>
              <w:right w:val="single" w:sz="6" w:space="0" w:color="auto"/>
            </w:tcBorders>
          </w:tcPr>
          <w:p w14:paraId="743037F1" w14:textId="77777777" w:rsidR="00C6401E" w:rsidRDefault="00C6401E" w:rsidP="006D6B43">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14:paraId="78DF1873" w14:textId="77777777" w:rsidR="00C6401E" w:rsidRDefault="005337E0"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4" w:space="0" w:color="auto"/>
            </w:tcBorders>
          </w:tcPr>
          <w:p w14:paraId="21B9F661" w14:textId="77777777" w:rsidR="00C6401E" w:rsidRDefault="005337E0" w:rsidP="006D6B43">
            <w:pPr>
              <w:jc w:val="center"/>
              <w:rPr>
                <w:rFonts w:ascii="Arial" w:hAnsi="Arial" w:cs="Arial"/>
                <w:szCs w:val="24"/>
              </w:rPr>
            </w:pPr>
            <w:r>
              <w:rPr>
                <w:rFonts w:ascii="Arial" w:hAnsi="Arial" w:cs="Arial"/>
                <w:szCs w:val="24"/>
              </w:rPr>
              <w:t>40</w:t>
            </w:r>
          </w:p>
        </w:tc>
      </w:tr>
      <w:tr w:rsidR="00C6401E" w14:paraId="2FBA6A1E" w14:textId="77777777" w:rsidTr="006D6B43">
        <w:trPr>
          <w:jc w:val="center"/>
        </w:trPr>
        <w:tc>
          <w:tcPr>
            <w:tcW w:w="936" w:type="dxa"/>
            <w:tcBorders>
              <w:left w:val="single" w:sz="4" w:space="0" w:color="auto"/>
              <w:right w:val="single" w:sz="6" w:space="0" w:color="auto"/>
            </w:tcBorders>
          </w:tcPr>
          <w:p w14:paraId="520A8852" w14:textId="77777777" w:rsidR="00C6401E" w:rsidRDefault="00C6401E" w:rsidP="006D6B43">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14:paraId="791C8807" w14:textId="77777777" w:rsidR="00C6401E" w:rsidRDefault="00C6401E" w:rsidP="006D6B43">
            <w:pPr>
              <w:jc w:val="center"/>
              <w:rPr>
                <w:rFonts w:ascii="Arial" w:hAnsi="Arial" w:cs="Arial"/>
                <w:szCs w:val="24"/>
              </w:rPr>
            </w:pPr>
            <w:r>
              <w:rPr>
                <w:rFonts w:ascii="Arial" w:hAnsi="Arial" w:cs="Arial"/>
                <w:szCs w:val="24"/>
              </w:rPr>
              <w:t>3</w:t>
            </w:r>
          </w:p>
        </w:tc>
        <w:tc>
          <w:tcPr>
            <w:tcW w:w="936" w:type="dxa"/>
            <w:tcBorders>
              <w:left w:val="single" w:sz="6" w:space="0" w:color="auto"/>
              <w:right w:val="single" w:sz="6" w:space="0" w:color="auto"/>
            </w:tcBorders>
          </w:tcPr>
          <w:p w14:paraId="569B775E" w14:textId="77777777" w:rsidR="00C6401E" w:rsidRDefault="00C6401E" w:rsidP="006D6B43">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14:paraId="253F30AF" w14:textId="77777777" w:rsidR="00C6401E" w:rsidRDefault="00C6401E" w:rsidP="006D6B43">
            <w:pPr>
              <w:jc w:val="center"/>
              <w:rPr>
                <w:rFonts w:ascii="Arial" w:hAnsi="Arial" w:cs="Arial"/>
                <w:szCs w:val="24"/>
              </w:rPr>
            </w:pPr>
            <w:r>
              <w:rPr>
                <w:rFonts w:ascii="Arial" w:hAnsi="Arial" w:cs="Arial"/>
                <w:szCs w:val="24"/>
              </w:rPr>
              <w:t>6</w:t>
            </w:r>
          </w:p>
        </w:tc>
        <w:tc>
          <w:tcPr>
            <w:tcW w:w="936" w:type="dxa"/>
            <w:tcBorders>
              <w:left w:val="single" w:sz="6" w:space="0" w:color="auto"/>
              <w:right w:val="single" w:sz="6" w:space="0" w:color="auto"/>
            </w:tcBorders>
          </w:tcPr>
          <w:p w14:paraId="043B73C2" w14:textId="77777777" w:rsidR="00C6401E" w:rsidRDefault="00C6401E" w:rsidP="006D6B43">
            <w:pPr>
              <w:jc w:val="center"/>
              <w:rPr>
                <w:rFonts w:ascii="Arial" w:hAnsi="Arial" w:cs="Arial"/>
                <w:szCs w:val="24"/>
              </w:rPr>
            </w:pPr>
            <w:r>
              <w:rPr>
                <w:rFonts w:ascii="Arial" w:hAnsi="Arial" w:cs="Arial"/>
                <w:szCs w:val="24"/>
              </w:rPr>
              <w:t>PB-2</w:t>
            </w:r>
          </w:p>
        </w:tc>
        <w:tc>
          <w:tcPr>
            <w:tcW w:w="936" w:type="dxa"/>
            <w:tcBorders>
              <w:left w:val="single" w:sz="6" w:space="0" w:color="auto"/>
              <w:right w:val="single" w:sz="6" w:space="0" w:color="auto"/>
            </w:tcBorders>
          </w:tcPr>
          <w:p w14:paraId="77D48635" w14:textId="77777777" w:rsidR="00C6401E" w:rsidRDefault="00C6401E" w:rsidP="006D6B43">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14:paraId="2F2D89F4"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0112224C" w14:textId="77777777" w:rsidR="00C6401E" w:rsidRDefault="00C6401E" w:rsidP="006D6B43">
            <w:pPr>
              <w:jc w:val="center"/>
              <w:rPr>
                <w:rFonts w:ascii="Arial" w:hAnsi="Arial" w:cs="Arial"/>
                <w:szCs w:val="24"/>
              </w:rPr>
            </w:pPr>
          </w:p>
        </w:tc>
      </w:tr>
      <w:tr w:rsidR="00C6401E" w14:paraId="001BEF97" w14:textId="77777777" w:rsidTr="006D6B43">
        <w:trPr>
          <w:jc w:val="center"/>
        </w:trPr>
        <w:tc>
          <w:tcPr>
            <w:tcW w:w="936" w:type="dxa"/>
            <w:tcBorders>
              <w:left w:val="single" w:sz="4" w:space="0" w:color="auto"/>
              <w:right w:val="single" w:sz="6" w:space="0" w:color="auto"/>
            </w:tcBorders>
          </w:tcPr>
          <w:p w14:paraId="1D85D6B2" w14:textId="77777777" w:rsidR="00C6401E" w:rsidRDefault="00C6401E" w:rsidP="006D6B43">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14:paraId="328A28D1"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794CBA51" w14:textId="77777777" w:rsidR="00C6401E" w:rsidRDefault="00C6401E" w:rsidP="006D6B43">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14:paraId="0F94BC90"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5812973C" w14:textId="77777777" w:rsidR="00C6401E" w:rsidRDefault="00C6401E" w:rsidP="006D6B43">
            <w:pPr>
              <w:jc w:val="center"/>
              <w:rPr>
                <w:rFonts w:ascii="Arial" w:hAnsi="Arial" w:cs="Arial"/>
                <w:szCs w:val="24"/>
              </w:rPr>
            </w:pPr>
            <w:r>
              <w:rPr>
                <w:rFonts w:ascii="Arial" w:hAnsi="Arial" w:cs="Arial"/>
                <w:szCs w:val="24"/>
              </w:rPr>
              <w:t>PB-3</w:t>
            </w:r>
          </w:p>
        </w:tc>
        <w:tc>
          <w:tcPr>
            <w:tcW w:w="936" w:type="dxa"/>
            <w:tcBorders>
              <w:left w:val="single" w:sz="6" w:space="0" w:color="auto"/>
              <w:right w:val="single" w:sz="6" w:space="0" w:color="auto"/>
            </w:tcBorders>
          </w:tcPr>
          <w:p w14:paraId="5C40B81B" w14:textId="77777777" w:rsidR="00C6401E" w:rsidRDefault="00C6401E" w:rsidP="006D6B43">
            <w:pPr>
              <w:jc w:val="center"/>
              <w:rPr>
                <w:rFonts w:ascii="Arial" w:hAnsi="Arial" w:cs="Arial"/>
                <w:szCs w:val="24"/>
              </w:rPr>
            </w:pPr>
            <w:r>
              <w:rPr>
                <w:rFonts w:ascii="Arial" w:hAnsi="Arial" w:cs="Arial"/>
                <w:szCs w:val="24"/>
              </w:rPr>
              <w:t>9</w:t>
            </w:r>
          </w:p>
        </w:tc>
        <w:tc>
          <w:tcPr>
            <w:tcW w:w="936" w:type="dxa"/>
            <w:tcBorders>
              <w:left w:val="single" w:sz="6" w:space="0" w:color="auto"/>
              <w:right w:val="single" w:sz="6" w:space="0" w:color="auto"/>
            </w:tcBorders>
          </w:tcPr>
          <w:p w14:paraId="39E3BF72"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713457DF" w14:textId="77777777" w:rsidR="00C6401E" w:rsidRDefault="00C6401E" w:rsidP="006D6B43">
            <w:pPr>
              <w:jc w:val="center"/>
              <w:rPr>
                <w:rFonts w:ascii="Arial" w:hAnsi="Arial" w:cs="Arial"/>
                <w:szCs w:val="24"/>
              </w:rPr>
            </w:pPr>
          </w:p>
        </w:tc>
      </w:tr>
      <w:tr w:rsidR="00C6401E" w14:paraId="33FE8026" w14:textId="77777777" w:rsidTr="006D6B43">
        <w:trPr>
          <w:jc w:val="center"/>
        </w:trPr>
        <w:tc>
          <w:tcPr>
            <w:tcW w:w="936" w:type="dxa"/>
            <w:tcBorders>
              <w:left w:val="single" w:sz="4" w:space="0" w:color="auto"/>
              <w:right w:val="single" w:sz="6" w:space="0" w:color="auto"/>
            </w:tcBorders>
          </w:tcPr>
          <w:p w14:paraId="4AC324C9" w14:textId="77777777" w:rsidR="00C6401E" w:rsidRDefault="00C6401E" w:rsidP="006D6B43">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14:paraId="3B66FDF3"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79292DB6" w14:textId="77777777" w:rsidR="00C6401E" w:rsidRDefault="00C6401E" w:rsidP="006D6B43">
            <w:pPr>
              <w:jc w:val="center"/>
              <w:rPr>
                <w:rFonts w:ascii="Arial" w:hAnsi="Arial" w:cs="Arial"/>
                <w:szCs w:val="24"/>
              </w:rPr>
            </w:pPr>
            <w:r>
              <w:rPr>
                <w:rFonts w:ascii="Arial" w:hAnsi="Arial" w:cs="Arial"/>
                <w:szCs w:val="24"/>
              </w:rPr>
              <w:t>8</w:t>
            </w:r>
          </w:p>
        </w:tc>
        <w:tc>
          <w:tcPr>
            <w:tcW w:w="936" w:type="dxa"/>
            <w:tcBorders>
              <w:left w:val="single" w:sz="6" w:space="0" w:color="auto"/>
              <w:right w:val="single" w:sz="6" w:space="0" w:color="auto"/>
            </w:tcBorders>
          </w:tcPr>
          <w:p w14:paraId="3BCBA889"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0F0D6EB5" w14:textId="77777777" w:rsidR="00C6401E" w:rsidRDefault="00C6401E" w:rsidP="006D6B43">
            <w:pPr>
              <w:jc w:val="center"/>
              <w:rPr>
                <w:rFonts w:ascii="Arial" w:hAnsi="Arial" w:cs="Arial"/>
                <w:szCs w:val="24"/>
              </w:rPr>
            </w:pPr>
            <w:r>
              <w:rPr>
                <w:rFonts w:ascii="Arial" w:hAnsi="Arial" w:cs="Arial"/>
                <w:szCs w:val="24"/>
              </w:rPr>
              <w:t>PB-4</w:t>
            </w:r>
          </w:p>
        </w:tc>
        <w:tc>
          <w:tcPr>
            <w:tcW w:w="936" w:type="dxa"/>
            <w:tcBorders>
              <w:left w:val="single" w:sz="6" w:space="0" w:color="auto"/>
              <w:right w:val="single" w:sz="6" w:space="0" w:color="auto"/>
            </w:tcBorders>
          </w:tcPr>
          <w:p w14:paraId="115CCE8D" w14:textId="77777777" w:rsidR="00C6401E" w:rsidRDefault="00C6401E" w:rsidP="006D6B43">
            <w:pPr>
              <w:jc w:val="center"/>
              <w:rPr>
                <w:rFonts w:ascii="Arial" w:hAnsi="Arial" w:cs="Arial"/>
                <w:szCs w:val="24"/>
              </w:rPr>
            </w:pPr>
            <w:r>
              <w:rPr>
                <w:rFonts w:ascii="Arial" w:hAnsi="Arial" w:cs="Arial"/>
                <w:szCs w:val="24"/>
              </w:rPr>
              <w:t>7</w:t>
            </w:r>
          </w:p>
        </w:tc>
        <w:tc>
          <w:tcPr>
            <w:tcW w:w="936" w:type="dxa"/>
            <w:tcBorders>
              <w:left w:val="single" w:sz="6" w:space="0" w:color="auto"/>
              <w:right w:val="single" w:sz="6" w:space="0" w:color="auto"/>
            </w:tcBorders>
          </w:tcPr>
          <w:p w14:paraId="306CC4ED"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57CB796F" w14:textId="77777777" w:rsidR="00C6401E" w:rsidRDefault="00C6401E" w:rsidP="006D6B43">
            <w:pPr>
              <w:pStyle w:val="textc"/>
              <w:spacing w:after="0" w:line="240" w:lineRule="auto"/>
              <w:rPr>
                <w:rFonts w:cs="Arial"/>
                <w:szCs w:val="24"/>
              </w:rPr>
            </w:pPr>
          </w:p>
        </w:tc>
      </w:tr>
      <w:tr w:rsidR="00C6401E" w14:paraId="21BFF06B" w14:textId="77777777" w:rsidTr="006D6B43">
        <w:trPr>
          <w:jc w:val="center"/>
        </w:trPr>
        <w:tc>
          <w:tcPr>
            <w:tcW w:w="936" w:type="dxa"/>
            <w:tcBorders>
              <w:left w:val="single" w:sz="4" w:space="0" w:color="auto"/>
              <w:right w:val="single" w:sz="6" w:space="0" w:color="auto"/>
            </w:tcBorders>
          </w:tcPr>
          <w:p w14:paraId="45871011" w14:textId="77777777" w:rsidR="00C6401E" w:rsidRDefault="00C6401E" w:rsidP="006D6B43">
            <w:pPr>
              <w:jc w:val="center"/>
              <w:rPr>
                <w:rFonts w:ascii="Arial" w:hAnsi="Arial" w:cs="Arial"/>
                <w:szCs w:val="24"/>
              </w:rPr>
            </w:pPr>
            <w:r>
              <w:rPr>
                <w:rFonts w:ascii="Arial" w:hAnsi="Arial" w:cs="Arial"/>
                <w:szCs w:val="24"/>
              </w:rPr>
              <w:t>9</w:t>
            </w:r>
          </w:p>
        </w:tc>
        <w:tc>
          <w:tcPr>
            <w:tcW w:w="936" w:type="dxa"/>
            <w:tcBorders>
              <w:left w:val="single" w:sz="6" w:space="0" w:color="auto"/>
              <w:right w:val="single" w:sz="6" w:space="0" w:color="auto"/>
            </w:tcBorders>
          </w:tcPr>
          <w:p w14:paraId="698022FB"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73CAE9F9" w14:textId="77777777" w:rsidR="00C6401E" w:rsidRDefault="00C6401E" w:rsidP="006D6B43">
            <w:pPr>
              <w:jc w:val="center"/>
              <w:rPr>
                <w:rFonts w:ascii="Arial" w:hAnsi="Arial" w:cs="Arial"/>
                <w:szCs w:val="24"/>
              </w:rPr>
            </w:pPr>
            <w:r>
              <w:rPr>
                <w:rFonts w:ascii="Arial" w:hAnsi="Arial" w:cs="Arial"/>
                <w:szCs w:val="24"/>
              </w:rPr>
              <w:t>9</w:t>
            </w:r>
          </w:p>
        </w:tc>
        <w:tc>
          <w:tcPr>
            <w:tcW w:w="936" w:type="dxa"/>
            <w:tcBorders>
              <w:left w:val="single" w:sz="6" w:space="0" w:color="auto"/>
              <w:right w:val="single" w:sz="6" w:space="0" w:color="auto"/>
            </w:tcBorders>
          </w:tcPr>
          <w:p w14:paraId="4A7ED9C9"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7F75D63F"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66A9341B"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0440EE84"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4A0AF759" w14:textId="77777777" w:rsidR="00C6401E" w:rsidRDefault="00C6401E" w:rsidP="006D6B43">
            <w:pPr>
              <w:jc w:val="center"/>
              <w:rPr>
                <w:rFonts w:ascii="Arial" w:hAnsi="Arial" w:cs="Arial"/>
                <w:szCs w:val="24"/>
              </w:rPr>
            </w:pPr>
          </w:p>
        </w:tc>
      </w:tr>
      <w:tr w:rsidR="00C6401E" w14:paraId="4340B840" w14:textId="77777777" w:rsidTr="006D6B43">
        <w:trPr>
          <w:jc w:val="center"/>
        </w:trPr>
        <w:tc>
          <w:tcPr>
            <w:tcW w:w="936" w:type="dxa"/>
            <w:tcBorders>
              <w:left w:val="single" w:sz="4" w:space="0" w:color="auto"/>
              <w:right w:val="single" w:sz="6" w:space="0" w:color="auto"/>
            </w:tcBorders>
          </w:tcPr>
          <w:p w14:paraId="5B76FF9A" w14:textId="77777777" w:rsidR="00C6401E" w:rsidRDefault="00C6401E" w:rsidP="006D6B43">
            <w:pPr>
              <w:jc w:val="center"/>
              <w:rPr>
                <w:rFonts w:ascii="Arial" w:hAnsi="Arial" w:cs="Arial"/>
                <w:szCs w:val="24"/>
              </w:rPr>
            </w:pPr>
            <w:r>
              <w:rPr>
                <w:rFonts w:ascii="Arial" w:hAnsi="Arial" w:cs="Arial"/>
                <w:szCs w:val="24"/>
              </w:rPr>
              <w:t>10</w:t>
            </w:r>
          </w:p>
        </w:tc>
        <w:tc>
          <w:tcPr>
            <w:tcW w:w="936" w:type="dxa"/>
            <w:tcBorders>
              <w:left w:val="single" w:sz="6" w:space="0" w:color="auto"/>
              <w:right w:val="single" w:sz="6" w:space="0" w:color="auto"/>
            </w:tcBorders>
          </w:tcPr>
          <w:p w14:paraId="7F38A2C3"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3AC921A7" w14:textId="77777777" w:rsidR="00C6401E" w:rsidRDefault="00C6401E" w:rsidP="006D6B43">
            <w:pPr>
              <w:jc w:val="center"/>
              <w:rPr>
                <w:rFonts w:ascii="Arial" w:hAnsi="Arial" w:cs="Arial"/>
                <w:szCs w:val="24"/>
              </w:rPr>
            </w:pPr>
            <w:r>
              <w:rPr>
                <w:rFonts w:ascii="Arial" w:hAnsi="Arial" w:cs="Arial"/>
                <w:szCs w:val="24"/>
              </w:rPr>
              <w:t>10</w:t>
            </w:r>
          </w:p>
        </w:tc>
        <w:tc>
          <w:tcPr>
            <w:tcW w:w="936" w:type="dxa"/>
            <w:tcBorders>
              <w:left w:val="single" w:sz="6" w:space="0" w:color="auto"/>
              <w:right w:val="single" w:sz="6" w:space="0" w:color="auto"/>
            </w:tcBorders>
          </w:tcPr>
          <w:p w14:paraId="511CE599"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5CA107EE"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28BA1E23"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0722F50B"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631F4FAE" w14:textId="77777777" w:rsidR="00C6401E" w:rsidRDefault="00C6401E" w:rsidP="006D6B43">
            <w:pPr>
              <w:jc w:val="center"/>
              <w:rPr>
                <w:rFonts w:ascii="Arial" w:hAnsi="Arial" w:cs="Arial"/>
                <w:szCs w:val="24"/>
              </w:rPr>
            </w:pPr>
          </w:p>
        </w:tc>
      </w:tr>
      <w:tr w:rsidR="00C6401E" w14:paraId="71563094" w14:textId="77777777" w:rsidTr="006D6B43">
        <w:trPr>
          <w:jc w:val="center"/>
        </w:trPr>
        <w:tc>
          <w:tcPr>
            <w:tcW w:w="936" w:type="dxa"/>
            <w:tcBorders>
              <w:left w:val="single" w:sz="4" w:space="0" w:color="auto"/>
              <w:right w:val="single" w:sz="6" w:space="0" w:color="auto"/>
            </w:tcBorders>
          </w:tcPr>
          <w:p w14:paraId="24E95AA0" w14:textId="77777777" w:rsidR="00C6401E" w:rsidRDefault="00C6401E" w:rsidP="006D6B43">
            <w:pPr>
              <w:jc w:val="center"/>
              <w:rPr>
                <w:rFonts w:ascii="Arial" w:hAnsi="Arial" w:cs="Arial"/>
                <w:szCs w:val="24"/>
              </w:rPr>
            </w:pPr>
            <w:r>
              <w:rPr>
                <w:rFonts w:ascii="Arial" w:hAnsi="Arial" w:cs="Arial"/>
                <w:szCs w:val="24"/>
              </w:rPr>
              <w:t>11</w:t>
            </w:r>
          </w:p>
        </w:tc>
        <w:tc>
          <w:tcPr>
            <w:tcW w:w="936" w:type="dxa"/>
            <w:tcBorders>
              <w:left w:val="single" w:sz="6" w:space="0" w:color="auto"/>
              <w:right w:val="single" w:sz="6" w:space="0" w:color="auto"/>
            </w:tcBorders>
          </w:tcPr>
          <w:p w14:paraId="27466AC4"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537AB559" w14:textId="77777777" w:rsidR="00C6401E" w:rsidRDefault="00C6401E" w:rsidP="006D6B43">
            <w:pPr>
              <w:jc w:val="center"/>
              <w:rPr>
                <w:rFonts w:ascii="Arial" w:hAnsi="Arial" w:cs="Arial"/>
                <w:szCs w:val="24"/>
              </w:rPr>
            </w:pPr>
            <w:r>
              <w:rPr>
                <w:rFonts w:ascii="Arial" w:hAnsi="Arial" w:cs="Arial"/>
                <w:szCs w:val="24"/>
              </w:rPr>
              <w:t>11</w:t>
            </w:r>
          </w:p>
        </w:tc>
        <w:tc>
          <w:tcPr>
            <w:tcW w:w="936" w:type="dxa"/>
            <w:tcBorders>
              <w:left w:val="single" w:sz="6" w:space="0" w:color="auto"/>
              <w:right w:val="single" w:sz="6" w:space="0" w:color="auto"/>
            </w:tcBorders>
          </w:tcPr>
          <w:p w14:paraId="258BF080"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049617D3"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0D1CAB68"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1FE87FA3"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3575554D" w14:textId="77777777" w:rsidR="00C6401E" w:rsidRDefault="00C6401E" w:rsidP="006D6B43">
            <w:pPr>
              <w:jc w:val="center"/>
              <w:rPr>
                <w:rFonts w:ascii="Arial" w:hAnsi="Arial" w:cs="Arial"/>
                <w:szCs w:val="24"/>
              </w:rPr>
            </w:pPr>
          </w:p>
        </w:tc>
      </w:tr>
      <w:tr w:rsidR="00C6401E" w14:paraId="37DE98C1" w14:textId="77777777" w:rsidTr="006D6B43">
        <w:trPr>
          <w:jc w:val="center"/>
        </w:trPr>
        <w:tc>
          <w:tcPr>
            <w:tcW w:w="936" w:type="dxa"/>
            <w:tcBorders>
              <w:left w:val="single" w:sz="4" w:space="0" w:color="auto"/>
              <w:right w:val="single" w:sz="6" w:space="0" w:color="auto"/>
            </w:tcBorders>
          </w:tcPr>
          <w:p w14:paraId="12929428" w14:textId="77777777" w:rsidR="00C6401E" w:rsidRDefault="00C6401E" w:rsidP="006D6B43">
            <w:pPr>
              <w:jc w:val="center"/>
              <w:rPr>
                <w:rFonts w:ascii="Arial" w:hAnsi="Arial" w:cs="Arial"/>
                <w:szCs w:val="24"/>
              </w:rPr>
            </w:pPr>
            <w:r>
              <w:rPr>
                <w:rFonts w:ascii="Arial" w:hAnsi="Arial" w:cs="Arial"/>
                <w:szCs w:val="24"/>
              </w:rPr>
              <w:t>12</w:t>
            </w:r>
          </w:p>
          <w:p w14:paraId="1C4A75B6" w14:textId="77777777" w:rsidR="00C6401E" w:rsidRDefault="00C6401E" w:rsidP="006D6B43">
            <w:pPr>
              <w:jc w:val="center"/>
              <w:rPr>
                <w:rFonts w:ascii="Arial" w:hAnsi="Arial" w:cs="Arial"/>
                <w:szCs w:val="24"/>
              </w:rPr>
            </w:pPr>
            <w:r>
              <w:rPr>
                <w:rFonts w:ascii="Arial" w:hAnsi="Arial" w:cs="Arial"/>
                <w:szCs w:val="24"/>
              </w:rPr>
              <w:t>13</w:t>
            </w:r>
          </w:p>
          <w:p w14:paraId="6F927CEA" w14:textId="77777777" w:rsidR="00C6401E" w:rsidRDefault="00C6401E" w:rsidP="006D6B43">
            <w:pPr>
              <w:jc w:val="center"/>
              <w:rPr>
                <w:rFonts w:ascii="Arial" w:hAnsi="Arial" w:cs="Arial"/>
                <w:szCs w:val="24"/>
              </w:rPr>
            </w:pPr>
            <w:r>
              <w:rPr>
                <w:rFonts w:ascii="Arial" w:hAnsi="Arial" w:cs="Arial"/>
                <w:szCs w:val="24"/>
              </w:rPr>
              <w:t>14</w:t>
            </w:r>
          </w:p>
          <w:p w14:paraId="61CF06E1" w14:textId="77777777" w:rsidR="00C6401E" w:rsidRDefault="00C6401E" w:rsidP="006D6B43">
            <w:pPr>
              <w:jc w:val="center"/>
              <w:rPr>
                <w:rFonts w:ascii="Arial" w:hAnsi="Arial" w:cs="Arial"/>
                <w:szCs w:val="24"/>
              </w:rPr>
            </w:pPr>
            <w:r>
              <w:rPr>
                <w:rFonts w:ascii="Arial" w:hAnsi="Arial" w:cs="Arial"/>
                <w:szCs w:val="24"/>
              </w:rPr>
              <w:t>15</w:t>
            </w:r>
          </w:p>
          <w:p w14:paraId="5E47D8E7" w14:textId="77777777" w:rsidR="00C6401E" w:rsidRDefault="00C6401E" w:rsidP="00C6401E">
            <w:pPr>
              <w:jc w:val="center"/>
              <w:rPr>
                <w:rFonts w:ascii="Arial" w:hAnsi="Arial" w:cs="Arial"/>
                <w:szCs w:val="24"/>
              </w:rPr>
            </w:pPr>
            <w:r>
              <w:rPr>
                <w:rFonts w:ascii="Arial" w:hAnsi="Arial" w:cs="Arial"/>
                <w:szCs w:val="24"/>
              </w:rPr>
              <w:t>16</w:t>
            </w:r>
          </w:p>
        </w:tc>
        <w:tc>
          <w:tcPr>
            <w:tcW w:w="936" w:type="dxa"/>
            <w:tcBorders>
              <w:left w:val="single" w:sz="6" w:space="0" w:color="auto"/>
              <w:right w:val="single" w:sz="6" w:space="0" w:color="auto"/>
            </w:tcBorders>
          </w:tcPr>
          <w:p w14:paraId="0558F6BB" w14:textId="77777777" w:rsidR="00C6401E" w:rsidRDefault="00C6401E" w:rsidP="006D6B43">
            <w:pPr>
              <w:jc w:val="center"/>
              <w:rPr>
                <w:rFonts w:ascii="Arial" w:hAnsi="Arial" w:cs="Arial"/>
                <w:szCs w:val="24"/>
              </w:rPr>
            </w:pPr>
            <w:r>
              <w:rPr>
                <w:rFonts w:ascii="Arial" w:hAnsi="Arial" w:cs="Arial"/>
                <w:szCs w:val="24"/>
              </w:rPr>
              <w:t>4</w:t>
            </w:r>
          </w:p>
          <w:p w14:paraId="40FE0B1F" w14:textId="77777777" w:rsidR="00C6401E" w:rsidRDefault="00C6401E" w:rsidP="006D6B43">
            <w:pPr>
              <w:jc w:val="center"/>
              <w:rPr>
                <w:rFonts w:ascii="Arial" w:hAnsi="Arial" w:cs="Arial"/>
                <w:szCs w:val="24"/>
              </w:rPr>
            </w:pPr>
            <w:r>
              <w:rPr>
                <w:rFonts w:ascii="Arial" w:hAnsi="Arial" w:cs="Arial"/>
                <w:szCs w:val="24"/>
              </w:rPr>
              <w:t>6</w:t>
            </w:r>
          </w:p>
          <w:p w14:paraId="6CFD7E06" w14:textId="77777777" w:rsidR="00C6401E" w:rsidRDefault="00C6401E" w:rsidP="006D6B43">
            <w:pPr>
              <w:jc w:val="center"/>
              <w:rPr>
                <w:rFonts w:ascii="Arial" w:hAnsi="Arial" w:cs="Arial"/>
                <w:szCs w:val="24"/>
              </w:rPr>
            </w:pPr>
            <w:r>
              <w:rPr>
                <w:rFonts w:ascii="Arial" w:hAnsi="Arial" w:cs="Arial"/>
                <w:szCs w:val="24"/>
              </w:rPr>
              <w:t>4</w:t>
            </w:r>
          </w:p>
          <w:p w14:paraId="53D89D3F" w14:textId="77777777" w:rsidR="00C6401E" w:rsidRDefault="00C6401E" w:rsidP="006D6B43">
            <w:pPr>
              <w:jc w:val="center"/>
              <w:rPr>
                <w:rFonts w:ascii="Arial" w:hAnsi="Arial" w:cs="Arial"/>
                <w:szCs w:val="24"/>
              </w:rPr>
            </w:pPr>
            <w:r>
              <w:rPr>
                <w:rFonts w:ascii="Arial" w:hAnsi="Arial" w:cs="Arial"/>
                <w:szCs w:val="24"/>
              </w:rPr>
              <w:t>4</w:t>
            </w:r>
          </w:p>
          <w:p w14:paraId="38155779" w14:textId="77777777" w:rsidR="00C6401E" w:rsidRDefault="00C6401E" w:rsidP="006D6B43">
            <w:pPr>
              <w:jc w:val="center"/>
              <w:rPr>
                <w:rFonts w:ascii="Arial" w:hAnsi="Arial" w:cs="Arial"/>
                <w:szCs w:val="24"/>
              </w:rPr>
            </w:pPr>
            <w:r>
              <w:rPr>
                <w:rFonts w:ascii="Arial" w:hAnsi="Arial" w:cs="Arial"/>
                <w:szCs w:val="24"/>
              </w:rPr>
              <w:t>4</w:t>
            </w:r>
          </w:p>
        </w:tc>
        <w:tc>
          <w:tcPr>
            <w:tcW w:w="936" w:type="dxa"/>
            <w:tcBorders>
              <w:left w:val="single" w:sz="6" w:space="0" w:color="auto"/>
              <w:right w:val="single" w:sz="6" w:space="0" w:color="auto"/>
            </w:tcBorders>
          </w:tcPr>
          <w:p w14:paraId="25C991C7" w14:textId="77777777" w:rsidR="00C6401E" w:rsidRDefault="00C6401E" w:rsidP="006D6B43">
            <w:pPr>
              <w:jc w:val="center"/>
              <w:rPr>
                <w:rFonts w:ascii="Arial" w:hAnsi="Arial" w:cs="Arial"/>
                <w:szCs w:val="24"/>
              </w:rPr>
            </w:pPr>
            <w:r>
              <w:rPr>
                <w:rFonts w:ascii="Arial" w:hAnsi="Arial" w:cs="Arial"/>
                <w:szCs w:val="24"/>
              </w:rPr>
              <w:t>12</w:t>
            </w:r>
          </w:p>
          <w:p w14:paraId="40EA4A72" w14:textId="77777777" w:rsidR="00C6401E" w:rsidRDefault="00C6401E" w:rsidP="006D6B43">
            <w:pPr>
              <w:jc w:val="center"/>
              <w:rPr>
                <w:rFonts w:ascii="Arial" w:hAnsi="Arial" w:cs="Arial"/>
                <w:szCs w:val="24"/>
              </w:rPr>
            </w:pPr>
            <w:r>
              <w:rPr>
                <w:rFonts w:ascii="Arial" w:hAnsi="Arial" w:cs="Arial"/>
                <w:szCs w:val="24"/>
              </w:rPr>
              <w:t>13</w:t>
            </w:r>
          </w:p>
          <w:p w14:paraId="7736D85E" w14:textId="77777777" w:rsidR="00C6401E" w:rsidRDefault="00C6401E" w:rsidP="006D6B43">
            <w:pPr>
              <w:jc w:val="center"/>
              <w:rPr>
                <w:rFonts w:ascii="Arial" w:hAnsi="Arial" w:cs="Arial"/>
                <w:szCs w:val="24"/>
              </w:rPr>
            </w:pPr>
            <w:r>
              <w:rPr>
                <w:rFonts w:ascii="Arial" w:hAnsi="Arial" w:cs="Arial"/>
                <w:szCs w:val="24"/>
              </w:rPr>
              <w:t>14</w:t>
            </w:r>
          </w:p>
          <w:p w14:paraId="0E179001" w14:textId="77777777" w:rsidR="00C6401E" w:rsidRDefault="00C6401E" w:rsidP="006D6B43">
            <w:pPr>
              <w:jc w:val="center"/>
              <w:rPr>
                <w:rFonts w:ascii="Arial" w:hAnsi="Arial" w:cs="Arial"/>
                <w:szCs w:val="24"/>
              </w:rPr>
            </w:pPr>
            <w:r>
              <w:rPr>
                <w:rFonts w:ascii="Arial" w:hAnsi="Arial" w:cs="Arial"/>
                <w:szCs w:val="24"/>
              </w:rPr>
              <w:t>15</w:t>
            </w:r>
          </w:p>
          <w:p w14:paraId="38FC2199" w14:textId="77777777" w:rsidR="00C6401E" w:rsidRDefault="00C6401E" w:rsidP="006D6B43">
            <w:pPr>
              <w:jc w:val="center"/>
              <w:rPr>
                <w:rFonts w:ascii="Arial" w:hAnsi="Arial" w:cs="Arial"/>
                <w:szCs w:val="24"/>
              </w:rPr>
            </w:pPr>
            <w:r>
              <w:rPr>
                <w:rFonts w:ascii="Arial" w:hAnsi="Arial" w:cs="Arial"/>
                <w:szCs w:val="24"/>
              </w:rPr>
              <w:t>16</w:t>
            </w:r>
          </w:p>
          <w:p w14:paraId="3BA1BD01" w14:textId="77777777" w:rsidR="00C6401E" w:rsidRDefault="00C6401E" w:rsidP="006D6B43">
            <w:pPr>
              <w:jc w:val="center"/>
              <w:rPr>
                <w:rFonts w:ascii="Arial" w:hAnsi="Arial" w:cs="Arial"/>
                <w:szCs w:val="24"/>
              </w:rPr>
            </w:pPr>
            <w:r>
              <w:rPr>
                <w:rFonts w:ascii="Arial" w:hAnsi="Arial" w:cs="Arial"/>
                <w:szCs w:val="24"/>
              </w:rPr>
              <w:t>17</w:t>
            </w:r>
          </w:p>
        </w:tc>
        <w:tc>
          <w:tcPr>
            <w:tcW w:w="936" w:type="dxa"/>
            <w:tcBorders>
              <w:left w:val="single" w:sz="6" w:space="0" w:color="auto"/>
              <w:right w:val="single" w:sz="6" w:space="0" w:color="auto"/>
            </w:tcBorders>
          </w:tcPr>
          <w:p w14:paraId="46DCA1B6" w14:textId="77777777" w:rsidR="00C6401E" w:rsidRDefault="00C6401E" w:rsidP="006D6B43">
            <w:pPr>
              <w:jc w:val="center"/>
              <w:rPr>
                <w:rFonts w:ascii="Arial" w:hAnsi="Arial" w:cs="Arial"/>
                <w:szCs w:val="24"/>
              </w:rPr>
            </w:pPr>
            <w:r>
              <w:rPr>
                <w:rFonts w:ascii="Arial" w:hAnsi="Arial" w:cs="Arial"/>
                <w:szCs w:val="24"/>
              </w:rPr>
              <w:t>5</w:t>
            </w:r>
          </w:p>
          <w:p w14:paraId="19348E7F" w14:textId="77777777" w:rsidR="00C6401E" w:rsidRDefault="00C6401E" w:rsidP="006D6B43">
            <w:pPr>
              <w:jc w:val="center"/>
              <w:rPr>
                <w:rFonts w:ascii="Arial" w:hAnsi="Arial" w:cs="Arial"/>
                <w:szCs w:val="24"/>
              </w:rPr>
            </w:pPr>
            <w:r>
              <w:rPr>
                <w:rFonts w:ascii="Arial" w:hAnsi="Arial" w:cs="Arial"/>
                <w:szCs w:val="24"/>
              </w:rPr>
              <w:t>5</w:t>
            </w:r>
          </w:p>
          <w:p w14:paraId="104B6DA4" w14:textId="77777777" w:rsidR="00C6401E" w:rsidRDefault="00C6401E" w:rsidP="006D6B43">
            <w:pPr>
              <w:jc w:val="center"/>
              <w:rPr>
                <w:rFonts w:ascii="Arial" w:hAnsi="Arial" w:cs="Arial"/>
                <w:szCs w:val="24"/>
              </w:rPr>
            </w:pPr>
            <w:r>
              <w:rPr>
                <w:rFonts w:ascii="Arial" w:hAnsi="Arial" w:cs="Arial"/>
                <w:szCs w:val="24"/>
              </w:rPr>
              <w:t>5</w:t>
            </w:r>
          </w:p>
          <w:p w14:paraId="38B9D557" w14:textId="77777777" w:rsidR="00C6401E" w:rsidRDefault="00C6401E" w:rsidP="006D6B43">
            <w:pPr>
              <w:jc w:val="center"/>
              <w:rPr>
                <w:rFonts w:ascii="Arial" w:hAnsi="Arial" w:cs="Arial"/>
                <w:szCs w:val="24"/>
              </w:rPr>
            </w:pPr>
            <w:r>
              <w:rPr>
                <w:rFonts w:ascii="Arial" w:hAnsi="Arial" w:cs="Arial"/>
                <w:szCs w:val="24"/>
              </w:rPr>
              <w:t>5</w:t>
            </w:r>
          </w:p>
          <w:p w14:paraId="4C3A3D40" w14:textId="77777777" w:rsidR="00C6401E" w:rsidRDefault="00C6401E" w:rsidP="006D6B43">
            <w:pPr>
              <w:jc w:val="center"/>
              <w:rPr>
                <w:rFonts w:ascii="Arial" w:hAnsi="Arial" w:cs="Arial"/>
                <w:szCs w:val="24"/>
              </w:rPr>
            </w:pPr>
            <w:r>
              <w:rPr>
                <w:rFonts w:ascii="Arial" w:hAnsi="Arial" w:cs="Arial"/>
                <w:szCs w:val="24"/>
              </w:rPr>
              <w:t>5</w:t>
            </w:r>
          </w:p>
          <w:p w14:paraId="714CA780" w14:textId="77777777" w:rsidR="00C6401E" w:rsidRDefault="00C6401E" w:rsidP="006D6B43">
            <w:pPr>
              <w:jc w:val="center"/>
              <w:rPr>
                <w:rFonts w:ascii="Arial" w:hAnsi="Arial" w:cs="Arial"/>
                <w:szCs w:val="24"/>
              </w:rPr>
            </w:pPr>
            <w:r>
              <w:rPr>
                <w:rFonts w:ascii="Arial" w:hAnsi="Arial" w:cs="Arial"/>
                <w:szCs w:val="24"/>
              </w:rPr>
              <w:t>5</w:t>
            </w:r>
          </w:p>
        </w:tc>
        <w:tc>
          <w:tcPr>
            <w:tcW w:w="936" w:type="dxa"/>
            <w:tcBorders>
              <w:left w:val="single" w:sz="6" w:space="0" w:color="auto"/>
              <w:right w:val="single" w:sz="6" w:space="0" w:color="auto"/>
            </w:tcBorders>
          </w:tcPr>
          <w:p w14:paraId="24C2BEE1"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5E218E6F" w14:textId="77777777" w:rsidR="00C6401E" w:rsidRDefault="00C6401E" w:rsidP="006D6B43">
            <w:pPr>
              <w:jc w:val="center"/>
              <w:rPr>
                <w:rFonts w:ascii="Arial" w:hAnsi="Arial" w:cs="Arial"/>
                <w:szCs w:val="24"/>
              </w:rPr>
            </w:pPr>
          </w:p>
        </w:tc>
        <w:tc>
          <w:tcPr>
            <w:tcW w:w="936" w:type="dxa"/>
            <w:tcBorders>
              <w:left w:val="single" w:sz="6" w:space="0" w:color="auto"/>
              <w:right w:val="single" w:sz="6" w:space="0" w:color="auto"/>
            </w:tcBorders>
          </w:tcPr>
          <w:p w14:paraId="48622A37" w14:textId="77777777" w:rsidR="00C6401E" w:rsidRDefault="00C6401E" w:rsidP="006D6B43">
            <w:pPr>
              <w:jc w:val="center"/>
              <w:rPr>
                <w:rFonts w:ascii="Arial" w:hAnsi="Arial" w:cs="Arial"/>
                <w:szCs w:val="24"/>
              </w:rPr>
            </w:pPr>
          </w:p>
        </w:tc>
        <w:tc>
          <w:tcPr>
            <w:tcW w:w="936" w:type="dxa"/>
            <w:tcBorders>
              <w:left w:val="single" w:sz="6" w:space="0" w:color="auto"/>
              <w:right w:val="single" w:sz="4" w:space="0" w:color="auto"/>
            </w:tcBorders>
          </w:tcPr>
          <w:p w14:paraId="78FA5D6A" w14:textId="77777777" w:rsidR="00C6401E" w:rsidRDefault="00C6401E" w:rsidP="006D6B43">
            <w:pPr>
              <w:jc w:val="center"/>
              <w:rPr>
                <w:rFonts w:ascii="Arial" w:hAnsi="Arial" w:cs="Arial"/>
                <w:szCs w:val="24"/>
              </w:rPr>
            </w:pPr>
          </w:p>
        </w:tc>
      </w:tr>
      <w:tr w:rsidR="00C6401E" w14:paraId="11C87452" w14:textId="77777777" w:rsidTr="0085185C">
        <w:trPr>
          <w:trHeight w:val="80"/>
          <w:jc w:val="center"/>
        </w:trPr>
        <w:tc>
          <w:tcPr>
            <w:tcW w:w="936" w:type="dxa"/>
            <w:tcBorders>
              <w:left w:val="single" w:sz="4" w:space="0" w:color="auto"/>
              <w:bottom w:val="single" w:sz="4" w:space="0" w:color="auto"/>
              <w:right w:val="single" w:sz="6" w:space="0" w:color="auto"/>
            </w:tcBorders>
          </w:tcPr>
          <w:p w14:paraId="7196F7A8"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14:paraId="47A7D62D"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14:paraId="0CD056CA"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14:paraId="2F9E4013"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14:paraId="650CF7AF"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14:paraId="3D86EC29"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6" w:space="0" w:color="auto"/>
            </w:tcBorders>
          </w:tcPr>
          <w:p w14:paraId="7C1EB6D5" w14:textId="77777777" w:rsidR="00C6401E" w:rsidRDefault="00C6401E" w:rsidP="006D6B43">
            <w:pPr>
              <w:jc w:val="center"/>
              <w:rPr>
                <w:rFonts w:ascii="Arial" w:hAnsi="Arial" w:cs="Arial"/>
                <w:szCs w:val="24"/>
              </w:rPr>
            </w:pPr>
          </w:p>
        </w:tc>
        <w:tc>
          <w:tcPr>
            <w:tcW w:w="936" w:type="dxa"/>
            <w:tcBorders>
              <w:left w:val="single" w:sz="6" w:space="0" w:color="auto"/>
              <w:bottom w:val="single" w:sz="4" w:space="0" w:color="auto"/>
              <w:right w:val="single" w:sz="4" w:space="0" w:color="auto"/>
            </w:tcBorders>
          </w:tcPr>
          <w:p w14:paraId="415916B2" w14:textId="77777777" w:rsidR="00C6401E" w:rsidRDefault="00C6401E" w:rsidP="006D6B43">
            <w:pPr>
              <w:jc w:val="center"/>
              <w:rPr>
                <w:rFonts w:ascii="Arial" w:hAnsi="Arial" w:cs="Arial"/>
                <w:szCs w:val="24"/>
              </w:rPr>
            </w:pPr>
          </w:p>
        </w:tc>
      </w:tr>
    </w:tbl>
    <w:p w14:paraId="52233678" w14:textId="77777777" w:rsidR="00C6401E" w:rsidRPr="00403509" w:rsidRDefault="00C6401E">
      <w:pPr>
        <w:jc w:val="center"/>
        <w:rPr>
          <w:rFonts w:ascii="Arial" w:hAnsi="Arial" w:cs="Arial"/>
          <w:b/>
          <w:bCs/>
        </w:rPr>
      </w:pPr>
    </w:p>
    <w:p w14:paraId="2BED7AC7" w14:textId="77777777" w:rsidR="00E84D86" w:rsidRDefault="00E84D86">
      <w:pPr>
        <w:rPr>
          <w:rFonts w:ascii="Arial" w:hAnsi="Arial" w:cs="Arial"/>
          <w:szCs w:val="24"/>
        </w:rPr>
      </w:pPr>
    </w:p>
    <w:p w14:paraId="508BEE52" w14:textId="77777777" w:rsidR="00E84D86" w:rsidRDefault="00E84D86">
      <w:pPr>
        <w:rPr>
          <w:rFonts w:ascii="Arial" w:hAnsi="Arial" w:cs="Arial"/>
          <w:szCs w:val="24"/>
        </w:rPr>
      </w:pPr>
    </w:p>
    <w:p w14:paraId="2342AB50" w14:textId="77777777" w:rsidR="00E84D86" w:rsidRPr="00403509" w:rsidRDefault="00E84D86">
      <w:pPr>
        <w:jc w:val="both"/>
        <w:rPr>
          <w:rFonts w:ascii="Arial" w:hAnsi="Arial" w:cs="Arial"/>
          <w:b/>
          <w:bCs/>
        </w:rPr>
      </w:pPr>
      <w:r w:rsidRPr="00906D20">
        <w:rPr>
          <w:rFonts w:ascii="Arial" w:hAnsi="Arial" w:cs="Arial"/>
        </w:rPr>
        <w:t>* Due to the nature of cases, it is very difficult to estimate the amount of time students will need to complete them.</w:t>
      </w:r>
      <w:r w:rsidR="00B91D80">
        <w:rPr>
          <w:rFonts w:ascii="Arial" w:hAnsi="Arial" w:cs="Arial"/>
        </w:rPr>
        <w:t xml:space="preserve"> </w:t>
      </w:r>
      <w:r w:rsidRPr="00906D20">
        <w:rPr>
          <w:rFonts w:ascii="Arial" w:hAnsi="Arial" w:cs="Arial"/>
        </w:rPr>
        <w:t>As with any open-ended project, it is possible for students to devote a large amount of time to these assignments.</w:t>
      </w:r>
      <w:r w:rsidR="00B91D80">
        <w:rPr>
          <w:rFonts w:ascii="Arial" w:hAnsi="Arial" w:cs="Arial"/>
        </w:rPr>
        <w:t xml:space="preserve"> </w:t>
      </w:r>
      <w:r w:rsidRPr="00906D20">
        <w:rPr>
          <w:rFonts w:ascii="Arial" w:hAnsi="Arial" w:cs="Arial"/>
        </w:rPr>
        <w:t>While students often benefit from the extra effort, we find that some become frustrated by the perceived difficulty of the task.</w:t>
      </w:r>
      <w:r w:rsidR="00B91D80">
        <w:rPr>
          <w:rFonts w:ascii="Arial" w:hAnsi="Arial" w:cs="Arial"/>
        </w:rPr>
        <w:t xml:space="preserve"> </w:t>
      </w:r>
      <w:r w:rsidRPr="00906D20">
        <w:rPr>
          <w:rFonts w:ascii="Arial" w:hAnsi="Arial" w:cs="Arial"/>
        </w:rPr>
        <w:t xml:space="preserve">You can reduce student frustration and anxiety by making your expectations clear, and by offering suggestions (about how to research topics or what companies to select).  </w:t>
      </w:r>
    </w:p>
    <w:p w14:paraId="4FB2E8A3" w14:textId="77777777" w:rsidR="00E84D86" w:rsidRPr="00906D20" w:rsidRDefault="00E84D86">
      <w:pPr>
        <w:pStyle w:val="AQ"/>
        <w:rPr>
          <w:rFonts w:cs="Arial"/>
        </w:rPr>
      </w:pPr>
      <w:r>
        <w:rPr>
          <w:rFonts w:cs="Arial"/>
          <w:sz w:val="24"/>
          <w:szCs w:val="24"/>
        </w:rPr>
        <w:br w:type="page"/>
      </w:r>
      <w:r w:rsidRPr="00906D20">
        <w:rPr>
          <w:rFonts w:cs="Arial"/>
        </w:rPr>
        <w:lastRenderedPageBreak/>
        <w:t>ANSWERS TO MINI-EXERCISES</w:t>
      </w:r>
    </w:p>
    <w:p w14:paraId="1D93A77C" w14:textId="77777777" w:rsidR="00E84D86" w:rsidRDefault="00E84D86">
      <w:pPr>
        <w:rPr>
          <w:rFonts w:ascii="Arial" w:hAnsi="Arial" w:cs="Arial"/>
          <w:b/>
          <w:szCs w:val="24"/>
        </w:rPr>
      </w:pPr>
    </w:p>
    <w:p w14:paraId="448CF399" w14:textId="77777777" w:rsidR="00E84D86" w:rsidRPr="00403509" w:rsidRDefault="00E84D86">
      <w:pPr>
        <w:rPr>
          <w:rFonts w:ascii="Arial" w:hAnsi="Arial" w:cs="Arial"/>
          <w:b/>
          <w:bCs/>
        </w:rPr>
      </w:pPr>
      <w:r w:rsidRPr="00906D20">
        <w:rPr>
          <w:rFonts w:ascii="Arial" w:hAnsi="Arial" w:cs="Arial"/>
          <w:b/>
          <w:bCs/>
        </w:rPr>
        <w:t>M1</w:t>
      </w:r>
      <w:r w:rsidR="00F7684D" w:rsidRPr="00906D20">
        <w:rPr>
          <w:rFonts w:ascii="Arial" w:hAnsi="Arial" w:cs="Arial"/>
          <w:b/>
          <w:bCs/>
        </w:rPr>
        <w:t>-</w:t>
      </w:r>
      <w:r w:rsidRPr="00FC6828">
        <w:rPr>
          <w:rFonts w:ascii="Arial" w:hAnsi="Arial" w:cs="Arial"/>
          <w:b/>
          <w:bCs/>
        </w:rPr>
        <w:t>1</w:t>
      </w:r>
    </w:p>
    <w:p w14:paraId="6E6A0D38" w14:textId="77777777" w:rsidR="00E84D86" w:rsidRDefault="00E84D86">
      <w:pPr>
        <w:rPr>
          <w:rFonts w:ascii="Arial" w:hAnsi="Arial" w:cs="Arial"/>
          <w:b/>
          <w:szCs w:val="24"/>
        </w:rPr>
      </w:pPr>
    </w:p>
    <w:p w14:paraId="758A18F9" w14:textId="77777777" w:rsidR="00E84D86" w:rsidRPr="00403509" w:rsidRDefault="00E84D86">
      <w:pPr>
        <w:tabs>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B  </w:t>
      </w:r>
      <w:r w:rsidRPr="00906D20">
        <w:rPr>
          <w:rFonts w:ascii="Arial" w:hAnsi="Arial" w:cs="Arial"/>
        </w:rPr>
        <w:t xml:space="preserve">  1.  </w:t>
      </w:r>
      <w:r>
        <w:rPr>
          <w:rFonts w:ascii="Arial" w:hAnsi="Arial" w:cs="Arial"/>
          <w:szCs w:val="24"/>
        </w:rPr>
        <w:tab/>
      </w:r>
      <w:r w:rsidRPr="00906D20">
        <w:rPr>
          <w:rFonts w:ascii="Arial" w:hAnsi="Arial" w:cs="Arial"/>
        </w:rPr>
        <w:t xml:space="preserve">Managerial accounting is future-oriented, while </w:t>
      </w:r>
      <w:bookmarkStart w:id="0" w:name="OLE_LINK1"/>
      <w:r w:rsidRPr="00906D20">
        <w:rPr>
          <w:rFonts w:ascii="Arial" w:hAnsi="Arial" w:cs="Arial"/>
        </w:rPr>
        <w:t xml:space="preserve">financial accounting is primarily </w:t>
      </w:r>
    </w:p>
    <w:p w14:paraId="4DECFD92" w14:textId="77777777" w:rsidR="00E84D86" w:rsidRPr="00403509" w:rsidRDefault="00E84D86">
      <w:pPr>
        <w:tabs>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sidRPr="00906D20">
        <w:rPr>
          <w:rFonts w:ascii="Arial" w:hAnsi="Arial" w:cs="Arial"/>
        </w:rPr>
        <w:t>historical in nature.</w:t>
      </w:r>
      <w:bookmarkEnd w:id="0"/>
    </w:p>
    <w:p w14:paraId="17C8A049"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u w:val="single"/>
        </w:rPr>
      </w:pPr>
    </w:p>
    <w:p w14:paraId="06B9C69F"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A  </w:t>
      </w:r>
      <w:r w:rsidRPr="00906D20">
        <w:rPr>
          <w:rFonts w:ascii="Arial" w:hAnsi="Arial" w:cs="Arial"/>
        </w:rPr>
        <w:t xml:space="preserve">  2.  Financial accounting is used primarily by external parties.</w:t>
      </w:r>
    </w:p>
    <w:p w14:paraId="20057AC9"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0D442D44"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C  </w:t>
      </w:r>
      <w:r w:rsidRPr="00906D20">
        <w:rPr>
          <w:rFonts w:ascii="Arial" w:hAnsi="Arial" w:cs="Arial"/>
        </w:rPr>
        <w:t xml:space="preserve">  3.  Both financial and managerial accounting are relied on for decision making</w:t>
      </w:r>
    </w:p>
    <w:p w14:paraId="0B893EAE"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u w:val="single"/>
        </w:rPr>
      </w:pPr>
    </w:p>
    <w:p w14:paraId="2B365CCC"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A  </w:t>
      </w:r>
      <w:r w:rsidRPr="00906D20">
        <w:rPr>
          <w:rFonts w:ascii="Arial" w:hAnsi="Arial" w:cs="Arial"/>
        </w:rPr>
        <w:t xml:space="preserve">  4.  Financial accounting is primarily historical in nature, while managerial is f</w:t>
      </w:r>
      <w:r w:rsidRPr="00FC6828">
        <w:rPr>
          <w:rFonts w:ascii="Arial" w:hAnsi="Arial" w:cs="Arial"/>
        </w:rPr>
        <w:t>uture-</w:t>
      </w:r>
    </w:p>
    <w:p w14:paraId="5F92D1CD"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Pr>
          <w:rFonts w:ascii="Arial" w:hAnsi="Arial" w:cs="Arial"/>
          <w:szCs w:val="24"/>
        </w:rPr>
        <w:tab/>
      </w:r>
      <w:r w:rsidRPr="00906D20">
        <w:rPr>
          <w:rFonts w:ascii="Arial" w:hAnsi="Arial" w:cs="Arial"/>
        </w:rPr>
        <w:t>oriented.</w:t>
      </w:r>
    </w:p>
    <w:p w14:paraId="1E87A18E"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544D96A2"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A  </w:t>
      </w:r>
      <w:r w:rsidRPr="00906D20">
        <w:rPr>
          <w:rFonts w:ascii="Arial" w:hAnsi="Arial" w:cs="Arial"/>
        </w:rPr>
        <w:t xml:space="preserve">  5.  Financial reports can be obtained from the company website, or requested from</w:t>
      </w:r>
    </w:p>
    <w:p w14:paraId="3F989AB8"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Pr>
          <w:rFonts w:ascii="Arial" w:hAnsi="Arial" w:cs="Arial"/>
          <w:szCs w:val="24"/>
        </w:rPr>
        <w:tab/>
      </w:r>
      <w:r w:rsidRPr="00906D20">
        <w:rPr>
          <w:rFonts w:ascii="Arial" w:hAnsi="Arial" w:cs="Arial"/>
        </w:rPr>
        <w:t>the company CFO.</w:t>
      </w:r>
    </w:p>
    <w:p w14:paraId="5C7464D3"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784CE6A3"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A  </w:t>
      </w:r>
      <w:r w:rsidRPr="00906D20">
        <w:rPr>
          <w:rFonts w:ascii="Arial" w:hAnsi="Arial" w:cs="Arial"/>
        </w:rPr>
        <w:t xml:space="preserve">  6.  Financial reports are typically reported in aggregate for the company as a</w:t>
      </w:r>
    </w:p>
    <w:p w14:paraId="39390250"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Pr>
          <w:rFonts w:ascii="Arial" w:hAnsi="Arial" w:cs="Arial"/>
          <w:szCs w:val="24"/>
        </w:rPr>
        <w:tab/>
      </w:r>
      <w:r w:rsidRPr="00906D20">
        <w:rPr>
          <w:rFonts w:ascii="Arial" w:hAnsi="Arial" w:cs="Arial"/>
        </w:rPr>
        <w:t>whole.</w:t>
      </w:r>
    </w:p>
    <w:p w14:paraId="5B1A7DB8"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2255E0B3"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B  </w:t>
      </w:r>
      <w:r w:rsidRPr="00906D20">
        <w:rPr>
          <w:rFonts w:ascii="Arial" w:hAnsi="Arial" w:cs="Arial"/>
        </w:rPr>
        <w:t xml:space="preserve">  7.  Managerial accountan</w:t>
      </w:r>
      <w:r w:rsidRPr="00FC6828">
        <w:rPr>
          <w:rFonts w:ascii="Arial" w:hAnsi="Arial" w:cs="Arial"/>
        </w:rPr>
        <w:t>ts may prepare daily reports, or even real-time reports.</w:t>
      </w:r>
    </w:p>
    <w:p w14:paraId="5399F93C"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54FB5434"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B  </w:t>
      </w:r>
      <w:r w:rsidRPr="00906D20">
        <w:rPr>
          <w:rFonts w:ascii="Arial" w:hAnsi="Arial" w:cs="Arial"/>
        </w:rPr>
        <w:t xml:space="preserve">  8.  Managerial accounting is used mostly by managers within the company.</w:t>
      </w:r>
    </w:p>
    <w:p w14:paraId="48DA2DD3"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751CD6CF"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C  </w:t>
      </w:r>
      <w:r w:rsidRPr="00906D20">
        <w:rPr>
          <w:rFonts w:ascii="Arial" w:hAnsi="Arial" w:cs="Arial"/>
        </w:rPr>
        <w:t xml:space="preserve">  9.  Both financial and managerial accounting information should be accurate to</w:t>
      </w:r>
    </w:p>
    <w:p w14:paraId="6E69B743"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Pr>
          <w:rFonts w:ascii="Arial" w:hAnsi="Arial" w:cs="Arial"/>
          <w:szCs w:val="24"/>
        </w:rPr>
        <w:tab/>
      </w:r>
      <w:r w:rsidRPr="00906D20">
        <w:rPr>
          <w:rFonts w:ascii="Arial" w:hAnsi="Arial" w:cs="Arial"/>
        </w:rPr>
        <w:t>help with decision making.</w:t>
      </w:r>
    </w:p>
    <w:p w14:paraId="68A86D1D" w14:textId="77777777" w:rsidR="00E84D86"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szCs w:val="24"/>
        </w:rPr>
      </w:pPr>
    </w:p>
    <w:p w14:paraId="206EE168"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sidRPr="00906D20">
        <w:rPr>
          <w:rFonts w:ascii="Arial" w:hAnsi="Arial" w:cs="Arial"/>
          <w:u w:val="single"/>
        </w:rPr>
        <w:t xml:space="preserve">  D  </w:t>
      </w:r>
      <w:r w:rsidRPr="00FC6828">
        <w:rPr>
          <w:rFonts w:ascii="Arial" w:hAnsi="Arial" w:cs="Arial"/>
        </w:rPr>
        <w:t xml:space="preserve"> 10.</w:t>
      </w:r>
      <w:r>
        <w:rPr>
          <w:rFonts w:ascii="Arial" w:hAnsi="Arial" w:cs="Arial"/>
          <w:szCs w:val="24"/>
        </w:rPr>
        <w:tab/>
      </w:r>
      <w:r w:rsidRPr="00906D20">
        <w:rPr>
          <w:rFonts w:ascii="Arial" w:hAnsi="Arial" w:cs="Arial"/>
        </w:rPr>
        <w:t xml:space="preserve">Neither financial reports nor managerial reports are always available on the </w:t>
      </w:r>
    </w:p>
    <w:p w14:paraId="58CA0D86"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Pr>
          <w:rFonts w:ascii="Arial" w:hAnsi="Arial" w:cs="Arial"/>
          <w:szCs w:val="24"/>
        </w:rPr>
        <w:tab/>
      </w:r>
      <w:r w:rsidRPr="00906D20">
        <w:rPr>
          <w:rFonts w:ascii="Arial" w:hAnsi="Arial" w:cs="Arial"/>
        </w:rPr>
        <w:t>Internet to any interested party.</w:t>
      </w:r>
      <w:r w:rsidR="00B91D80">
        <w:rPr>
          <w:rFonts w:ascii="Arial" w:hAnsi="Arial" w:cs="Arial"/>
        </w:rPr>
        <w:t xml:space="preserve"> </w:t>
      </w:r>
      <w:r w:rsidRPr="00906D20">
        <w:rPr>
          <w:rFonts w:ascii="Arial" w:hAnsi="Arial" w:cs="Arial"/>
        </w:rPr>
        <w:t>Annual and quarterly statements of publicly</w:t>
      </w:r>
      <w:r w:rsidR="00A73159">
        <w:rPr>
          <w:rFonts w:ascii="Arial" w:hAnsi="Arial" w:cs="Arial"/>
        </w:rPr>
        <w:t xml:space="preserve"> </w:t>
      </w:r>
    </w:p>
    <w:p w14:paraId="5A75B71A" w14:textId="77777777" w:rsidR="00E84D86" w:rsidRPr="00403509" w:rsidRDefault="00E84D86">
      <w:pPr>
        <w:tabs>
          <w:tab w:val="num" w:pos="720"/>
          <w:tab w:val="left" w:pos="900"/>
          <w:tab w:val="left" w:pos="1980"/>
          <w:tab w:val="left" w:pos="3060"/>
          <w:tab w:val="left" w:pos="4140"/>
          <w:tab w:val="left" w:pos="5220"/>
          <w:tab w:val="left" w:pos="6300"/>
          <w:tab w:val="left" w:pos="7380"/>
          <w:tab w:val="left" w:pos="8460"/>
        </w:tabs>
        <w:rPr>
          <w:rFonts w:ascii="Arial" w:hAnsi="Arial" w:cs="Arial"/>
        </w:rPr>
      </w:pPr>
      <w:r>
        <w:rPr>
          <w:rFonts w:ascii="Arial" w:hAnsi="Arial" w:cs="Arial"/>
          <w:szCs w:val="24"/>
        </w:rPr>
        <w:tab/>
      </w:r>
      <w:r>
        <w:rPr>
          <w:rFonts w:ascii="Arial" w:hAnsi="Arial" w:cs="Arial"/>
          <w:szCs w:val="24"/>
        </w:rPr>
        <w:tab/>
      </w:r>
      <w:r w:rsidRPr="00906D20">
        <w:rPr>
          <w:rFonts w:ascii="Arial" w:hAnsi="Arial" w:cs="Arial"/>
        </w:rPr>
        <w:t xml:space="preserve">held companies are available on the SEC website and are usually available on </w:t>
      </w:r>
      <w:r>
        <w:rPr>
          <w:rFonts w:ascii="Arial" w:hAnsi="Arial" w:cs="Arial"/>
          <w:szCs w:val="24"/>
        </w:rPr>
        <w:tab/>
      </w:r>
      <w:r>
        <w:rPr>
          <w:rFonts w:ascii="Arial" w:hAnsi="Arial" w:cs="Arial"/>
          <w:szCs w:val="24"/>
        </w:rPr>
        <w:tab/>
      </w:r>
      <w:r>
        <w:rPr>
          <w:rFonts w:ascii="Arial" w:hAnsi="Arial" w:cs="Arial"/>
          <w:szCs w:val="24"/>
        </w:rPr>
        <w:tab/>
      </w:r>
      <w:r w:rsidRPr="00906D20">
        <w:rPr>
          <w:rFonts w:ascii="Arial" w:hAnsi="Arial" w:cs="Arial"/>
        </w:rPr>
        <w:t>the company’s website.</w:t>
      </w:r>
      <w:r w:rsidR="00B91D80">
        <w:rPr>
          <w:rFonts w:ascii="Arial" w:hAnsi="Arial" w:cs="Arial"/>
        </w:rPr>
        <w:t xml:space="preserve"> </w:t>
      </w:r>
      <w:r w:rsidRPr="00906D20">
        <w:rPr>
          <w:rFonts w:ascii="Arial" w:hAnsi="Arial" w:cs="Arial"/>
        </w:rPr>
        <w:t xml:space="preserve">It is unusual to find the financial statements of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73159">
        <w:rPr>
          <w:rFonts w:ascii="Arial" w:hAnsi="Arial" w:cs="Arial"/>
        </w:rPr>
        <w:t>privately owned</w:t>
      </w:r>
      <w:r w:rsidRPr="00906D20">
        <w:rPr>
          <w:rFonts w:ascii="Arial" w:hAnsi="Arial" w:cs="Arial"/>
        </w:rPr>
        <w:t xml:space="preserve"> companies on the </w:t>
      </w:r>
      <w:r w:rsidR="00CC09E0">
        <w:rPr>
          <w:rFonts w:ascii="Arial" w:hAnsi="Arial" w:cs="Arial"/>
        </w:rPr>
        <w:t>I</w:t>
      </w:r>
      <w:r w:rsidR="00CC09E0" w:rsidRPr="00906D20">
        <w:rPr>
          <w:rFonts w:ascii="Arial" w:hAnsi="Arial" w:cs="Arial"/>
        </w:rPr>
        <w:t>nternet</w:t>
      </w:r>
      <w:r w:rsidRPr="00906D20">
        <w:rPr>
          <w:rFonts w:ascii="Arial" w:hAnsi="Arial" w:cs="Arial"/>
        </w:rPr>
        <w:t xml:space="preserve">.  </w:t>
      </w:r>
    </w:p>
    <w:p w14:paraId="70FE5016" w14:textId="77777777" w:rsidR="008F5565" w:rsidRDefault="00E84D86">
      <w:pPr>
        <w:rPr>
          <w:rFonts w:ascii="Arial" w:hAnsi="Arial" w:cs="Arial"/>
          <w:b/>
          <w:bCs/>
        </w:rPr>
      </w:pPr>
      <w:r w:rsidRPr="00906D20">
        <w:rPr>
          <w:rFonts w:ascii="Arial" w:hAnsi="Arial" w:cs="Arial"/>
          <w:b/>
          <w:bCs/>
        </w:rPr>
        <w:br w:type="page"/>
      </w:r>
    </w:p>
    <w:p w14:paraId="67534E8E" w14:textId="77777777" w:rsidR="008F5565" w:rsidRDefault="008F5565">
      <w:pPr>
        <w:rPr>
          <w:rFonts w:ascii="Arial" w:hAnsi="Arial" w:cs="Arial"/>
          <w:b/>
          <w:bCs/>
        </w:rPr>
      </w:pPr>
      <w:r w:rsidRPr="00E22AA7">
        <w:rPr>
          <w:rFonts w:ascii="Arial" w:hAnsi="Arial" w:cs="Arial"/>
          <w:b/>
          <w:bCs/>
        </w:rPr>
        <w:lastRenderedPageBreak/>
        <w:t>M1-</w:t>
      </w:r>
      <w:r>
        <w:rPr>
          <w:rFonts w:ascii="Arial" w:hAnsi="Arial" w:cs="Arial"/>
          <w:b/>
          <w:bCs/>
        </w:rPr>
        <w:t>2</w:t>
      </w:r>
    </w:p>
    <w:p w14:paraId="01F99374" w14:textId="77777777" w:rsidR="008F5565" w:rsidRDefault="008F5565">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8F5565" w:rsidRPr="007F619B" w14:paraId="21ADFB92" w14:textId="77777777" w:rsidTr="008A6113">
        <w:tc>
          <w:tcPr>
            <w:tcW w:w="895" w:type="dxa"/>
            <w:tcBorders>
              <w:bottom w:val="single" w:sz="4" w:space="0" w:color="auto"/>
            </w:tcBorders>
          </w:tcPr>
          <w:p w14:paraId="5E9A71E6" w14:textId="77777777" w:rsidR="008F5565" w:rsidRPr="00C44C79" w:rsidRDefault="00C44C79" w:rsidP="00C15CD1">
            <w:pPr>
              <w:jc w:val="center"/>
              <w:rPr>
                <w:rFonts w:ascii="Arial" w:hAnsi="Arial" w:cs="Arial"/>
                <w:szCs w:val="24"/>
              </w:rPr>
            </w:pPr>
            <w:r>
              <w:rPr>
                <w:rFonts w:ascii="Arial" w:hAnsi="Arial" w:cs="Arial"/>
                <w:szCs w:val="24"/>
              </w:rPr>
              <w:t>Q</w:t>
            </w:r>
          </w:p>
        </w:tc>
        <w:tc>
          <w:tcPr>
            <w:tcW w:w="8455" w:type="dxa"/>
          </w:tcPr>
          <w:p w14:paraId="66107D90" w14:textId="77777777" w:rsidR="008F5565" w:rsidRPr="007F619B" w:rsidRDefault="004E4CE7" w:rsidP="008A6113">
            <w:pPr>
              <w:rPr>
                <w:rFonts w:ascii="Arial" w:hAnsi="Arial" w:cs="Arial"/>
                <w:szCs w:val="24"/>
              </w:rPr>
            </w:pPr>
            <w:r>
              <w:rPr>
                <w:rFonts w:ascii="Arial" w:hAnsi="Arial" w:cs="Arial"/>
                <w:szCs w:val="24"/>
              </w:rPr>
              <w:t xml:space="preserve">1. </w:t>
            </w:r>
            <w:r w:rsidR="008F5565" w:rsidRPr="007F619B">
              <w:rPr>
                <w:rFonts w:ascii="Arial" w:hAnsi="Arial" w:cs="Arial"/>
                <w:szCs w:val="24"/>
              </w:rPr>
              <w:t>Budget</w:t>
            </w:r>
          </w:p>
        </w:tc>
      </w:tr>
      <w:tr w:rsidR="008F5565" w:rsidRPr="007F619B" w14:paraId="3AAE29E8" w14:textId="77777777" w:rsidTr="008A6113">
        <w:tc>
          <w:tcPr>
            <w:tcW w:w="895" w:type="dxa"/>
            <w:tcBorders>
              <w:top w:val="single" w:sz="4" w:space="0" w:color="auto"/>
              <w:bottom w:val="single" w:sz="4" w:space="0" w:color="auto"/>
            </w:tcBorders>
          </w:tcPr>
          <w:p w14:paraId="2A98C5FD" w14:textId="77777777" w:rsidR="008F5565" w:rsidRPr="007F619B" w:rsidRDefault="00A70451" w:rsidP="00C15CD1">
            <w:pPr>
              <w:jc w:val="center"/>
              <w:rPr>
                <w:rFonts w:ascii="Arial" w:hAnsi="Arial" w:cs="Arial"/>
                <w:i/>
                <w:szCs w:val="24"/>
                <w:u w:val="single"/>
              </w:rPr>
            </w:pPr>
            <w:r>
              <w:rPr>
                <w:rFonts w:ascii="Arial" w:hAnsi="Arial" w:cs="Arial"/>
                <w:szCs w:val="24"/>
              </w:rPr>
              <w:t>E</w:t>
            </w:r>
          </w:p>
        </w:tc>
        <w:tc>
          <w:tcPr>
            <w:tcW w:w="8455" w:type="dxa"/>
          </w:tcPr>
          <w:p w14:paraId="41F04C5B" w14:textId="77777777" w:rsidR="008F5565" w:rsidRPr="007F619B" w:rsidRDefault="004E4CE7" w:rsidP="008A6113">
            <w:pPr>
              <w:rPr>
                <w:rFonts w:ascii="Arial" w:hAnsi="Arial" w:cs="Arial"/>
                <w:szCs w:val="24"/>
              </w:rPr>
            </w:pPr>
            <w:r>
              <w:rPr>
                <w:rFonts w:ascii="Arial" w:hAnsi="Arial" w:cs="Arial"/>
                <w:szCs w:val="24"/>
              </w:rPr>
              <w:t xml:space="preserve">2. </w:t>
            </w:r>
            <w:r w:rsidR="008F5565" w:rsidRPr="007F619B">
              <w:rPr>
                <w:rFonts w:ascii="Arial" w:hAnsi="Arial" w:cs="Arial"/>
                <w:szCs w:val="24"/>
              </w:rPr>
              <w:t>Controlling</w:t>
            </w:r>
          </w:p>
        </w:tc>
      </w:tr>
      <w:tr w:rsidR="008F5565" w:rsidRPr="007F619B" w14:paraId="3944861F" w14:textId="77777777" w:rsidTr="008A6113">
        <w:tc>
          <w:tcPr>
            <w:tcW w:w="895" w:type="dxa"/>
            <w:tcBorders>
              <w:top w:val="single" w:sz="4" w:space="0" w:color="auto"/>
              <w:bottom w:val="single" w:sz="4" w:space="0" w:color="auto"/>
            </w:tcBorders>
          </w:tcPr>
          <w:p w14:paraId="468A83DF" w14:textId="77777777" w:rsidR="008F5565" w:rsidRPr="007F619B" w:rsidRDefault="00A70451" w:rsidP="00C15CD1">
            <w:pPr>
              <w:jc w:val="center"/>
              <w:rPr>
                <w:rFonts w:ascii="Arial" w:hAnsi="Arial" w:cs="Arial"/>
                <w:i/>
                <w:szCs w:val="24"/>
                <w:u w:val="single"/>
              </w:rPr>
            </w:pPr>
            <w:r>
              <w:rPr>
                <w:rFonts w:ascii="Arial" w:hAnsi="Arial" w:cs="Arial"/>
                <w:szCs w:val="24"/>
              </w:rPr>
              <w:t>I</w:t>
            </w:r>
          </w:p>
        </w:tc>
        <w:tc>
          <w:tcPr>
            <w:tcW w:w="8455" w:type="dxa"/>
          </w:tcPr>
          <w:p w14:paraId="4AF1CCA4" w14:textId="77777777" w:rsidR="008F5565" w:rsidRPr="007F619B" w:rsidRDefault="004E4CE7" w:rsidP="008A6113">
            <w:pPr>
              <w:rPr>
                <w:rFonts w:ascii="Arial" w:hAnsi="Arial" w:cs="Arial"/>
                <w:szCs w:val="24"/>
              </w:rPr>
            </w:pPr>
            <w:r>
              <w:rPr>
                <w:rFonts w:ascii="Arial" w:hAnsi="Arial" w:cs="Arial"/>
                <w:szCs w:val="24"/>
              </w:rPr>
              <w:t xml:space="preserve">3. </w:t>
            </w:r>
            <w:r w:rsidR="008F5565" w:rsidRPr="007F619B">
              <w:rPr>
                <w:rFonts w:ascii="Arial" w:hAnsi="Arial" w:cs="Arial"/>
                <w:szCs w:val="24"/>
              </w:rPr>
              <w:t>Direct Costs</w:t>
            </w:r>
          </w:p>
        </w:tc>
      </w:tr>
      <w:tr w:rsidR="008F5565" w:rsidRPr="007F619B" w14:paraId="35F2B9C5" w14:textId="77777777" w:rsidTr="008A6113">
        <w:tc>
          <w:tcPr>
            <w:tcW w:w="895" w:type="dxa"/>
            <w:tcBorders>
              <w:top w:val="single" w:sz="4" w:space="0" w:color="auto"/>
              <w:bottom w:val="single" w:sz="4" w:space="0" w:color="auto"/>
            </w:tcBorders>
          </w:tcPr>
          <w:p w14:paraId="14DA253C" w14:textId="77777777" w:rsidR="008F5565" w:rsidRPr="007F619B" w:rsidRDefault="00A70451" w:rsidP="00C15CD1">
            <w:pPr>
              <w:jc w:val="center"/>
              <w:rPr>
                <w:rFonts w:ascii="Arial" w:hAnsi="Arial" w:cs="Arial"/>
                <w:i/>
                <w:szCs w:val="24"/>
                <w:u w:val="single"/>
              </w:rPr>
            </w:pPr>
            <w:r>
              <w:rPr>
                <w:rFonts w:ascii="Arial" w:hAnsi="Arial" w:cs="Arial"/>
                <w:szCs w:val="24"/>
              </w:rPr>
              <w:t>A</w:t>
            </w:r>
          </w:p>
        </w:tc>
        <w:tc>
          <w:tcPr>
            <w:tcW w:w="8455" w:type="dxa"/>
          </w:tcPr>
          <w:p w14:paraId="0FD33DB3" w14:textId="77777777" w:rsidR="008F5565" w:rsidRPr="007F619B" w:rsidRDefault="004E4CE7" w:rsidP="008A6113">
            <w:pPr>
              <w:rPr>
                <w:rFonts w:ascii="Arial" w:hAnsi="Arial" w:cs="Arial"/>
                <w:szCs w:val="24"/>
              </w:rPr>
            </w:pPr>
            <w:r>
              <w:rPr>
                <w:rFonts w:ascii="Arial" w:hAnsi="Arial" w:cs="Arial"/>
                <w:szCs w:val="24"/>
              </w:rPr>
              <w:t xml:space="preserve">4. </w:t>
            </w:r>
            <w:r w:rsidR="008F5565" w:rsidRPr="007F619B">
              <w:rPr>
                <w:rFonts w:ascii="Arial" w:hAnsi="Arial" w:cs="Arial"/>
                <w:szCs w:val="24"/>
              </w:rPr>
              <w:t>Financial Accounting</w:t>
            </w:r>
          </w:p>
        </w:tc>
      </w:tr>
      <w:tr w:rsidR="008F5565" w:rsidRPr="007F619B" w14:paraId="74315CE5" w14:textId="77777777" w:rsidTr="008A6113">
        <w:tc>
          <w:tcPr>
            <w:tcW w:w="895" w:type="dxa"/>
            <w:tcBorders>
              <w:top w:val="single" w:sz="4" w:space="0" w:color="auto"/>
              <w:bottom w:val="single" w:sz="4" w:space="0" w:color="auto"/>
            </w:tcBorders>
          </w:tcPr>
          <w:p w14:paraId="3BCD87D1" w14:textId="77777777" w:rsidR="008F5565" w:rsidRPr="00E9685B" w:rsidRDefault="00A70451" w:rsidP="00C15CD1">
            <w:pPr>
              <w:jc w:val="center"/>
              <w:rPr>
                <w:rFonts w:ascii="Arial" w:hAnsi="Arial" w:cs="Arial"/>
                <w:i/>
                <w:szCs w:val="24"/>
                <w:u w:val="single"/>
              </w:rPr>
            </w:pPr>
            <w:r w:rsidRPr="007F4DA9">
              <w:rPr>
                <w:rFonts w:ascii="Arial" w:hAnsi="Arial" w:cs="Arial"/>
                <w:szCs w:val="24"/>
              </w:rPr>
              <w:t>M</w:t>
            </w:r>
          </w:p>
        </w:tc>
        <w:tc>
          <w:tcPr>
            <w:tcW w:w="8455" w:type="dxa"/>
          </w:tcPr>
          <w:p w14:paraId="56E0412E" w14:textId="77777777" w:rsidR="008F5565" w:rsidRPr="007F619B" w:rsidRDefault="004E4CE7" w:rsidP="008A6113">
            <w:pPr>
              <w:rPr>
                <w:rFonts w:ascii="Arial" w:hAnsi="Arial" w:cs="Arial"/>
                <w:szCs w:val="24"/>
              </w:rPr>
            </w:pPr>
            <w:r>
              <w:rPr>
                <w:rFonts w:ascii="Arial" w:hAnsi="Arial" w:cs="Arial"/>
                <w:szCs w:val="24"/>
              </w:rPr>
              <w:t xml:space="preserve">5. </w:t>
            </w:r>
            <w:r w:rsidR="008F5565" w:rsidRPr="007F619B">
              <w:rPr>
                <w:rFonts w:ascii="Arial" w:hAnsi="Arial" w:cs="Arial"/>
                <w:szCs w:val="24"/>
              </w:rPr>
              <w:t>Fixed Costs</w:t>
            </w:r>
          </w:p>
        </w:tc>
      </w:tr>
      <w:tr w:rsidR="008F5565" w:rsidRPr="007F619B" w14:paraId="773ED100" w14:textId="77777777" w:rsidTr="008A6113">
        <w:tc>
          <w:tcPr>
            <w:tcW w:w="895" w:type="dxa"/>
            <w:tcBorders>
              <w:top w:val="single" w:sz="4" w:space="0" w:color="auto"/>
              <w:bottom w:val="single" w:sz="4" w:space="0" w:color="auto"/>
            </w:tcBorders>
          </w:tcPr>
          <w:p w14:paraId="24C5BF92" w14:textId="77777777" w:rsidR="008F5565" w:rsidRPr="007F619B" w:rsidRDefault="00A70451" w:rsidP="00C15CD1">
            <w:pPr>
              <w:jc w:val="center"/>
              <w:rPr>
                <w:rFonts w:ascii="Arial" w:hAnsi="Arial" w:cs="Arial"/>
                <w:i/>
                <w:szCs w:val="24"/>
                <w:u w:val="single"/>
              </w:rPr>
            </w:pPr>
            <w:r>
              <w:rPr>
                <w:rFonts w:ascii="Arial" w:hAnsi="Arial" w:cs="Arial"/>
                <w:szCs w:val="24"/>
              </w:rPr>
              <w:t>T</w:t>
            </w:r>
          </w:p>
        </w:tc>
        <w:tc>
          <w:tcPr>
            <w:tcW w:w="8455" w:type="dxa"/>
          </w:tcPr>
          <w:p w14:paraId="5152F99D" w14:textId="77777777" w:rsidR="008F5565" w:rsidRPr="007F619B" w:rsidRDefault="004E4CE7" w:rsidP="008A6113">
            <w:pPr>
              <w:rPr>
                <w:rFonts w:ascii="Arial" w:hAnsi="Arial" w:cs="Arial"/>
                <w:szCs w:val="24"/>
              </w:rPr>
            </w:pPr>
            <w:r>
              <w:rPr>
                <w:rFonts w:ascii="Arial" w:hAnsi="Arial" w:cs="Arial"/>
                <w:szCs w:val="24"/>
              </w:rPr>
              <w:t xml:space="preserve">6. </w:t>
            </w:r>
            <w:r w:rsidR="008F5565" w:rsidRPr="007F619B">
              <w:rPr>
                <w:rFonts w:ascii="Arial" w:hAnsi="Arial" w:cs="Arial"/>
                <w:szCs w:val="24"/>
              </w:rPr>
              <w:t>General and Administrative Expenses</w:t>
            </w:r>
          </w:p>
        </w:tc>
      </w:tr>
      <w:tr w:rsidR="008F5565" w:rsidRPr="007F619B" w14:paraId="32C0EBAB" w14:textId="77777777" w:rsidTr="008A6113">
        <w:tc>
          <w:tcPr>
            <w:tcW w:w="895" w:type="dxa"/>
            <w:tcBorders>
              <w:top w:val="single" w:sz="4" w:space="0" w:color="auto"/>
              <w:bottom w:val="single" w:sz="4" w:space="0" w:color="auto"/>
            </w:tcBorders>
          </w:tcPr>
          <w:p w14:paraId="3FE4EC74" w14:textId="77777777" w:rsidR="008F5565" w:rsidRPr="007F619B" w:rsidRDefault="00A70451" w:rsidP="00C15CD1">
            <w:pPr>
              <w:jc w:val="center"/>
              <w:rPr>
                <w:rFonts w:ascii="Arial" w:hAnsi="Arial" w:cs="Arial"/>
                <w:i/>
                <w:szCs w:val="24"/>
                <w:u w:val="single"/>
              </w:rPr>
            </w:pPr>
            <w:r>
              <w:rPr>
                <w:rFonts w:ascii="Arial" w:hAnsi="Arial" w:cs="Arial"/>
                <w:szCs w:val="24"/>
              </w:rPr>
              <w:t>G</w:t>
            </w:r>
          </w:p>
        </w:tc>
        <w:tc>
          <w:tcPr>
            <w:tcW w:w="8455" w:type="dxa"/>
          </w:tcPr>
          <w:p w14:paraId="4C4FF6EE" w14:textId="77777777" w:rsidR="008F5565" w:rsidRPr="007F619B" w:rsidRDefault="004E4CE7" w:rsidP="008A6113">
            <w:pPr>
              <w:rPr>
                <w:rFonts w:ascii="Arial" w:hAnsi="Arial" w:cs="Arial"/>
                <w:szCs w:val="24"/>
              </w:rPr>
            </w:pPr>
            <w:r>
              <w:rPr>
                <w:rFonts w:ascii="Arial" w:hAnsi="Arial" w:cs="Arial"/>
                <w:szCs w:val="24"/>
              </w:rPr>
              <w:t xml:space="preserve">7. </w:t>
            </w:r>
            <w:r w:rsidR="008F5565" w:rsidRPr="007F619B">
              <w:rPr>
                <w:rFonts w:ascii="Arial" w:hAnsi="Arial" w:cs="Arial"/>
                <w:szCs w:val="24"/>
              </w:rPr>
              <w:t>Merchandising Companies</w:t>
            </w:r>
          </w:p>
        </w:tc>
      </w:tr>
      <w:tr w:rsidR="008F5565" w:rsidRPr="007F619B" w14:paraId="4277F873" w14:textId="77777777" w:rsidTr="008A6113">
        <w:tc>
          <w:tcPr>
            <w:tcW w:w="895" w:type="dxa"/>
            <w:tcBorders>
              <w:top w:val="single" w:sz="4" w:space="0" w:color="auto"/>
              <w:bottom w:val="single" w:sz="4" w:space="0" w:color="auto"/>
            </w:tcBorders>
          </w:tcPr>
          <w:p w14:paraId="2E1DC57B" w14:textId="77777777" w:rsidR="008F5565" w:rsidRPr="007F619B" w:rsidRDefault="00A70451" w:rsidP="00C15CD1">
            <w:pPr>
              <w:jc w:val="center"/>
              <w:rPr>
                <w:rFonts w:ascii="Arial" w:hAnsi="Arial" w:cs="Arial"/>
                <w:i/>
                <w:szCs w:val="24"/>
                <w:u w:val="single"/>
              </w:rPr>
            </w:pPr>
            <w:r>
              <w:rPr>
                <w:rFonts w:ascii="Arial" w:hAnsi="Arial" w:cs="Arial"/>
                <w:szCs w:val="24"/>
              </w:rPr>
              <w:t>R</w:t>
            </w:r>
          </w:p>
        </w:tc>
        <w:tc>
          <w:tcPr>
            <w:tcW w:w="8455" w:type="dxa"/>
          </w:tcPr>
          <w:p w14:paraId="472DC8AA" w14:textId="77777777" w:rsidR="008F5565" w:rsidRPr="007F619B" w:rsidRDefault="004E4CE7" w:rsidP="008A6113">
            <w:pPr>
              <w:rPr>
                <w:rFonts w:ascii="Arial" w:hAnsi="Arial" w:cs="Arial"/>
                <w:szCs w:val="24"/>
              </w:rPr>
            </w:pPr>
            <w:r>
              <w:rPr>
                <w:rFonts w:ascii="Arial" w:hAnsi="Arial" w:cs="Arial"/>
                <w:szCs w:val="24"/>
              </w:rPr>
              <w:t xml:space="preserve">8. </w:t>
            </w:r>
            <w:r w:rsidR="008F5565" w:rsidRPr="007F619B">
              <w:rPr>
                <w:rFonts w:ascii="Arial" w:hAnsi="Arial" w:cs="Arial"/>
                <w:szCs w:val="24"/>
              </w:rPr>
              <w:t>Product Cost</w:t>
            </w:r>
          </w:p>
        </w:tc>
      </w:tr>
      <w:tr w:rsidR="008F5565" w:rsidRPr="007F619B" w14:paraId="5FAA8512" w14:textId="77777777" w:rsidTr="008A6113">
        <w:tc>
          <w:tcPr>
            <w:tcW w:w="895" w:type="dxa"/>
            <w:tcBorders>
              <w:top w:val="single" w:sz="4" w:space="0" w:color="auto"/>
              <w:bottom w:val="single" w:sz="4" w:space="0" w:color="auto"/>
            </w:tcBorders>
          </w:tcPr>
          <w:p w14:paraId="0F8333B0" w14:textId="77777777" w:rsidR="008F5565" w:rsidRPr="007F619B" w:rsidRDefault="00A70451" w:rsidP="00C15CD1">
            <w:pPr>
              <w:jc w:val="center"/>
              <w:rPr>
                <w:rFonts w:ascii="Arial" w:hAnsi="Arial" w:cs="Arial"/>
                <w:i/>
                <w:szCs w:val="24"/>
                <w:u w:val="single"/>
              </w:rPr>
            </w:pPr>
            <w:r>
              <w:rPr>
                <w:rFonts w:ascii="Arial" w:hAnsi="Arial" w:cs="Arial"/>
                <w:szCs w:val="24"/>
              </w:rPr>
              <w:t>O</w:t>
            </w:r>
          </w:p>
        </w:tc>
        <w:tc>
          <w:tcPr>
            <w:tcW w:w="8455" w:type="dxa"/>
          </w:tcPr>
          <w:p w14:paraId="3762AD99" w14:textId="77777777" w:rsidR="008F5565" w:rsidRPr="007F619B" w:rsidRDefault="004E4CE7" w:rsidP="008A6113">
            <w:pPr>
              <w:rPr>
                <w:rFonts w:ascii="Arial" w:hAnsi="Arial" w:cs="Arial"/>
                <w:szCs w:val="24"/>
              </w:rPr>
            </w:pPr>
            <w:r>
              <w:rPr>
                <w:rFonts w:ascii="Arial" w:hAnsi="Arial" w:cs="Arial"/>
                <w:szCs w:val="24"/>
              </w:rPr>
              <w:t xml:space="preserve">9. </w:t>
            </w:r>
            <w:r w:rsidR="008F5565" w:rsidRPr="007F619B">
              <w:rPr>
                <w:rFonts w:ascii="Arial" w:hAnsi="Arial" w:cs="Arial"/>
                <w:szCs w:val="24"/>
              </w:rPr>
              <w:t>Sunk Costs</w:t>
            </w:r>
          </w:p>
        </w:tc>
      </w:tr>
      <w:tr w:rsidR="008F5565" w:rsidRPr="007F619B" w14:paraId="170C63B4" w14:textId="77777777" w:rsidTr="008A6113">
        <w:tc>
          <w:tcPr>
            <w:tcW w:w="895" w:type="dxa"/>
            <w:tcBorders>
              <w:top w:val="single" w:sz="4" w:space="0" w:color="auto"/>
              <w:bottom w:val="single" w:sz="4" w:space="0" w:color="auto"/>
            </w:tcBorders>
          </w:tcPr>
          <w:p w14:paraId="2BBFF01D" w14:textId="77777777" w:rsidR="008F5565" w:rsidRPr="007F619B" w:rsidRDefault="00A70451" w:rsidP="00C15CD1">
            <w:pPr>
              <w:jc w:val="center"/>
              <w:rPr>
                <w:rFonts w:ascii="Arial" w:hAnsi="Arial" w:cs="Arial"/>
                <w:i/>
                <w:szCs w:val="24"/>
                <w:u w:val="single"/>
              </w:rPr>
            </w:pPr>
            <w:r>
              <w:rPr>
                <w:rFonts w:ascii="Arial" w:hAnsi="Arial" w:cs="Arial"/>
                <w:szCs w:val="24"/>
              </w:rPr>
              <w:t>S</w:t>
            </w:r>
          </w:p>
        </w:tc>
        <w:tc>
          <w:tcPr>
            <w:tcW w:w="8455" w:type="dxa"/>
          </w:tcPr>
          <w:p w14:paraId="7D6B4393" w14:textId="77777777" w:rsidR="008F5565" w:rsidRPr="007F619B" w:rsidRDefault="004E4CE7" w:rsidP="008A6113">
            <w:pPr>
              <w:rPr>
                <w:rFonts w:ascii="Arial" w:hAnsi="Arial" w:cs="Arial"/>
                <w:szCs w:val="24"/>
              </w:rPr>
            </w:pPr>
            <w:r>
              <w:rPr>
                <w:rFonts w:ascii="Arial" w:hAnsi="Arial" w:cs="Arial"/>
                <w:szCs w:val="24"/>
              </w:rPr>
              <w:t xml:space="preserve">10. </w:t>
            </w:r>
            <w:r w:rsidR="008F5565" w:rsidRPr="007F619B">
              <w:rPr>
                <w:rFonts w:ascii="Arial" w:hAnsi="Arial" w:cs="Arial"/>
                <w:szCs w:val="24"/>
              </w:rPr>
              <w:t>Sustainability</w:t>
            </w:r>
          </w:p>
        </w:tc>
      </w:tr>
    </w:tbl>
    <w:p w14:paraId="5159A943" w14:textId="77777777" w:rsidR="008F5565" w:rsidRPr="007F619B" w:rsidRDefault="008F5565" w:rsidP="008F5565">
      <w:pPr>
        <w:rPr>
          <w:rFonts w:ascii="Arial" w:hAnsi="Arial" w:cs="Arial"/>
          <w:b/>
          <w:szCs w:val="24"/>
        </w:rPr>
      </w:pPr>
    </w:p>
    <w:p w14:paraId="77BF4401" w14:textId="77777777" w:rsidR="008F5565" w:rsidRDefault="008F5565">
      <w:pPr>
        <w:rPr>
          <w:rFonts w:ascii="Arial" w:hAnsi="Arial" w:cs="Arial"/>
          <w:b/>
          <w:bCs/>
        </w:rPr>
      </w:pPr>
    </w:p>
    <w:p w14:paraId="7FA0E44D" w14:textId="77777777" w:rsidR="008F5565" w:rsidRDefault="008F5565">
      <w:pPr>
        <w:rPr>
          <w:rFonts w:ascii="Arial" w:hAnsi="Arial" w:cs="Arial"/>
          <w:b/>
          <w:bCs/>
        </w:rPr>
      </w:pPr>
      <w:r w:rsidRPr="00E22AA7">
        <w:rPr>
          <w:rFonts w:ascii="Arial" w:hAnsi="Arial" w:cs="Arial"/>
          <w:b/>
          <w:bCs/>
        </w:rPr>
        <w:t>M1-</w:t>
      </w:r>
      <w:r>
        <w:rPr>
          <w:rFonts w:ascii="Arial" w:hAnsi="Arial" w:cs="Arial"/>
          <w:b/>
          <w:bCs/>
        </w:rPr>
        <w:t>3</w:t>
      </w:r>
    </w:p>
    <w:p w14:paraId="5A636D9C" w14:textId="77777777" w:rsidR="00F27128" w:rsidRPr="007F619B" w:rsidRDefault="00F27128" w:rsidP="00F27128">
      <w:pPr>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540"/>
      </w:tblGrid>
      <w:tr w:rsidR="00F27128" w:rsidRPr="007F619B" w14:paraId="0C772E25" w14:textId="77777777" w:rsidTr="008A6113">
        <w:tc>
          <w:tcPr>
            <w:tcW w:w="810" w:type="dxa"/>
            <w:tcBorders>
              <w:bottom w:val="single" w:sz="4" w:space="0" w:color="auto"/>
            </w:tcBorders>
          </w:tcPr>
          <w:p w14:paraId="3370DB74" w14:textId="77777777" w:rsidR="00F27128" w:rsidRPr="00C44C79" w:rsidRDefault="00C44C79" w:rsidP="00C15CD1">
            <w:pPr>
              <w:jc w:val="center"/>
              <w:rPr>
                <w:rFonts w:ascii="Arial" w:hAnsi="Arial" w:cs="Arial"/>
                <w:i/>
                <w:szCs w:val="24"/>
                <w:u w:val="single"/>
              </w:rPr>
            </w:pPr>
            <w:r>
              <w:rPr>
                <w:rFonts w:ascii="Arial" w:hAnsi="Arial" w:cs="Arial"/>
                <w:szCs w:val="24"/>
              </w:rPr>
              <w:t>L</w:t>
            </w:r>
          </w:p>
        </w:tc>
        <w:tc>
          <w:tcPr>
            <w:tcW w:w="8540" w:type="dxa"/>
          </w:tcPr>
          <w:p w14:paraId="0B9FCC8F" w14:textId="77777777" w:rsidR="00F27128" w:rsidRPr="007F619B" w:rsidRDefault="00E04565" w:rsidP="008A6113">
            <w:pPr>
              <w:rPr>
                <w:rFonts w:ascii="Arial" w:hAnsi="Arial" w:cs="Arial"/>
                <w:szCs w:val="24"/>
              </w:rPr>
            </w:pPr>
            <w:r>
              <w:rPr>
                <w:rFonts w:ascii="Arial" w:hAnsi="Arial" w:cs="Arial"/>
                <w:szCs w:val="24"/>
              </w:rPr>
              <w:t xml:space="preserve">1. </w:t>
            </w:r>
            <w:r w:rsidR="00F27128" w:rsidRPr="007F619B">
              <w:rPr>
                <w:rFonts w:ascii="Arial" w:hAnsi="Arial" w:cs="Arial"/>
                <w:szCs w:val="24"/>
              </w:rPr>
              <w:t>Conversion Costs</w:t>
            </w:r>
          </w:p>
        </w:tc>
      </w:tr>
      <w:tr w:rsidR="00F27128" w:rsidRPr="007F619B" w14:paraId="5885AD5D" w14:textId="77777777" w:rsidTr="008A6113">
        <w:tc>
          <w:tcPr>
            <w:tcW w:w="810" w:type="dxa"/>
            <w:tcBorders>
              <w:top w:val="single" w:sz="4" w:space="0" w:color="auto"/>
              <w:bottom w:val="single" w:sz="4" w:space="0" w:color="auto"/>
            </w:tcBorders>
          </w:tcPr>
          <w:p w14:paraId="5331EAA7" w14:textId="77777777" w:rsidR="00F27128" w:rsidRPr="007F619B" w:rsidRDefault="00A70451" w:rsidP="00C15CD1">
            <w:pPr>
              <w:jc w:val="center"/>
              <w:rPr>
                <w:rFonts w:ascii="Arial" w:hAnsi="Arial" w:cs="Arial"/>
                <w:i/>
                <w:szCs w:val="24"/>
                <w:u w:val="single"/>
              </w:rPr>
            </w:pPr>
            <w:r>
              <w:rPr>
                <w:rFonts w:ascii="Arial" w:hAnsi="Arial" w:cs="Arial"/>
                <w:szCs w:val="24"/>
              </w:rPr>
              <w:t>S</w:t>
            </w:r>
          </w:p>
        </w:tc>
        <w:tc>
          <w:tcPr>
            <w:tcW w:w="8540" w:type="dxa"/>
          </w:tcPr>
          <w:p w14:paraId="3D03DEC3" w14:textId="77777777" w:rsidR="00F27128" w:rsidRPr="007F619B" w:rsidRDefault="00E04565" w:rsidP="008A6113">
            <w:pPr>
              <w:rPr>
                <w:rFonts w:ascii="Arial" w:hAnsi="Arial" w:cs="Arial"/>
                <w:szCs w:val="24"/>
              </w:rPr>
            </w:pPr>
            <w:r>
              <w:rPr>
                <w:rFonts w:ascii="Arial" w:hAnsi="Arial" w:cs="Arial"/>
                <w:szCs w:val="24"/>
              </w:rPr>
              <w:t xml:space="preserve">2. </w:t>
            </w:r>
            <w:r w:rsidR="00F27128" w:rsidRPr="007F619B">
              <w:rPr>
                <w:rFonts w:ascii="Arial" w:hAnsi="Arial" w:cs="Arial"/>
                <w:szCs w:val="24"/>
              </w:rPr>
              <w:t>Differential Costs</w:t>
            </w:r>
          </w:p>
        </w:tc>
      </w:tr>
      <w:tr w:rsidR="00F27128" w:rsidRPr="007F619B" w14:paraId="76787861" w14:textId="77777777" w:rsidTr="008A6113">
        <w:tc>
          <w:tcPr>
            <w:tcW w:w="810" w:type="dxa"/>
            <w:tcBorders>
              <w:top w:val="single" w:sz="4" w:space="0" w:color="auto"/>
              <w:bottom w:val="single" w:sz="4" w:space="0" w:color="auto"/>
            </w:tcBorders>
          </w:tcPr>
          <w:p w14:paraId="1B58B06A" w14:textId="77777777" w:rsidR="00F27128" w:rsidRPr="007F619B" w:rsidRDefault="00A70451" w:rsidP="00C15CD1">
            <w:pPr>
              <w:jc w:val="center"/>
              <w:rPr>
                <w:rFonts w:ascii="Arial" w:hAnsi="Arial" w:cs="Arial"/>
                <w:i/>
                <w:szCs w:val="24"/>
                <w:u w:val="single"/>
              </w:rPr>
            </w:pPr>
            <w:r>
              <w:rPr>
                <w:rFonts w:ascii="Arial" w:hAnsi="Arial" w:cs="Arial"/>
                <w:szCs w:val="24"/>
              </w:rPr>
              <w:t>F</w:t>
            </w:r>
          </w:p>
        </w:tc>
        <w:tc>
          <w:tcPr>
            <w:tcW w:w="8540" w:type="dxa"/>
          </w:tcPr>
          <w:p w14:paraId="34748E00" w14:textId="77777777" w:rsidR="00F27128" w:rsidRPr="007F619B" w:rsidRDefault="00E04565" w:rsidP="008A6113">
            <w:pPr>
              <w:rPr>
                <w:rFonts w:ascii="Arial" w:hAnsi="Arial" w:cs="Arial"/>
                <w:szCs w:val="24"/>
              </w:rPr>
            </w:pPr>
            <w:r>
              <w:rPr>
                <w:rFonts w:ascii="Arial" w:hAnsi="Arial" w:cs="Arial"/>
                <w:szCs w:val="24"/>
              </w:rPr>
              <w:t xml:space="preserve">3. </w:t>
            </w:r>
            <w:r w:rsidR="00F27128" w:rsidRPr="007F619B">
              <w:rPr>
                <w:rFonts w:ascii="Arial" w:hAnsi="Arial" w:cs="Arial"/>
                <w:szCs w:val="24"/>
              </w:rPr>
              <w:t>Indirect Costs</w:t>
            </w:r>
          </w:p>
        </w:tc>
      </w:tr>
      <w:tr w:rsidR="00F27128" w:rsidRPr="007F619B" w14:paraId="781819E9" w14:textId="77777777" w:rsidTr="008A6113">
        <w:tc>
          <w:tcPr>
            <w:tcW w:w="810" w:type="dxa"/>
            <w:tcBorders>
              <w:top w:val="single" w:sz="4" w:space="0" w:color="auto"/>
              <w:bottom w:val="single" w:sz="4" w:space="0" w:color="auto"/>
            </w:tcBorders>
          </w:tcPr>
          <w:p w14:paraId="06AF0E0A" w14:textId="77777777" w:rsidR="00F27128" w:rsidRPr="007F619B" w:rsidRDefault="00A70451" w:rsidP="00C15CD1">
            <w:pPr>
              <w:jc w:val="center"/>
              <w:rPr>
                <w:rFonts w:ascii="Arial" w:hAnsi="Arial" w:cs="Arial"/>
                <w:i/>
                <w:szCs w:val="24"/>
                <w:u w:val="single"/>
              </w:rPr>
            </w:pPr>
            <w:r>
              <w:rPr>
                <w:rFonts w:ascii="Arial" w:hAnsi="Arial" w:cs="Arial"/>
                <w:szCs w:val="24"/>
              </w:rPr>
              <w:t>M</w:t>
            </w:r>
          </w:p>
        </w:tc>
        <w:tc>
          <w:tcPr>
            <w:tcW w:w="8540" w:type="dxa"/>
          </w:tcPr>
          <w:p w14:paraId="04BA3F39" w14:textId="77777777" w:rsidR="00F27128" w:rsidRPr="007F619B" w:rsidRDefault="00E04565" w:rsidP="008A6113">
            <w:pPr>
              <w:rPr>
                <w:rFonts w:ascii="Arial" w:hAnsi="Arial" w:cs="Arial"/>
                <w:szCs w:val="24"/>
              </w:rPr>
            </w:pPr>
            <w:r>
              <w:rPr>
                <w:rFonts w:ascii="Arial" w:hAnsi="Arial" w:cs="Arial"/>
                <w:szCs w:val="24"/>
              </w:rPr>
              <w:t xml:space="preserve">4. </w:t>
            </w:r>
            <w:r w:rsidR="00F27128" w:rsidRPr="007F619B">
              <w:rPr>
                <w:rFonts w:ascii="Arial" w:hAnsi="Arial" w:cs="Arial"/>
                <w:szCs w:val="24"/>
              </w:rPr>
              <w:t>Manufacturing Costs</w:t>
            </w:r>
          </w:p>
        </w:tc>
      </w:tr>
      <w:tr w:rsidR="00F27128" w:rsidRPr="007F619B" w14:paraId="566815B8" w14:textId="77777777" w:rsidTr="008A6113">
        <w:tc>
          <w:tcPr>
            <w:tcW w:w="810" w:type="dxa"/>
            <w:tcBorders>
              <w:top w:val="single" w:sz="4" w:space="0" w:color="auto"/>
              <w:bottom w:val="single" w:sz="4" w:space="0" w:color="auto"/>
            </w:tcBorders>
          </w:tcPr>
          <w:p w14:paraId="4FA7064A" w14:textId="77777777" w:rsidR="00F27128" w:rsidRPr="007F619B" w:rsidRDefault="00A70451" w:rsidP="00C15CD1">
            <w:pPr>
              <w:jc w:val="center"/>
              <w:rPr>
                <w:rFonts w:ascii="Arial" w:hAnsi="Arial" w:cs="Arial"/>
                <w:i/>
                <w:szCs w:val="24"/>
                <w:u w:val="single"/>
              </w:rPr>
            </w:pPr>
            <w:r>
              <w:rPr>
                <w:rFonts w:ascii="Arial" w:hAnsi="Arial" w:cs="Arial"/>
                <w:szCs w:val="24"/>
              </w:rPr>
              <w:t>A</w:t>
            </w:r>
          </w:p>
        </w:tc>
        <w:tc>
          <w:tcPr>
            <w:tcW w:w="8540" w:type="dxa"/>
          </w:tcPr>
          <w:p w14:paraId="55A92E75" w14:textId="77777777" w:rsidR="00F27128" w:rsidRPr="007F619B" w:rsidRDefault="00E04565" w:rsidP="008A6113">
            <w:pPr>
              <w:rPr>
                <w:rFonts w:ascii="Arial" w:hAnsi="Arial" w:cs="Arial"/>
                <w:szCs w:val="24"/>
              </w:rPr>
            </w:pPr>
            <w:r>
              <w:rPr>
                <w:rFonts w:ascii="Arial" w:hAnsi="Arial" w:cs="Arial"/>
                <w:szCs w:val="24"/>
              </w:rPr>
              <w:t xml:space="preserve">5. </w:t>
            </w:r>
            <w:r w:rsidR="00F27128" w:rsidRPr="007F619B">
              <w:rPr>
                <w:rFonts w:ascii="Arial" w:hAnsi="Arial" w:cs="Arial"/>
                <w:szCs w:val="24"/>
              </w:rPr>
              <w:t>Manufacturing Firms</w:t>
            </w:r>
          </w:p>
        </w:tc>
      </w:tr>
      <w:tr w:rsidR="00F27128" w:rsidRPr="007F619B" w14:paraId="16537E60" w14:textId="77777777" w:rsidTr="008A6113">
        <w:tc>
          <w:tcPr>
            <w:tcW w:w="810" w:type="dxa"/>
            <w:tcBorders>
              <w:top w:val="single" w:sz="4" w:space="0" w:color="auto"/>
              <w:bottom w:val="single" w:sz="4" w:space="0" w:color="auto"/>
            </w:tcBorders>
          </w:tcPr>
          <w:p w14:paraId="72161E2A" w14:textId="77777777" w:rsidR="00F27128" w:rsidRPr="007F619B" w:rsidRDefault="00A70451" w:rsidP="00C15CD1">
            <w:pPr>
              <w:jc w:val="center"/>
              <w:rPr>
                <w:rFonts w:ascii="Arial" w:hAnsi="Arial" w:cs="Arial"/>
                <w:i/>
                <w:szCs w:val="24"/>
                <w:u w:val="single"/>
              </w:rPr>
            </w:pPr>
            <w:r>
              <w:rPr>
                <w:rFonts w:ascii="Arial" w:hAnsi="Arial" w:cs="Arial"/>
                <w:szCs w:val="24"/>
              </w:rPr>
              <w:t>N</w:t>
            </w:r>
          </w:p>
        </w:tc>
        <w:tc>
          <w:tcPr>
            <w:tcW w:w="8540" w:type="dxa"/>
          </w:tcPr>
          <w:p w14:paraId="559027CB" w14:textId="77777777" w:rsidR="00F27128" w:rsidRPr="007F619B" w:rsidRDefault="00E04565" w:rsidP="008A6113">
            <w:pPr>
              <w:rPr>
                <w:rFonts w:ascii="Arial" w:hAnsi="Arial" w:cs="Arial"/>
                <w:szCs w:val="24"/>
              </w:rPr>
            </w:pPr>
            <w:r>
              <w:rPr>
                <w:rFonts w:ascii="Arial" w:hAnsi="Arial" w:cs="Arial"/>
                <w:szCs w:val="24"/>
              </w:rPr>
              <w:t xml:space="preserve">6. </w:t>
            </w:r>
            <w:r w:rsidR="00F27128" w:rsidRPr="007F619B">
              <w:rPr>
                <w:rFonts w:ascii="Arial" w:hAnsi="Arial" w:cs="Arial"/>
                <w:szCs w:val="24"/>
              </w:rPr>
              <w:t>Nonmanufacturing Costs</w:t>
            </w:r>
          </w:p>
        </w:tc>
      </w:tr>
      <w:tr w:rsidR="00F27128" w:rsidRPr="007F619B" w14:paraId="283F43D7" w14:textId="77777777" w:rsidTr="008A6113">
        <w:tc>
          <w:tcPr>
            <w:tcW w:w="810" w:type="dxa"/>
            <w:tcBorders>
              <w:top w:val="single" w:sz="4" w:space="0" w:color="auto"/>
              <w:bottom w:val="single" w:sz="4" w:space="0" w:color="auto"/>
            </w:tcBorders>
          </w:tcPr>
          <w:p w14:paraId="1C23E45F" w14:textId="77777777" w:rsidR="00F27128" w:rsidRPr="007F619B" w:rsidRDefault="00A70451" w:rsidP="00C15CD1">
            <w:pPr>
              <w:jc w:val="center"/>
              <w:rPr>
                <w:rFonts w:ascii="Arial" w:hAnsi="Arial" w:cs="Arial"/>
                <w:i/>
                <w:szCs w:val="24"/>
                <w:u w:val="single"/>
              </w:rPr>
            </w:pPr>
            <w:r>
              <w:rPr>
                <w:rFonts w:ascii="Arial" w:hAnsi="Arial" w:cs="Arial"/>
                <w:szCs w:val="24"/>
              </w:rPr>
              <w:t>D</w:t>
            </w:r>
          </w:p>
        </w:tc>
        <w:tc>
          <w:tcPr>
            <w:tcW w:w="8540" w:type="dxa"/>
          </w:tcPr>
          <w:p w14:paraId="27FCCC88" w14:textId="77777777" w:rsidR="00F27128" w:rsidRPr="007F619B" w:rsidRDefault="00E04565" w:rsidP="008A6113">
            <w:pPr>
              <w:rPr>
                <w:rFonts w:ascii="Arial" w:hAnsi="Arial" w:cs="Arial"/>
                <w:szCs w:val="24"/>
              </w:rPr>
            </w:pPr>
            <w:r>
              <w:rPr>
                <w:rFonts w:ascii="Arial" w:hAnsi="Arial" w:cs="Arial"/>
                <w:szCs w:val="24"/>
              </w:rPr>
              <w:t xml:space="preserve">7. </w:t>
            </w:r>
            <w:r w:rsidR="00F27128" w:rsidRPr="007F619B">
              <w:rPr>
                <w:rFonts w:ascii="Arial" w:hAnsi="Arial" w:cs="Arial"/>
                <w:szCs w:val="24"/>
              </w:rPr>
              <w:t>Opportunity Costs</w:t>
            </w:r>
          </w:p>
        </w:tc>
      </w:tr>
      <w:tr w:rsidR="00F27128" w:rsidRPr="007F619B" w14:paraId="224B0351" w14:textId="77777777" w:rsidTr="008A6113">
        <w:tc>
          <w:tcPr>
            <w:tcW w:w="810" w:type="dxa"/>
            <w:tcBorders>
              <w:top w:val="single" w:sz="4" w:space="0" w:color="auto"/>
              <w:bottom w:val="single" w:sz="4" w:space="0" w:color="auto"/>
            </w:tcBorders>
          </w:tcPr>
          <w:p w14:paraId="1E1A5F0E" w14:textId="77777777" w:rsidR="00F27128" w:rsidRPr="007F619B" w:rsidRDefault="00A70451" w:rsidP="00C15CD1">
            <w:pPr>
              <w:jc w:val="center"/>
              <w:rPr>
                <w:rFonts w:ascii="Arial" w:hAnsi="Arial" w:cs="Arial"/>
                <w:i/>
                <w:szCs w:val="24"/>
                <w:u w:val="single"/>
              </w:rPr>
            </w:pPr>
            <w:r>
              <w:rPr>
                <w:rFonts w:ascii="Arial" w:hAnsi="Arial" w:cs="Arial"/>
                <w:szCs w:val="24"/>
              </w:rPr>
              <w:t>P</w:t>
            </w:r>
          </w:p>
        </w:tc>
        <w:tc>
          <w:tcPr>
            <w:tcW w:w="8540" w:type="dxa"/>
          </w:tcPr>
          <w:p w14:paraId="74BD6EA7" w14:textId="77777777" w:rsidR="00F27128" w:rsidRPr="007F619B" w:rsidRDefault="00E04565" w:rsidP="008A6113">
            <w:pPr>
              <w:rPr>
                <w:rFonts w:ascii="Arial" w:hAnsi="Arial" w:cs="Arial"/>
                <w:szCs w:val="24"/>
              </w:rPr>
            </w:pPr>
            <w:r>
              <w:rPr>
                <w:rFonts w:ascii="Arial" w:hAnsi="Arial" w:cs="Arial"/>
                <w:szCs w:val="24"/>
              </w:rPr>
              <w:t xml:space="preserve">8. </w:t>
            </w:r>
            <w:r w:rsidR="00F27128" w:rsidRPr="007F619B">
              <w:rPr>
                <w:rFonts w:ascii="Arial" w:hAnsi="Arial" w:cs="Arial"/>
                <w:szCs w:val="24"/>
              </w:rPr>
              <w:t>Relevant Cost</w:t>
            </w:r>
          </w:p>
        </w:tc>
      </w:tr>
      <w:tr w:rsidR="00F27128" w:rsidRPr="007F619B" w14:paraId="00E8BF4A" w14:textId="77777777" w:rsidTr="008A6113">
        <w:tc>
          <w:tcPr>
            <w:tcW w:w="810" w:type="dxa"/>
            <w:tcBorders>
              <w:top w:val="single" w:sz="4" w:space="0" w:color="auto"/>
              <w:bottom w:val="single" w:sz="4" w:space="0" w:color="auto"/>
            </w:tcBorders>
          </w:tcPr>
          <w:p w14:paraId="32CAFDA3" w14:textId="77777777" w:rsidR="00F27128" w:rsidRPr="007F619B" w:rsidRDefault="00A70451" w:rsidP="00C15CD1">
            <w:pPr>
              <w:jc w:val="center"/>
              <w:rPr>
                <w:rFonts w:ascii="Arial" w:hAnsi="Arial" w:cs="Arial"/>
                <w:szCs w:val="24"/>
              </w:rPr>
            </w:pPr>
            <w:r>
              <w:rPr>
                <w:rFonts w:ascii="Arial" w:hAnsi="Arial" w:cs="Arial"/>
                <w:szCs w:val="24"/>
              </w:rPr>
              <w:t>T</w:t>
            </w:r>
          </w:p>
        </w:tc>
        <w:tc>
          <w:tcPr>
            <w:tcW w:w="8540" w:type="dxa"/>
          </w:tcPr>
          <w:p w14:paraId="30712D6F" w14:textId="77777777" w:rsidR="00F27128" w:rsidRPr="007F619B" w:rsidRDefault="00E04565" w:rsidP="008A6113">
            <w:pPr>
              <w:rPr>
                <w:rFonts w:ascii="Arial" w:hAnsi="Arial" w:cs="Arial"/>
                <w:szCs w:val="24"/>
              </w:rPr>
            </w:pPr>
            <w:r>
              <w:rPr>
                <w:rFonts w:ascii="Arial" w:hAnsi="Arial" w:cs="Arial"/>
                <w:szCs w:val="24"/>
              </w:rPr>
              <w:t xml:space="preserve">9. </w:t>
            </w:r>
            <w:r w:rsidR="00F27128" w:rsidRPr="007F619B">
              <w:rPr>
                <w:rFonts w:ascii="Arial" w:hAnsi="Arial" w:cs="Arial"/>
                <w:szCs w:val="24"/>
              </w:rPr>
              <w:t>People, Profit</w:t>
            </w:r>
            <w:r w:rsidR="0029114E">
              <w:rPr>
                <w:rFonts w:ascii="Arial" w:hAnsi="Arial" w:cs="Arial"/>
                <w:szCs w:val="24"/>
              </w:rPr>
              <w:t>,</w:t>
            </w:r>
            <w:r w:rsidR="00F27128" w:rsidRPr="007F619B">
              <w:rPr>
                <w:rFonts w:ascii="Arial" w:hAnsi="Arial" w:cs="Arial"/>
                <w:szCs w:val="24"/>
              </w:rPr>
              <w:t xml:space="preserve"> and Planet</w:t>
            </w:r>
          </w:p>
        </w:tc>
      </w:tr>
      <w:tr w:rsidR="00F27128" w:rsidRPr="007F619B" w14:paraId="27D4C5D4" w14:textId="77777777" w:rsidTr="008A6113">
        <w:tc>
          <w:tcPr>
            <w:tcW w:w="810" w:type="dxa"/>
            <w:tcBorders>
              <w:top w:val="single" w:sz="4" w:space="0" w:color="auto"/>
              <w:bottom w:val="single" w:sz="4" w:space="0" w:color="auto"/>
            </w:tcBorders>
          </w:tcPr>
          <w:p w14:paraId="7BFF23B1" w14:textId="77777777" w:rsidR="00F27128" w:rsidRPr="007F619B" w:rsidRDefault="00A70451" w:rsidP="00C15CD1">
            <w:pPr>
              <w:jc w:val="center"/>
              <w:rPr>
                <w:rFonts w:ascii="Arial" w:hAnsi="Arial" w:cs="Arial"/>
                <w:i/>
                <w:szCs w:val="24"/>
                <w:u w:val="single"/>
              </w:rPr>
            </w:pPr>
            <w:r>
              <w:rPr>
                <w:rFonts w:ascii="Arial" w:hAnsi="Arial" w:cs="Arial"/>
                <w:szCs w:val="24"/>
              </w:rPr>
              <w:t>H</w:t>
            </w:r>
          </w:p>
        </w:tc>
        <w:tc>
          <w:tcPr>
            <w:tcW w:w="8540" w:type="dxa"/>
          </w:tcPr>
          <w:p w14:paraId="060924C8" w14:textId="77777777" w:rsidR="00F27128" w:rsidRPr="007F619B" w:rsidRDefault="00E04565" w:rsidP="008A6113">
            <w:pPr>
              <w:rPr>
                <w:rFonts w:ascii="Arial" w:hAnsi="Arial" w:cs="Arial"/>
                <w:szCs w:val="24"/>
              </w:rPr>
            </w:pPr>
            <w:r>
              <w:rPr>
                <w:rFonts w:ascii="Arial" w:hAnsi="Arial" w:cs="Arial"/>
                <w:szCs w:val="24"/>
              </w:rPr>
              <w:t xml:space="preserve">10. </w:t>
            </w:r>
            <w:r w:rsidR="00F27128" w:rsidRPr="007F619B">
              <w:rPr>
                <w:rFonts w:ascii="Arial" w:hAnsi="Arial" w:cs="Arial"/>
                <w:szCs w:val="24"/>
              </w:rPr>
              <w:t>Variable Costs</w:t>
            </w:r>
          </w:p>
        </w:tc>
      </w:tr>
    </w:tbl>
    <w:p w14:paraId="28B62032" w14:textId="77777777" w:rsidR="00F27128" w:rsidRPr="007F619B" w:rsidRDefault="00F27128" w:rsidP="00F27128">
      <w:pPr>
        <w:rPr>
          <w:rFonts w:ascii="Arial" w:hAnsi="Arial" w:cs="Arial"/>
          <w:b/>
          <w:szCs w:val="24"/>
        </w:rPr>
      </w:pPr>
    </w:p>
    <w:p w14:paraId="6DFDF142" w14:textId="77777777" w:rsidR="008F5565" w:rsidRDefault="008F5565">
      <w:pPr>
        <w:rPr>
          <w:rFonts w:ascii="Arial" w:hAnsi="Arial" w:cs="Arial"/>
          <w:b/>
          <w:bCs/>
        </w:rPr>
      </w:pPr>
    </w:p>
    <w:p w14:paraId="421D5BAD" w14:textId="77777777" w:rsidR="00E84D86" w:rsidRPr="00403509" w:rsidRDefault="00E84D86">
      <w:pPr>
        <w:rPr>
          <w:rFonts w:ascii="Arial" w:hAnsi="Arial" w:cs="Arial"/>
          <w:b/>
          <w:bCs/>
        </w:rPr>
      </w:pPr>
      <w:r w:rsidRPr="00906D20">
        <w:rPr>
          <w:rFonts w:ascii="Arial" w:hAnsi="Arial" w:cs="Arial"/>
          <w:b/>
          <w:bCs/>
        </w:rPr>
        <w:t>M1</w:t>
      </w:r>
      <w:r w:rsidR="00F7684D" w:rsidRPr="00906D20">
        <w:rPr>
          <w:rFonts w:ascii="Arial" w:hAnsi="Arial" w:cs="Arial"/>
          <w:b/>
          <w:bCs/>
        </w:rPr>
        <w:t>-</w:t>
      </w:r>
      <w:r w:rsidR="00FA1241">
        <w:rPr>
          <w:rFonts w:ascii="Arial" w:hAnsi="Arial" w:cs="Arial"/>
          <w:b/>
          <w:bCs/>
        </w:rPr>
        <w:t>4</w:t>
      </w:r>
    </w:p>
    <w:p w14:paraId="7B52C87F" w14:textId="77777777" w:rsidR="00E84D86" w:rsidRDefault="00E84D86">
      <w:pPr>
        <w:rPr>
          <w:rFonts w:ascii="Arial" w:hAnsi="Arial" w:cs="Arial"/>
          <w:b/>
          <w:szCs w:val="24"/>
        </w:rPr>
      </w:pPr>
    </w:p>
    <w:p w14:paraId="31E2A95F" w14:textId="77777777" w:rsidR="00E84D86" w:rsidRPr="00403509" w:rsidRDefault="00E84D86">
      <w:pPr>
        <w:rPr>
          <w:rFonts w:ascii="Arial" w:hAnsi="Arial" w:cs="Arial"/>
        </w:rPr>
      </w:pPr>
      <w:r w:rsidRPr="00906D20">
        <w:rPr>
          <w:rFonts w:ascii="Arial" w:hAnsi="Arial" w:cs="Arial"/>
        </w:rPr>
        <w:t xml:space="preserve">The </w:t>
      </w:r>
      <w:r w:rsidR="005C7E35" w:rsidRPr="00906D20">
        <w:rPr>
          <w:rFonts w:ascii="Arial" w:hAnsi="Arial" w:cs="Arial"/>
        </w:rPr>
        <w:t xml:space="preserve">three </w:t>
      </w:r>
      <w:r w:rsidRPr="00FC6828">
        <w:rPr>
          <w:rFonts w:ascii="Arial" w:hAnsi="Arial" w:cs="Arial"/>
        </w:rPr>
        <w:t>basic functions of management are as follows:</w:t>
      </w:r>
    </w:p>
    <w:p w14:paraId="5F887774" w14:textId="77777777" w:rsidR="00E84D86" w:rsidRDefault="00E84D86">
      <w:pPr>
        <w:ind w:left="360"/>
        <w:rPr>
          <w:rFonts w:ascii="Arial" w:hAnsi="Arial" w:cs="Arial"/>
          <w:szCs w:val="24"/>
        </w:rPr>
      </w:pPr>
    </w:p>
    <w:p w14:paraId="115B8418" w14:textId="77777777" w:rsidR="00E84D86" w:rsidRPr="00403509" w:rsidRDefault="00E84D86" w:rsidP="002C5856">
      <w:pPr>
        <w:numPr>
          <w:ilvl w:val="0"/>
          <w:numId w:val="3"/>
        </w:numPr>
        <w:tabs>
          <w:tab w:val="clear" w:pos="720"/>
        </w:tabs>
        <w:ind w:left="360"/>
        <w:rPr>
          <w:rFonts w:ascii="Arial" w:hAnsi="Arial" w:cs="Arial"/>
        </w:rPr>
      </w:pPr>
      <w:r w:rsidRPr="00906D20">
        <w:rPr>
          <w:rFonts w:ascii="Arial" w:hAnsi="Arial" w:cs="Arial"/>
        </w:rPr>
        <w:t>Planning</w:t>
      </w:r>
      <w:r w:rsidR="00804BF5" w:rsidRPr="00906D20">
        <w:rPr>
          <w:rFonts w:ascii="Arial" w:hAnsi="Arial" w:cs="Arial"/>
        </w:rPr>
        <w:t xml:space="preserve"> </w:t>
      </w:r>
      <w:r w:rsidRPr="00FC6828">
        <w:rPr>
          <w:rFonts w:ascii="Arial" w:hAnsi="Arial" w:cs="Arial"/>
        </w:rPr>
        <w:t>is the future-oriented part of the process where managers determine what they want to achieve in the short and long run</w:t>
      </w:r>
      <w:r w:rsidR="0001239E" w:rsidRPr="00FC6828">
        <w:rPr>
          <w:rFonts w:ascii="Arial" w:hAnsi="Arial" w:cs="Arial"/>
        </w:rPr>
        <w:t xml:space="preserve"> and identify the resources that will be necessary to achieve the plan.</w:t>
      </w:r>
      <w:r w:rsidR="00B91D80">
        <w:rPr>
          <w:rFonts w:ascii="Arial" w:hAnsi="Arial" w:cs="Arial"/>
        </w:rPr>
        <w:t xml:space="preserve"> </w:t>
      </w:r>
      <w:r w:rsidRPr="00FC6828">
        <w:rPr>
          <w:rFonts w:ascii="Arial" w:hAnsi="Arial" w:cs="Arial"/>
        </w:rPr>
        <w:t>For the production manager, this would include determining how many units will need to be produced during each month of the coming year in order to meet sales projections.</w:t>
      </w:r>
      <w:r w:rsidR="00B91D80">
        <w:rPr>
          <w:rFonts w:ascii="Arial" w:hAnsi="Arial" w:cs="Arial"/>
        </w:rPr>
        <w:t xml:space="preserve"> </w:t>
      </w:r>
      <w:r w:rsidRPr="00FC6828">
        <w:rPr>
          <w:rFonts w:ascii="Arial" w:hAnsi="Arial" w:cs="Arial"/>
        </w:rPr>
        <w:t>Once the production manager knows how many units will be produced during the next year, he/she must organize the work force and make certain employees have the necessary resources (machines, materials, etc</w:t>
      </w:r>
      <w:r w:rsidR="00400EB3">
        <w:rPr>
          <w:rFonts w:ascii="Arial" w:hAnsi="Arial" w:cs="Arial"/>
        </w:rPr>
        <w:t>.</w:t>
      </w:r>
      <w:r w:rsidRPr="00FC6828">
        <w:rPr>
          <w:rFonts w:ascii="Arial" w:hAnsi="Arial" w:cs="Arial"/>
        </w:rPr>
        <w:t>) to achieve the plan.</w:t>
      </w:r>
      <w:r w:rsidR="00B91D80">
        <w:rPr>
          <w:rFonts w:ascii="Arial" w:hAnsi="Arial" w:cs="Arial"/>
        </w:rPr>
        <w:t xml:space="preserve"> </w:t>
      </w:r>
      <w:r w:rsidRPr="00FC6828">
        <w:rPr>
          <w:rFonts w:ascii="Arial" w:hAnsi="Arial" w:cs="Arial"/>
        </w:rPr>
        <w:t xml:space="preserve">If not, he/she may need to hire more people, lease more machines, purchase more material, etc.  </w:t>
      </w:r>
    </w:p>
    <w:p w14:paraId="7EE75638" w14:textId="77777777" w:rsidR="00E84D86" w:rsidRDefault="00E84D86">
      <w:pPr>
        <w:tabs>
          <w:tab w:val="left" w:pos="360"/>
        </w:tabs>
        <w:rPr>
          <w:rFonts w:ascii="Arial" w:hAnsi="Arial" w:cs="Arial"/>
          <w:szCs w:val="24"/>
        </w:rPr>
      </w:pPr>
    </w:p>
    <w:p w14:paraId="0BE3A9D1" w14:textId="77777777" w:rsidR="00E84D86" w:rsidRDefault="00804BF5" w:rsidP="002C5856">
      <w:pPr>
        <w:numPr>
          <w:ilvl w:val="0"/>
          <w:numId w:val="3"/>
        </w:numPr>
        <w:tabs>
          <w:tab w:val="left" w:pos="360"/>
        </w:tabs>
        <w:ind w:left="360"/>
        <w:rPr>
          <w:rFonts w:ascii="Arial" w:hAnsi="Arial" w:cs="Arial"/>
        </w:rPr>
      </w:pPr>
      <w:r w:rsidRPr="00906D20">
        <w:rPr>
          <w:rFonts w:ascii="Arial" w:hAnsi="Arial" w:cs="Arial"/>
        </w:rPr>
        <w:t>Implementing</w:t>
      </w:r>
      <w:r w:rsidR="00E84D86" w:rsidRPr="00906D20">
        <w:rPr>
          <w:rFonts w:ascii="Arial" w:hAnsi="Arial" w:cs="Arial"/>
        </w:rPr>
        <w:t xml:space="preserve"> </w:t>
      </w:r>
      <w:r w:rsidRPr="00FC6828">
        <w:rPr>
          <w:rFonts w:ascii="Arial" w:hAnsi="Arial" w:cs="Arial"/>
        </w:rPr>
        <w:t>means putting the plan into action.</w:t>
      </w:r>
      <w:r w:rsidR="00B91D80">
        <w:rPr>
          <w:rFonts w:ascii="Arial" w:hAnsi="Arial" w:cs="Arial"/>
        </w:rPr>
        <w:t xml:space="preserve"> </w:t>
      </w:r>
      <w:r w:rsidR="00E84D86" w:rsidRPr="00FC6828">
        <w:rPr>
          <w:rFonts w:ascii="Arial" w:hAnsi="Arial" w:cs="Arial"/>
        </w:rPr>
        <w:t>As the production manager, you will need to lead and direct your employees as they work towards achieving the plan.</w:t>
      </w:r>
    </w:p>
    <w:p w14:paraId="37F679FD" w14:textId="77777777" w:rsidR="00C6401E" w:rsidRDefault="00C6401E" w:rsidP="0085185C">
      <w:pPr>
        <w:pStyle w:val="ListParagraph"/>
        <w:rPr>
          <w:rFonts w:ascii="Arial" w:hAnsi="Arial" w:cs="Arial"/>
        </w:rPr>
      </w:pPr>
    </w:p>
    <w:p w14:paraId="05B2A832" w14:textId="77777777" w:rsidR="00C6401E" w:rsidRPr="00C6401E" w:rsidRDefault="00C6401E" w:rsidP="00C6401E">
      <w:pPr>
        <w:rPr>
          <w:rFonts w:ascii="Arial" w:hAnsi="Arial" w:cs="Arial"/>
          <w:b/>
        </w:rPr>
      </w:pPr>
      <w:r w:rsidRPr="00C6401E">
        <w:rPr>
          <w:rFonts w:ascii="Arial" w:hAnsi="Arial" w:cs="Arial"/>
          <w:b/>
        </w:rPr>
        <w:lastRenderedPageBreak/>
        <w:t>M1-4 (continued)</w:t>
      </w:r>
    </w:p>
    <w:p w14:paraId="31EB2C01" w14:textId="77777777" w:rsidR="00E84D86" w:rsidRDefault="00E84D86">
      <w:pPr>
        <w:tabs>
          <w:tab w:val="left" w:pos="360"/>
        </w:tabs>
        <w:rPr>
          <w:rFonts w:ascii="Arial" w:hAnsi="Arial" w:cs="Arial"/>
          <w:szCs w:val="24"/>
        </w:rPr>
      </w:pPr>
    </w:p>
    <w:p w14:paraId="2603F1CA" w14:textId="77777777" w:rsidR="00E84D86" w:rsidRPr="00403509" w:rsidRDefault="00E84D86" w:rsidP="002C5856">
      <w:pPr>
        <w:numPr>
          <w:ilvl w:val="0"/>
          <w:numId w:val="3"/>
        </w:numPr>
        <w:tabs>
          <w:tab w:val="clear" w:pos="720"/>
          <w:tab w:val="num" w:pos="360"/>
        </w:tabs>
        <w:ind w:left="360"/>
        <w:rPr>
          <w:rFonts w:ascii="Arial" w:hAnsi="Arial" w:cs="Arial"/>
        </w:rPr>
      </w:pPr>
      <w:r w:rsidRPr="00906D20">
        <w:rPr>
          <w:rFonts w:ascii="Arial" w:hAnsi="Arial" w:cs="Arial"/>
        </w:rPr>
        <w:t>Contro</w:t>
      </w:r>
      <w:r w:rsidR="008C0D01" w:rsidRPr="00906D20">
        <w:rPr>
          <w:rFonts w:ascii="Arial" w:hAnsi="Arial" w:cs="Arial"/>
        </w:rPr>
        <w:t>lling</w:t>
      </w:r>
      <w:r w:rsidRPr="00FC6828">
        <w:rPr>
          <w:rFonts w:ascii="Arial" w:hAnsi="Arial" w:cs="Arial"/>
        </w:rPr>
        <w:t xml:space="preserve"> involves comparing actual results to the plan to determine whether corrective action is necessary.</w:t>
      </w:r>
      <w:r w:rsidR="00B91D80">
        <w:rPr>
          <w:rFonts w:ascii="Arial" w:hAnsi="Arial" w:cs="Arial"/>
        </w:rPr>
        <w:t xml:space="preserve"> </w:t>
      </w:r>
      <w:r w:rsidRPr="00FC6828">
        <w:rPr>
          <w:rFonts w:ascii="Arial" w:hAnsi="Arial" w:cs="Arial"/>
        </w:rPr>
        <w:t>For example, you may find that the company is producing more units than are actually being sold, resulting in a build-up of finished goods inventory.</w:t>
      </w:r>
      <w:r w:rsidR="00B91D80">
        <w:rPr>
          <w:rFonts w:ascii="Arial" w:hAnsi="Arial" w:cs="Arial"/>
        </w:rPr>
        <w:t xml:space="preserve"> </w:t>
      </w:r>
      <w:r w:rsidRPr="00FC6828">
        <w:rPr>
          <w:rFonts w:ascii="Arial" w:hAnsi="Arial" w:cs="Arial"/>
        </w:rPr>
        <w:t xml:space="preserve">If so, you may decide to reduce production during the following month to adjust for this issue.  </w:t>
      </w:r>
    </w:p>
    <w:p w14:paraId="005F9A8B" w14:textId="77777777" w:rsidR="00E84D86" w:rsidRDefault="00E84D86">
      <w:pPr>
        <w:rPr>
          <w:rFonts w:ascii="Arial" w:hAnsi="Arial" w:cs="Arial"/>
          <w:b/>
          <w:szCs w:val="24"/>
        </w:rPr>
      </w:pPr>
    </w:p>
    <w:p w14:paraId="6EB876E6" w14:textId="77777777" w:rsidR="00E84D86" w:rsidRDefault="00E84D86">
      <w:pPr>
        <w:rPr>
          <w:rFonts w:ascii="Arial" w:hAnsi="Arial" w:cs="Arial"/>
          <w:b/>
          <w:bCs/>
        </w:rPr>
      </w:pPr>
      <w:r w:rsidRPr="00906D20">
        <w:rPr>
          <w:rFonts w:ascii="Arial" w:hAnsi="Arial" w:cs="Arial"/>
          <w:b/>
          <w:bCs/>
        </w:rPr>
        <w:t>M1</w:t>
      </w:r>
      <w:r w:rsidR="00F7684D" w:rsidRPr="00906D20">
        <w:rPr>
          <w:rFonts w:ascii="Arial" w:hAnsi="Arial" w:cs="Arial"/>
          <w:b/>
          <w:bCs/>
        </w:rPr>
        <w:t>-</w:t>
      </w:r>
      <w:r w:rsidR="00FA1241">
        <w:rPr>
          <w:rFonts w:ascii="Arial" w:hAnsi="Arial" w:cs="Arial"/>
          <w:b/>
          <w:bCs/>
        </w:rPr>
        <w:t>5</w:t>
      </w:r>
    </w:p>
    <w:p w14:paraId="35B63C6F" w14:textId="77777777" w:rsidR="005D0940" w:rsidRPr="00403509" w:rsidRDefault="005D0940">
      <w:pPr>
        <w:rPr>
          <w:rFonts w:ascii="Arial" w:hAnsi="Arial" w:cs="Arial"/>
          <w:b/>
          <w:bCs/>
        </w:rPr>
      </w:pPr>
    </w:p>
    <w:p w14:paraId="2B393F53" w14:textId="77777777" w:rsidR="00E84D86" w:rsidRDefault="00E84D86" w:rsidP="002C5856">
      <w:pPr>
        <w:pStyle w:val="Heading2"/>
        <w:numPr>
          <w:ilvl w:val="0"/>
          <w:numId w:val="24"/>
        </w:numPr>
        <w:spacing w:before="0"/>
        <w:rPr>
          <w:rFonts w:ascii="Arial" w:hAnsi="Arial" w:cs="Arial"/>
          <w:b w:val="0"/>
        </w:rPr>
      </w:pPr>
      <w:r>
        <w:rPr>
          <w:rFonts w:ascii="Arial" w:hAnsi="Arial" w:cs="Arial"/>
          <w:b w:val="0"/>
        </w:rPr>
        <w:t xml:space="preserve">C  </w:t>
      </w:r>
    </w:p>
    <w:p w14:paraId="4E3F1431" w14:textId="77777777" w:rsidR="00E84D86" w:rsidRDefault="00E84D86" w:rsidP="002C5856">
      <w:pPr>
        <w:pStyle w:val="Heading2"/>
        <w:numPr>
          <w:ilvl w:val="0"/>
          <w:numId w:val="24"/>
        </w:numPr>
        <w:spacing w:before="0"/>
        <w:rPr>
          <w:rFonts w:ascii="Arial" w:hAnsi="Arial" w:cs="Arial"/>
        </w:rPr>
      </w:pPr>
      <w:r>
        <w:rPr>
          <w:rFonts w:ascii="Arial" w:hAnsi="Arial" w:cs="Arial"/>
          <w:b w:val="0"/>
        </w:rPr>
        <w:t>A</w:t>
      </w:r>
    </w:p>
    <w:p w14:paraId="64F668C0" w14:textId="77777777" w:rsidR="00E84D86" w:rsidRDefault="00E84D86" w:rsidP="002C5856">
      <w:pPr>
        <w:pStyle w:val="Heading2"/>
        <w:numPr>
          <w:ilvl w:val="0"/>
          <w:numId w:val="24"/>
        </w:numPr>
        <w:spacing w:before="0"/>
        <w:rPr>
          <w:rFonts w:ascii="Arial" w:hAnsi="Arial" w:cs="Arial"/>
        </w:rPr>
      </w:pPr>
      <w:r>
        <w:rPr>
          <w:rFonts w:ascii="Arial" w:hAnsi="Arial" w:cs="Arial"/>
          <w:b w:val="0"/>
        </w:rPr>
        <w:t>B</w:t>
      </w:r>
    </w:p>
    <w:p w14:paraId="5C1D7C7E" w14:textId="77777777" w:rsidR="00E84D86" w:rsidRDefault="00E84D86" w:rsidP="002C5856">
      <w:pPr>
        <w:pStyle w:val="Heading2"/>
        <w:numPr>
          <w:ilvl w:val="0"/>
          <w:numId w:val="24"/>
        </w:numPr>
        <w:spacing w:before="0"/>
        <w:rPr>
          <w:rFonts w:ascii="Arial" w:hAnsi="Arial" w:cs="Arial"/>
          <w:b w:val="0"/>
        </w:rPr>
      </w:pPr>
      <w:r>
        <w:rPr>
          <w:rFonts w:ascii="Arial" w:hAnsi="Arial" w:cs="Arial"/>
          <w:b w:val="0"/>
        </w:rPr>
        <w:t>C</w:t>
      </w:r>
    </w:p>
    <w:p w14:paraId="723DD971" w14:textId="77777777" w:rsidR="00E84D86" w:rsidRDefault="00E84D86" w:rsidP="002C5856">
      <w:pPr>
        <w:pStyle w:val="Heading2"/>
        <w:numPr>
          <w:ilvl w:val="0"/>
          <w:numId w:val="24"/>
        </w:numPr>
        <w:spacing w:before="0"/>
        <w:rPr>
          <w:rFonts w:ascii="Arial" w:hAnsi="Arial" w:cs="Arial"/>
          <w:b w:val="0"/>
        </w:rPr>
      </w:pPr>
      <w:r>
        <w:rPr>
          <w:rFonts w:ascii="Arial" w:hAnsi="Arial" w:cs="Arial"/>
          <w:b w:val="0"/>
        </w:rPr>
        <w:t>B</w:t>
      </w:r>
    </w:p>
    <w:p w14:paraId="49CBC4ED" w14:textId="77777777" w:rsidR="00E84D86" w:rsidRDefault="00E84D86">
      <w:pPr>
        <w:tabs>
          <w:tab w:val="left" w:pos="360"/>
        </w:tabs>
        <w:ind w:right="-1413"/>
        <w:rPr>
          <w:rFonts w:ascii="Arial" w:hAnsi="Arial"/>
          <w:b/>
        </w:rPr>
      </w:pPr>
    </w:p>
    <w:p w14:paraId="294EA21F" w14:textId="77777777" w:rsidR="00E84D86" w:rsidRPr="00403509" w:rsidRDefault="00E84D86">
      <w:pPr>
        <w:tabs>
          <w:tab w:val="left" w:pos="360"/>
        </w:tabs>
        <w:ind w:right="-1413"/>
        <w:rPr>
          <w:rFonts w:ascii="Arial" w:hAnsi="Arial"/>
          <w:b/>
          <w:bCs/>
        </w:rPr>
      </w:pPr>
      <w:r w:rsidRPr="00906D20">
        <w:rPr>
          <w:rFonts w:ascii="Arial" w:hAnsi="Arial"/>
          <w:b/>
          <w:bCs/>
        </w:rPr>
        <w:t>M1</w:t>
      </w:r>
      <w:r w:rsidR="00F7684D" w:rsidRPr="00906D20">
        <w:rPr>
          <w:rFonts w:ascii="Arial" w:hAnsi="Arial"/>
          <w:b/>
          <w:bCs/>
        </w:rPr>
        <w:t>-</w:t>
      </w:r>
      <w:r w:rsidR="00FA1241">
        <w:rPr>
          <w:rFonts w:ascii="Arial" w:hAnsi="Arial"/>
          <w:b/>
          <w:bCs/>
        </w:rPr>
        <w:t>6</w:t>
      </w:r>
    </w:p>
    <w:p w14:paraId="48AE59ED" w14:textId="77777777" w:rsidR="00E84D86" w:rsidRDefault="00E84D86">
      <w:pPr>
        <w:tabs>
          <w:tab w:val="left" w:pos="360"/>
        </w:tabs>
        <w:ind w:right="-1413"/>
        <w:rPr>
          <w:rFonts w:ascii="Arial" w:hAnsi="Arial"/>
          <w:b/>
        </w:rPr>
      </w:pPr>
    </w:p>
    <w:p w14:paraId="63BCAAB1" w14:textId="77777777" w:rsidR="00E84D86" w:rsidRDefault="00E84D86" w:rsidP="002C5856">
      <w:pPr>
        <w:numPr>
          <w:ilvl w:val="0"/>
          <w:numId w:val="25"/>
        </w:numPr>
        <w:tabs>
          <w:tab w:val="left" w:pos="360"/>
        </w:tabs>
        <w:rPr>
          <w:rFonts w:ascii="Arial" w:hAnsi="Arial"/>
        </w:rPr>
      </w:pPr>
      <w:r>
        <w:rPr>
          <w:rFonts w:ascii="Arial" w:hAnsi="Arial"/>
        </w:rPr>
        <w:t>This is an example of an ethical dilemma.</w:t>
      </w:r>
      <w:r w:rsidR="00B91D80">
        <w:rPr>
          <w:rFonts w:ascii="Arial" w:hAnsi="Arial"/>
        </w:rPr>
        <w:t xml:space="preserve"> </w:t>
      </w:r>
      <w:r>
        <w:rPr>
          <w:rFonts w:ascii="Arial" w:hAnsi="Arial"/>
        </w:rPr>
        <w:t>The government will be harmed because an insufficient amount of tax revenue will be collected from the client, which will in turn harm the public as well.</w:t>
      </w:r>
    </w:p>
    <w:p w14:paraId="57ED4116" w14:textId="77777777" w:rsidR="00E84D86" w:rsidRDefault="00E84D86">
      <w:pPr>
        <w:tabs>
          <w:tab w:val="left" w:pos="360"/>
        </w:tabs>
        <w:ind w:left="360"/>
        <w:rPr>
          <w:rFonts w:ascii="Arial" w:hAnsi="Arial"/>
        </w:rPr>
      </w:pPr>
    </w:p>
    <w:p w14:paraId="43E6BB57" w14:textId="77777777" w:rsidR="00E84D86" w:rsidRDefault="00E84D86" w:rsidP="002C5856">
      <w:pPr>
        <w:numPr>
          <w:ilvl w:val="0"/>
          <w:numId w:val="25"/>
        </w:numPr>
        <w:tabs>
          <w:tab w:val="left" w:pos="360"/>
        </w:tabs>
        <w:rPr>
          <w:rFonts w:ascii="Arial" w:hAnsi="Arial"/>
        </w:rPr>
      </w:pPr>
      <w:r>
        <w:rPr>
          <w:rFonts w:ascii="Arial" w:hAnsi="Arial"/>
        </w:rPr>
        <w:t>This is an example of an ethical dilemma.</w:t>
      </w:r>
      <w:r w:rsidR="00B91D80">
        <w:rPr>
          <w:rFonts w:ascii="Arial" w:hAnsi="Arial"/>
        </w:rPr>
        <w:t xml:space="preserve"> </w:t>
      </w:r>
      <w:r>
        <w:rPr>
          <w:rFonts w:ascii="Arial" w:hAnsi="Arial"/>
        </w:rPr>
        <w:t>Both of you will be harmed if you are caught, but you will be harmed regardless of whether you are caught because without doing the homework for yourself you lose an opportunity to learn the material.</w:t>
      </w:r>
    </w:p>
    <w:p w14:paraId="05ADC3FD" w14:textId="77777777" w:rsidR="00E84D86" w:rsidRDefault="00E84D86">
      <w:pPr>
        <w:tabs>
          <w:tab w:val="left" w:pos="360"/>
        </w:tabs>
        <w:rPr>
          <w:rFonts w:ascii="Arial" w:hAnsi="Arial"/>
        </w:rPr>
      </w:pPr>
    </w:p>
    <w:p w14:paraId="76446A0B" w14:textId="77777777" w:rsidR="00E84D86" w:rsidRDefault="00E84D86" w:rsidP="002C5856">
      <w:pPr>
        <w:numPr>
          <w:ilvl w:val="0"/>
          <w:numId w:val="25"/>
        </w:numPr>
        <w:tabs>
          <w:tab w:val="left" w:pos="360"/>
        </w:tabs>
        <w:rPr>
          <w:rFonts w:ascii="Arial" w:hAnsi="Arial"/>
        </w:rPr>
      </w:pPr>
      <w:r>
        <w:rPr>
          <w:rFonts w:ascii="Arial" w:hAnsi="Arial"/>
        </w:rPr>
        <w:t>This is an example of an ethical dilemma.</w:t>
      </w:r>
      <w:r w:rsidR="00B91D80">
        <w:rPr>
          <w:rFonts w:ascii="Arial" w:hAnsi="Arial"/>
        </w:rPr>
        <w:t xml:space="preserve"> </w:t>
      </w:r>
      <w:r>
        <w:rPr>
          <w:rFonts w:ascii="Arial" w:hAnsi="Arial"/>
        </w:rPr>
        <w:t>The owner(s) of the store will be harmed because of lost revenue, and both you and your manager will likely lose your jobs if you are caught.</w:t>
      </w:r>
    </w:p>
    <w:p w14:paraId="39A51D7C" w14:textId="77777777" w:rsidR="00231F06" w:rsidRDefault="00231F06" w:rsidP="00403509">
      <w:pPr>
        <w:pStyle w:val="ListParagraph"/>
        <w:rPr>
          <w:rFonts w:ascii="Arial" w:hAnsi="Arial"/>
        </w:rPr>
      </w:pPr>
    </w:p>
    <w:p w14:paraId="0E68F0B2" w14:textId="77777777" w:rsidR="00231F06" w:rsidRDefault="00231F06" w:rsidP="00403509">
      <w:pPr>
        <w:tabs>
          <w:tab w:val="left" w:pos="360"/>
        </w:tabs>
        <w:ind w:right="-1413"/>
        <w:rPr>
          <w:rFonts w:ascii="Arial" w:hAnsi="Arial"/>
          <w:b/>
          <w:bCs/>
        </w:rPr>
      </w:pPr>
      <w:r w:rsidRPr="0085185C">
        <w:rPr>
          <w:rFonts w:ascii="Arial" w:hAnsi="Arial"/>
          <w:b/>
        </w:rPr>
        <w:t>M1-</w:t>
      </w:r>
      <w:r>
        <w:rPr>
          <w:rFonts w:ascii="Arial" w:hAnsi="Arial"/>
          <w:b/>
          <w:bCs/>
        </w:rPr>
        <w:t>7</w:t>
      </w:r>
    </w:p>
    <w:p w14:paraId="6AE69D8D" w14:textId="77777777" w:rsidR="005028EA" w:rsidRPr="00403509" w:rsidRDefault="005028EA" w:rsidP="00403509">
      <w:pPr>
        <w:tabs>
          <w:tab w:val="left" w:pos="360"/>
        </w:tabs>
        <w:ind w:right="-1413"/>
        <w:rPr>
          <w:rFonts w:ascii="Arial" w:hAnsi="Arial"/>
          <w:b/>
          <w:bCs/>
        </w:rPr>
      </w:pPr>
    </w:p>
    <w:p w14:paraId="2C370F9A" w14:textId="77777777" w:rsidR="005028EA" w:rsidRPr="004C5078" w:rsidRDefault="00512C23" w:rsidP="005028EA">
      <w:pPr>
        <w:rPr>
          <w:rFonts w:ascii="Arial" w:hAnsi="Arial" w:cs="Arial"/>
          <w:szCs w:val="24"/>
        </w:rPr>
      </w:pPr>
      <w:r>
        <w:rPr>
          <w:rFonts w:ascii="Arial" w:hAnsi="Arial" w:cs="Arial"/>
          <w:szCs w:val="24"/>
          <w:u w:val="single"/>
        </w:rPr>
        <w:t xml:space="preserve">  </w:t>
      </w:r>
      <w:r w:rsidR="005028EA" w:rsidRPr="0085185C">
        <w:rPr>
          <w:rFonts w:ascii="Arial" w:hAnsi="Arial" w:cs="Arial"/>
          <w:szCs w:val="24"/>
          <w:u w:val="single"/>
        </w:rPr>
        <w:t>V</w:t>
      </w:r>
      <w:r w:rsidRPr="0085185C">
        <w:rPr>
          <w:rFonts w:ascii="Arial" w:hAnsi="Arial" w:cs="Arial"/>
          <w:szCs w:val="24"/>
          <w:u w:val="single"/>
        </w:rPr>
        <w:t xml:space="preserve">  </w:t>
      </w:r>
      <w:r w:rsidR="005028EA" w:rsidRPr="004C5078">
        <w:rPr>
          <w:rFonts w:ascii="Arial" w:hAnsi="Arial" w:cs="Arial"/>
          <w:szCs w:val="24"/>
        </w:rPr>
        <w:t xml:space="preserve"> 1. Lamp shades</w:t>
      </w:r>
    </w:p>
    <w:p w14:paraId="575E57A4" w14:textId="77777777" w:rsidR="005028EA" w:rsidRPr="004C5078" w:rsidRDefault="00512C23" w:rsidP="005028EA">
      <w:pPr>
        <w:rPr>
          <w:rFonts w:ascii="Arial" w:hAnsi="Arial" w:cs="Arial"/>
          <w:szCs w:val="24"/>
        </w:rPr>
      </w:pPr>
      <w:r>
        <w:rPr>
          <w:rFonts w:ascii="Arial" w:hAnsi="Arial" w:cs="Arial"/>
          <w:szCs w:val="24"/>
          <w:u w:val="single"/>
        </w:rPr>
        <w:t xml:space="preserve">  V  </w:t>
      </w:r>
      <w:r>
        <w:rPr>
          <w:rFonts w:ascii="Arial" w:hAnsi="Arial" w:cs="Arial"/>
          <w:szCs w:val="24"/>
        </w:rPr>
        <w:t xml:space="preserve"> </w:t>
      </w:r>
      <w:r w:rsidR="005028EA" w:rsidRPr="004C5078">
        <w:rPr>
          <w:rFonts w:ascii="Arial" w:hAnsi="Arial" w:cs="Arial"/>
          <w:szCs w:val="24"/>
        </w:rPr>
        <w:t>2. Glue and screws</w:t>
      </w:r>
    </w:p>
    <w:p w14:paraId="59552078" w14:textId="77777777" w:rsidR="005028EA" w:rsidRPr="004C5078" w:rsidRDefault="00512C23" w:rsidP="005028EA">
      <w:pPr>
        <w:rPr>
          <w:rFonts w:ascii="Arial" w:hAnsi="Arial" w:cs="Arial"/>
          <w:szCs w:val="24"/>
        </w:rPr>
      </w:pPr>
      <w:r>
        <w:rPr>
          <w:rFonts w:ascii="Arial" w:hAnsi="Arial" w:cs="Arial"/>
          <w:szCs w:val="24"/>
          <w:u w:val="single"/>
        </w:rPr>
        <w:t xml:space="preserve">  F  </w:t>
      </w:r>
      <w:r>
        <w:rPr>
          <w:rFonts w:ascii="Arial" w:hAnsi="Arial" w:cs="Arial"/>
          <w:szCs w:val="24"/>
        </w:rPr>
        <w:t xml:space="preserve"> </w:t>
      </w:r>
      <w:r w:rsidR="005028EA" w:rsidRPr="004C5078">
        <w:rPr>
          <w:rFonts w:ascii="Arial" w:hAnsi="Arial" w:cs="Arial"/>
          <w:szCs w:val="24"/>
        </w:rPr>
        <w:t>3. CEO’s salary</w:t>
      </w:r>
    </w:p>
    <w:p w14:paraId="31CB7908" w14:textId="77777777" w:rsidR="005028EA" w:rsidRPr="004C5078" w:rsidRDefault="00512C23" w:rsidP="005028EA">
      <w:pPr>
        <w:rPr>
          <w:rFonts w:ascii="Arial" w:hAnsi="Arial" w:cs="Arial"/>
          <w:szCs w:val="24"/>
        </w:rPr>
      </w:pPr>
      <w:r>
        <w:rPr>
          <w:rFonts w:ascii="Arial" w:hAnsi="Arial" w:cs="Arial"/>
          <w:szCs w:val="24"/>
          <w:u w:val="single"/>
        </w:rPr>
        <w:t xml:space="preserve">  V  </w:t>
      </w:r>
      <w:r>
        <w:rPr>
          <w:rFonts w:ascii="Arial" w:hAnsi="Arial" w:cs="Arial"/>
          <w:szCs w:val="24"/>
        </w:rPr>
        <w:t xml:space="preserve"> </w:t>
      </w:r>
      <w:r w:rsidR="005028EA" w:rsidRPr="004C5078">
        <w:rPr>
          <w:rFonts w:ascii="Arial" w:hAnsi="Arial" w:cs="Arial"/>
          <w:szCs w:val="24"/>
        </w:rPr>
        <w:t>4. Assembler’s wages</w:t>
      </w:r>
    </w:p>
    <w:p w14:paraId="65EEEEC9" w14:textId="77777777" w:rsidR="005028EA" w:rsidRPr="00A70451" w:rsidRDefault="00512C23" w:rsidP="0085185C">
      <w:r>
        <w:rPr>
          <w:rFonts w:ascii="Arial" w:hAnsi="Arial" w:cs="Arial"/>
          <w:szCs w:val="24"/>
          <w:u w:val="single"/>
        </w:rPr>
        <w:t xml:space="preserve">  F  </w:t>
      </w:r>
      <w:r>
        <w:rPr>
          <w:rFonts w:ascii="Arial" w:hAnsi="Arial" w:cs="Arial"/>
          <w:szCs w:val="24"/>
        </w:rPr>
        <w:t xml:space="preserve"> </w:t>
      </w:r>
      <w:r w:rsidR="005028EA" w:rsidRPr="0085185C">
        <w:rPr>
          <w:rFonts w:ascii="Arial" w:hAnsi="Arial"/>
        </w:rPr>
        <w:t>5</w:t>
      </w:r>
      <w:r w:rsidR="005028EA" w:rsidRPr="004C5078">
        <w:rPr>
          <w:rFonts w:ascii="Arial" w:hAnsi="Arial" w:cs="Arial"/>
          <w:szCs w:val="24"/>
        </w:rPr>
        <w:t>. Rent for the factory</w:t>
      </w:r>
    </w:p>
    <w:p w14:paraId="1A4B8EC8" w14:textId="77777777" w:rsidR="005028EA" w:rsidRPr="004C5078" w:rsidRDefault="00512C23" w:rsidP="005028EA">
      <w:pPr>
        <w:rPr>
          <w:rFonts w:ascii="Arial" w:hAnsi="Arial" w:cs="Arial"/>
          <w:szCs w:val="24"/>
        </w:rPr>
      </w:pPr>
      <w:r>
        <w:rPr>
          <w:rFonts w:ascii="Arial" w:hAnsi="Arial" w:cs="Arial"/>
          <w:szCs w:val="24"/>
          <w:u w:val="single"/>
        </w:rPr>
        <w:t xml:space="preserve">  F  </w:t>
      </w:r>
      <w:r>
        <w:rPr>
          <w:rFonts w:ascii="Arial" w:hAnsi="Arial" w:cs="Arial"/>
          <w:szCs w:val="24"/>
        </w:rPr>
        <w:t xml:space="preserve"> </w:t>
      </w:r>
      <w:r w:rsidR="005028EA" w:rsidRPr="004C5078">
        <w:rPr>
          <w:rFonts w:ascii="Arial" w:hAnsi="Arial" w:cs="Arial"/>
          <w:szCs w:val="24"/>
        </w:rPr>
        <w:t>6. Plant supervisor’s salary</w:t>
      </w:r>
    </w:p>
    <w:p w14:paraId="5FB14880" w14:textId="77777777" w:rsidR="005028EA" w:rsidRPr="004C5078" w:rsidRDefault="00512C23" w:rsidP="005028EA">
      <w:pPr>
        <w:rPr>
          <w:rFonts w:ascii="Arial" w:hAnsi="Arial" w:cs="Arial"/>
          <w:szCs w:val="24"/>
        </w:rPr>
      </w:pPr>
      <w:r>
        <w:rPr>
          <w:rFonts w:ascii="Arial" w:hAnsi="Arial" w:cs="Arial"/>
          <w:szCs w:val="24"/>
          <w:u w:val="single"/>
        </w:rPr>
        <w:t xml:space="preserve">  F  </w:t>
      </w:r>
      <w:r>
        <w:rPr>
          <w:rFonts w:ascii="Arial" w:hAnsi="Arial" w:cs="Arial"/>
          <w:szCs w:val="24"/>
        </w:rPr>
        <w:t xml:space="preserve"> </w:t>
      </w:r>
      <w:r w:rsidR="005028EA" w:rsidRPr="004C5078">
        <w:rPr>
          <w:rFonts w:ascii="Arial" w:hAnsi="Arial" w:cs="Arial"/>
          <w:szCs w:val="24"/>
        </w:rPr>
        <w:t>7. Depreciation on delivery truck</w:t>
      </w:r>
    </w:p>
    <w:p w14:paraId="2F373908" w14:textId="77777777" w:rsidR="005028EA" w:rsidRPr="004C5078" w:rsidRDefault="00512C23" w:rsidP="005028EA">
      <w:pPr>
        <w:rPr>
          <w:rFonts w:ascii="Arial" w:hAnsi="Arial" w:cs="Arial"/>
          <w:szCs w:val="24"/>
        </w:rPr>
      </w:pPr>
      <w:r>
        <w:rPr>
          <w:rFonts w:ascii="Arial" w:hAnsi="Arial" w:cs="Arial"/>
          <w:szCs w:val="24"/>
          <w:u w:val="single"/>
        </w:rPr>
        <w:t xml:space="preserve">  V  </w:t>
      </w:r>
      <w:r>
        <w:rPr>
          <w:rFonts w:ascii="Arial" w:hAnsi="Arial" w:cs="Arial"/>
          <w:szCs w:val="24"/>
        </w:rPr>
        <w:t xml:space="preserve"> </w:t>
      </w:r>
      <w:r w:rsidR="005028EA" w:rsidRPr="004C5078">
        <w:rPr>
          <w:rFonts w:ascii="Arial" w:hAnsi="Arial" w:cs="Arial"/>
          <w:szCs w:val="24"/>
        </w:rPr>
        <w:t>8. Power used for welding equipment</w:t>
      </w:r>
    </w:p>
    <w:p w14:paraId="7493BC46" w14:textId="77777777" w:rsidR="005028EA" w:rsidRPr="004C5078" w:rsidRDefault="00512C23" w:rsidP="005028EA">
      <w:pPr>
        <w:rPr>
          <w:rFonts w:ascii="Arial" w:hAnsi="Arial" w:cs="Arial"/>
          <w:szCs w:val="24"/>
        </w:rPr>
      </w:pPr>
      <w:r>
        <w:rPr>
          <w:rFonts w:ascii="Arial" w:hAnsi="Arial" w:cs="Arial"/>
          <w:szCs w:val="24"/>
          <w:u w:val="single"/>
        </w:rPr>
        <w:t xml:space="preserve">  V  </w:t>
      </w:r>
      <w:r>
        <w:rPr>
          <w:rFonts w:ascii="Arial" w:hAnsi="Arial" w:cs="Arial"/>
          <w:szCs w:val="24"/>
        </w:rPr>
        <w:t xml:space="preserve"> </w:t>
      </w:r>
      <w:r w:rsidR="005028EA" w:rsidRPr="004C5078">
        <w:rPr>
          <w:rFonts w:ascii="Arial" w:hAnsi="Arial" w:cs="Arial"/>
          <w:szCs w:val="24"/>
        </w:rPr>
        <w:t xml:space="preserve">9. Sales commissions </w:t>
      </w:r>
    </w:p>
    <w:p w14:paraId="62AAB77F" w14:textId="77777777" w:rsidR="005028EA" w:rsidRDefault="005028EA">
      <w:pPr>
        <w:pStyle w:val="NLa"/>
        <w:ind w:left="360"/>
        <w:rPr>
          <w:rFonts w:cs="Arial"/>
          <w:b/>
          <w:bCs/>
        </w:rPr>
      </w:pPr>
    </w:p>
    <w:p w14:paraId="4A4E7CE5" w14:textId="77777777" w:rsidR="00E84D86" w:rsidRPr="00906D20" w:rsidRDefault="003553AE">
      <w:pPr>
        <w:pStyle w:val="NLa"/>
        <w:ind w:left="360"/>
        <w:rPr>
          <w:rFonts w:cs="Arial"/>
        </w:rPr>
      </w:pPr>
      <w:r w:rsidRPr="00FC6828">
        <w:rPr>
          <w:rFonts w:cs="Arial"/>
          <w:b/>
          <w:bCs/>
        </w:rPr>
        <w:br w:type="page"/>
      </w:r>
      <w:r w:rsidR="00E84D86" w:rsidRPr="00FC6828">
        <w:rPr>
          <w:rFonts w:cs="Arial"/>
          <w:b/>
          <w:bCs/>
        </w:rPr>
        <w:lastRenderedPageBreak/>
        <w:t>M1</w:t>
      </w:r>
      <w:r w:rsidR="00F7684D" w:rsidRPr="00FC6828">
        <w:rPr>
          <w:rFonts w:cs="Arial"/>
          <w:b/>
          <w:bCs/>
        </w:rPr>
        <w:t>-</w:t>
      </w:r>
      <w:r w:rsidR="005028EA">
        <w:rPr>
          <w:rFonts w:cs="Arial"/>
          <w:b/>
          <w:bCs/>
        </w:rPr>
        <w:t>8</w:t>
      </w:r>
      <w:r w:rsidR="00E84D86">
        <w:rPr>
          <w:rFonts w:cs="Arial"/>
          <w:szCs w:val="24"/>
        </w:rPr>
        <w:tab/>
      </w:r>
    </w:p>
    <w:p w14:paraId="401A3D66" w14:textId="77777777" w:rsidR="00E84D86" w:rsidRDefault="00E84D86">
      <w:pPr>
        <w:ind w:left="360"/>
        <w:jc w:val="both"/>
        <w:rPr>
          <w:rFonts w:ascii="Arial" w:hAnsi="Arial" w:cs="Arial"/>
          <w:szCs w:val="24"/>
        </w:rPr>
      </w:pPr>
    </w:p>
    <w:p w14:paraId="49B25496"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 xml:space="preserve">Manufacturing </w:t>
      </w:r>
      <w:r w:rsidR="00382623">
        <w:rPr>
          <w:rFonts w:ascii="Arial" w:hAnsi="Arial" w:cs="Arial"/>
        </w:rPr>
        <w:t>o</w:t>
      </w:r>
      <w:r w:rsidR="00382623" w:rsidRPr="00906D20">
        <w:rPr>
          <w:rFonts w:ascii="Arial" w:hAnsi="Arial" w:cs="Arial"/>
        </w:rPr>
        <w:t xml:space="preserve">verhead </w:t>
      </w:r>
      <w:r w:rsidRPr="00906D20">
        <w:rPr>
          <w:rFonts w:ascii="Arial" w:hAnsi="Arial" w:cs="Arial"/>
        </w:rPr>
        <w:t>(MOH)</w:t>
      </w:r>
    </w:p>
    <w:p w14:paraId="5963D2DC"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Period cost (P)</w:t>
      </w:r>
    </w:p>
    <w:p w14:paraId="659D2FFD"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Direct material (DM)</w:t>
      </w:r>
    </w:p>
    <w:p w14:paraId="5A46F698"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 xml:space="preserve">Manufacturing </w:t>
      </w:r>
      <w:r w:rsidR="00382623">
        <w:rPr>
          <w:rFonts w:ascii="Arial" w:hAnsi="Arial" w:cs="Arial"/>
        </w:rPr>
        <w:t>o</w:t>
      </w:r>
      <w:r w:rsidR="00382623" w:rsidRPr="00906D20">
        <w:rPr>
          <w:rFonts w:ascii="Arial" w:hAnsi="Arial" w:cs="Arial"/>
        </w:rPr>
        <w:t xml:space="preserve">verhead </w:t>
      </w:r>
      <w:r w:rsidRPr="00906D20">
        <w:rPr>
          <w:rFonts w:ascii="Arial" w:hAnsi="Arial" w:cs="Arial"/>
        </w:rPr>
        <w:t>(MOH)</w:t>
      </w:r>
    </w:p>
    <w:p w14:paraId="6F6EFE75"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 xml:space="preserve">Manufacturing </w:t>
      </w:r>
      <w:r w:rsidR="00382623">
        <w:rPr>
          <w:rFonts w:ascii="Arial" w:hAnsi="Arial" w:cs="Arial"/>
        </w:rPr>
        <w:t>o</w:t>
      </w:r>
      <w:r w:rsidR="00382623" w:rsidRPr="00906D20">
        <w:rPr>
          <w:rFonts w:ascii="Arial" w:hAnsi="Arial" w:cs="Arial"/>
        </w:rPr>
        <w:t xml:space="preserve">verhead </w:t>
      </w:r>
      <w:r w:rsidRPr="00906D20">
        <w:rPr>
          <w:rFonts w:ascii="Arial" w:hAnsi="Arial" w:cs="Arial"/>
        </w:rPr>
        <w:t>(MOH)</w:t>
      </w:r>
    </w:p>
    <w:p w14:paraId="1024B529"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Direct labor (DL)</w:t>
      </w:r>
    </w:p>
    <w:p w14:paraId="6B4693AC"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Period (P)</w:t>
      </w:r>
    </w:p>
    <w:p w14:paraId="0D9C2D04"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 xml:space="preserve">Manufacturing </w:t>
      </w:r>
      <w:r w:rsidR="00382623">
        <w:rPr>
          <w:rFonts w:ascii="Arial" w:hAnsi="Arial" w:cs="Arial"/>
        </w:rPr>
        <w:t>o</w:t>
      </w:r>
      <w:r w:rsidR="00382623" w:rsidRPr="00906D20">
        <w:rPr>
          <w:rFonts w:ascii="Arial" w:hAnsi="Arial" w:cs="Arial"/>
        </w:rPr>
        <w:t xml:space="preserve">verhead </w:t>
      </w:r>
      <w:r w:rsidRPr="00906D20">
        <w:rPr>
          <w:rFonts w:ascii="Arial" w:hAnsi="Arial" w:cs="Arial"/>
        </w:rPr>
        <w:t>(MOH)</w:t>
      </w:r>
    </w:p>
    <w:p w14:paraId="3B77ABEC"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Period cost (P)</w:t>
      </w:r>
    </w:p>
    <w:p w14:paraId="790B62C9" w14:textId="77777777" w:rsidR="00E84D86" w:rsidRPr="00403509" w:rsidRDefault="00E84D86" w:rsidP="002C5856">
      <w:pPr>
        <w:numPr>
          <w:ilvl w:val="0"/>
          <w:numId w:val="4"/>
        </w:numPr>
        <w:tabs>
          <w:tab w:val="clear" w:pos="720"/>
          <w:tab w:val="num" w:pos="450"/>
        </w:tabs>
        <w:ind w:left="450" w:hanging="540"/>
        <w:jc w:val="both"/>
        <w:rPr>
          <w:rFonts w:ascii="Arial" w:hAnsi="Arial" w:cs="Arial"/>
        </w:rPr>
      </w:pPr>
      <w:r w:rsidRPr="00906D20">
        <w:rPr>
          <w:rFonts w:ascii="Arial" w:hAnsi="Arial" w:cs="Arial"/>
        </w:rPr>
        <w:t>Direct labor (DL)</w:t>
      </w:r>
    </w:p>
    <w:p w14:paraId="44D9A1FE" w14:textId="77777777" w:rsidR="00E84D86" w:rsidRDefault="00E84D86">
      <w:pPr>
        <w:ind w:left="360"/>
        <w:jc w:val="both"/>
        <w:rPr>
          <w:rFonts w:ascii="Arial" w:hAnsi="Arial" w:cs="Arial"/>
          <w:szCs w:val="24"/>
        </w:rPr>
      </w:pPr>
    </w:p>
    <w:p w14:paraId="6C28798B" w14:textId="77777777" w:rsidR="00E84D86" w:rsidRPr="00403509" w:rsidRDefault="00E84D86">
      <w:pPr>
        <w:jc w:val="both"/>
        <w:rPr>
          <w:rFonts w:ascii="Arial" w:hAnsi="Arial" w:cs="Arial"/>
          <w:b/>
          <w:bCs/>
        </w:rPr>
      </w:pPr>
      <w:r w:rsidRPr="00906D20">
        <w:rPr>
          <w:rFonts w:ascii="Arial" w:hAnsi="Arial" w:cs="Arial"/>
          <w:b/>
          <w:bCs/>
        </w:rPr>
        <w:t>M1</w:t>
      </w:r>
      <w:r w:rsidR="00F7684D" w:rsidRPr="00906D20">
        <w:rPr>
          <w:rFonts w:ascii="Arial" w:hAnsi="Arial" w:cs="Arial"/>
          <w:b/>
          <w:bCs/>
        </w:rPr>
        <w:t>-</w:t>
      </w:r>
      <w:r w:rsidR="005028EA">
        <w:rPr>
          <w:rFonts w:ascii="Arial" w:hAnsi="Arial" w:cs="Arial"/>
          <w:b/>
          <w:bCs/>
        </w:rPr>
        <w:t>9</w:t>
      </w:r>
    </w:p>
    <w:p w14:paraId="67CBB564" w14:textId="77777777" w:rsidR="00E84D86" w:rsidRDefault="00E84D86">
      <w:pPr>
        <w:ind w:left="360"/>
        <w:rPr>
          <w:rFonts w:ascii="Arial" w:hAnsi="Arial" w:cs="Arial"/>
          <w:szCs w:val="24"/>
        </w:rPr>
      </w:pPr>
    </w:p>
    <w:p w14:paraId="0CFAACC0" w14:textId="77777777" w:rsidR="00E84D86" w:rsidRPr="00403509" w:rsidRDefault="00E84D86" w:rsidP="002C5856">
      <w:pPr>
        <w:numPr>
          <w:ilvl w:val="0"/>
          <w:numId w:val="5"/>
        </w:numPr>
        <w:tabs>
          <w:tab w:val="clear" w:pos="870"/>
          <w:tab w:val="left" w:pos="450"/>
          <w:tab w:val="left" w:pos="540"/>
          <w:tab w:val="num" w:pos="720"/>
        </w:tabs>
        <w:ind w:left="360"/>
        <w:rPr>
          <w:rFonts w:ascii="Arial" w:hAnsi="Arial" w:cs="Arial"/>
        </w:rPr>
      </w:pPr>
      <w:r w:rsidRPr="00906D20">
        <w:rPr>
          <w:rFonts w:ascii="Arial" w:hAnsi="Arial" w:cs="Arial"/>
        </w:rPr>
        <w:t xml:space="preserve">Direct </w:t>
      </w:r>
      <w:r w:rsidR="00FB0F43">
        <w:rPr>
          <w:rFonts w:ascii="Arial" w:hAnsi="Arial" w:cs="Arial"/>
        </w:rPr>
        <w:t>m</w:t>
      </w:r>
      <w:r w:rsidR="00FB0F43" w:rsidRPr="00906D20">
        <w:rPr>
          <w:rFonts w:ascii="Arial" w:hAnsi="Arial" w:cs="Arial"/>
        </w:rPr>
        <w:t>aterial</w:t>
      </w:r>
      <w:r w:rsidR="00FB0F43">
        <w:rPr>
          <w:rFonts w:ascii="Arial" w:hAnsi="Arial" w:cs="Arial"/>
        </w:rPr>
        <w:t>s used</w:t>
      </w:r>
      <w:r w:rsidR="00FB0F43" w:rsidRPr="00906D20">
        <w:rPr>
          <w:rFonts w:ascii="Arial" w:hAnsi="Arial" w:cs="Arial"/>
        </w:rPr>
        <w:t xml:space="preserve"> </w:t>
      </w:r>
      <w:r w:rsidRPr="00906D20">
        <w:rPr>
          <w:rFonts w:ascii="Arial" w:hAnsi="Arial" w:cs="Arial"/>
        </w:rPr>
        <w:t>= $1,</w:t>
      </w:r>
      <w:r w:rsidR="006105CE" w:rsidRPr="00FC6828">
        <w:rPr>
          <w:rFonts w:ascii="Arial" w:hAnsi="Arial" w:cs="Arial"/>
        </w:rPr>
        <w:t>5</w:t>
      </w:r>
      <w:r w:rsidRPr="00FC6828">
        <w:rPr>
          <w:rFonts w:ascii="Arial" w:hAnsi="Arial" w:cs="Arial"/>
        </w:rPr>
        <w:t xml:space="preserve">00 </w:t>
      </w:r>
    </w:p>
    <w:p w14:paraId="07C1F90D" w14:textId="77777777" w:rsidR="00E84D86" w:rsidRPr="00403509" w:rsidRDefault="00E84D86" w:rsidP="002C5856">
      <w:pPr>
        <w:numPr>
          <w:ilvl w:val="0"/>
          <w:numId w:val="5"/>
        </w:numPr>
        <w:tabs>
          <w:tab w:val="clear" w:pos="870"/>
          <w:tab w:val="num" w:pos="450"/>
        </w:tabs>
        <w:ind w:left="360"/>
        <w:rPr>
          <w:rFonts w:ascii="Arial" w:hAnsi="Arial" w:cs="Arial"/>
        </w:rPr>
      </w:pPr>
      <w:r w:rsidRPr="00906D20">
        <w:rPr>
          <w:rFonts w:ascii="Arial" w:hAnsi="Arial" w:cs="Arial"/>
        </w:rPr>
        <w:t xml:space="preserve">Direct </w:t>
      </w:r>
      <w:r w:rsidR="00FB0F43">
        <w:rPr>
          <w:rFonts w:ascii="Arial" w:hAnsi="Arial" w:cs="Arial"/>
        </w:rPr>
        <w:t>l</w:t>
      </w:r>
      <w:r w:rsidR="00FB0F43" w:rsidRPr="00906D20">
        <w:rPr>
          <w:rFonts w:ascii="Arial" w:hAnsi="Arial" w:cs="Arial"/>
        </w:rPr>
        <w:t xml:space="preserve">abor </w:t>
      </w:r>
      <w:r w:rsidRPr="00906D20">
        <w:rPr>
          <w:rFonts w:ascii="Arial" w:hAnsi="Arial" w:cs="Arial"/>
        </w:rPr>
        <w:t>= $</w:t>
      </w:r>
      <w:r w:rsidR="006105CE" w:rsidRPr="00906D20">
        <w:rPr>
          <w:rFonts w:ascii="Arial" w:hAnsi="Arial" w:cs="Arial"/>
        </w:rPr>
        <w:t>2,500 +$1,600 = $4,100</w:t>
      </w:r>
    </w:p>
    <w:p w14:paraId="377C1D26" w14:textId="77777777" w:rsidR="00E84D86" w:rsidRPr="00403509" w:rsidRDefault="00E84D86" w:rsidP="002C5856">
      <w:pPr>
        <w:numPr>
          <w:ilvl w:val="0"/>
          <w:numId w:val="5"/>
        </w:numPr>
        <w:tabs>
          <w:tab w:val="clear" w:pos="870"/>
          <w:tab w:val="num" w:pos="450"/>
        </w:tabs>
        <w:ind w:left="360"/>
        <w:rPr>
          <w:rFonts w:ascii="Arial" w:hAnsi="Arial" w:cs="Arial"/>
        </w:rPr>
      </w:pPr>
      <w:r w:rsidRPr="00906D20">
        <w:rPr>
          <w:rFonts w:ascii="Arial" w:hAnsi="Arial" w:cs="Arial"/>
        </w:rPr>
        <w:t xml:space="preserve">Manufacturing </w:t>
      </w:r>
      <w:r w:rsidR="00FB0F43">
        <w:rPr>
          <w:rFonts w:ascii="Arial" w:hAnsi="Arial" w:cs="Arial"/>
        </w:rPr>
        <w:t>o</w:t>
      </w:r>
      <w:r w:rsidR="00FB0F43" w:rsidRPr="00906D20">
        <w:rPr>
          <w:rFonts w:ascii="Arial" w:hAnsi="Arial" w:cs="Arial"/>
        </w:rPr>
        <w:t xml:space="preserve">verhead </w:t>
      </w:r>
      <w:r w:rsidRPr="00906D20">
        <w:rPr>
          <w:rFonts w:ascii="Arial" w:hAnsi="Arial" w:cs="Arial"/>
        </w:rPr>
        <w:t>= $</w:t>
      </w:r>
      <w:r w:rsidR="006105CE" w:rsidRPr="00906D20">
        <w:rPr>
          <w:rFonts w:ascii="Arial" w:hAnsi="Arial" w:cs="Arial"/>
        </w:rPr>
        <w:t>1,800</w:t>
      </w:r>
      <w:r w:rsidRPr="00FC6828">
        <w:rPr>
          <w:rFonts w:ascii="Arial" w:hAnsi="Arial" w:cs="Arial"/>
        </w:rPr>
        <w:t xml:space="preserve"> + $</w:t>
      </w:r>
      <w:r w:rsidR="006105CE" w:rsidRPr="00FC6828">
        <w:rPr>
          <w:rFonts w:ascii="Arial" w:hAnsi="Arial" w:cs="Arial"/>
        </w:rPr>
        <w:t>2,800</w:t>
      </w:r>
      <w:r w:rsidRPr="00FC6828">
        <w:rPr>
          <w:rFonts w:ascii="Arial" w:hAnsi="Arial" w:cs="Arial"/>
        </w:rPr>
        <w:t xml:space="preserve"> + $250 + $</w:t>
      </w:r>
      <w:r w:rsidR="006105CE" w:rsidRPr="00FC6828">
        <w:rPr>
          <w:rFonts w:ascii="Arial" w:hAnsi="Arial" w:cs="Arial"/>
        </w:rPr>
        <w:t>3,500</w:t>
      </w:r>
      <w:r w:rsidRPr="00FC6828">
        <w:rPr>
          <w:rFonts w:ascii="Arial" w:hAnsi="Arial" w:cs="Arial"/>
        </w:rPr>
        <w:t xml:space="preserve"> = $</w:t>
      </w:r>
      <w:r w:rsidR="006105CE" w:rsidRPr="00FC6828">
        <w:rPr>
          <w:rFonts w:ascii="Arial" w:hAnsi="Arial" w:cs="Arial"/>
        </w:rPr>
        <w:t>8,350</w:t>
      </w:r>
    </w:p>
    <w:p w14:paraId="2F7701D7" w14:textId="77777777" w:rsidR="00E84D86" w:rsidRPr="00403509" w:rsidRDefault="00E84D86" w:rsidP="002C5856">
      <w:pPr>
        <w:numPr>
          <w:ilvl w:val="0"/>
          <w:numId w:val="5"/>
        </w:numPr>
        <w:tabs>
          <w:tab w:val="clear" w:pos="870"/>
          <w:tab w:val="num" w:pos="450"/>
        </w:tabs>
        <w:ind w:left="360"/>
        <w:rPr>
          <w:rFonts w:ascii="Arial" w:hAnsi="Arial" w:cs="Arial"/>
        </w:rPr>
      </w:pPr>
      <w:r w:rsidRPr="00906D20">
        <w:rPr>
          <w:rFonts w:ascii="Arial" w:hAnsi="Arial" w:cs="Arial"/>
        </w:rPr>
        <w:t xml:space="preserve">Prime </w:t>
      </w:r>
      <w:r w:rsidR="00FB0F43">
        <w:rPr>
          <w:rFonts w:ascii="Arial" w:hAnsi="Arial" w:cs="Arial"/>
        </w:rPr>
        <w:t>c</w:t>
      </w:r>
      <w:r w:rsidR="00FB0F43" w:rsidRPr="00906D20">
        <w:rPr>
          <w:rFonts w:ascii="Arial" w:hAnsi="Arial" w:cs="Arial"/>
        </w:rPr>
        <w:t xml:space="preserve">ost </w:t>
      </w:r>
      <w:r w:rsidRPr="00906D20">
        <w:rPr>
          <w:rFonts w:ascii="Arial" w:hAnsi="Arial" w:cs="Arial"/>
        </w:rPr>
        <w:t>= $1</w:t>
      </w:r>
      <w:r w:rsidR="006105CE" w:rsidRPr="00906D20">
        <w:rPr>
          <w:rFonts w:ascii="Arial" w:hAnsi="Arial" w:cs="Arial"/>
        </w:rPr>
        <w:t>,5</w:t>
      </w:r>
      <w:r w:rsidRPr="00FC6828">
        <w:rPr>
          <w:rFonts w:ascii="Arial" w:hAnsi="Arial" w:cs="Arial"/>
        </w:rPr>
        <w:t>00 + $4,</w:t>
      </w:r>
      <w:r w:rsidR="006105CE" w:rsidRPr="00FC6828">
        <w:rPr>
          <w:rFonts w:ascii="Arial" w:hAnsi="Arial" w:cs="Arial"/>
        </w:rPr>
        <w:t>1</w:t>
      </w:r>
      <w:r w:rsidRPr="00FC6828">
        <w:rPr>
          <w:rFonts w:ascii="Arial" w:hAnsi="Arial" w:cs="Arial"/>
        </w:rPr>
        <w:t>00 = $5,</w:t>
      </w:r>
      <w:r w:rsidR="006105CE" w:rsidRPr="00FC6828">
        <w:rPr>
          <w:rFonts w:ascii="Arial" w:hAnsi="Arial" w:cs="Arial"/>
        </w:rPr>
        <w:t>6</w:t>
      </w:r>
      <w:r w:rsidRPr="00FC6828">
        <w:rPr>
          <w:rFonts w:ascii="Arial" w:hAnsi="Arial" w:cs="Arial"/>
        </w:rPr>
        <w:t>00</w:t>
      </w:r>
    </w:p>
    <w:p w14:paraId="038E5014" w14:textId="77777777" w:rsidR="00E84D86" w:rsidRPr="00403509" w:rsidRDefault="00E84D86" w:rsidP="002C5856">
      <w:pPr>
        <w:numPr>
          <w:ilvl w:val="0"/>
          <w:numId w:val="5"/>
        </w:numPr>
        <w:tabs>
          <w:tab w:val="clear" w:pos="870"/>
          <w:tab w:val="num" w:pos="450"/>
        </w:tabs>
        <w:ind w:left="360"/>
        <w:rPr>
          <w:rFonts w:ascii="Arial" w:hAnsi="Arial" w:cs="Arial"/>
        </w:rPr>
      </w:pPr>
      <w:r w:rsidRPr="00906D20">
        <w:rPr>
          <w:rFonts w:ascii="Arial" w:hAnsi="Arial" w:cs="Arial"/>
        </w:rPr>
        <w:t xml:space="preserve">Conversion </w:t>
      </w:r>
      <w:r w:rsidR="00FB0F43">
        <w:rPr>
          <w:rFonts w:ascii="Arial" w:hAnsi="Arial" w:cs="Arial"/>
        </w:rPr>
        <w:t>c</w:t>
      </w:r>
      <w:r w:rsidR="00FB0F43" w:rsidRPr="00906D20">
        <w:rPr>
          <w:rFonts w:ascii="Arial" w:hAnsi="Arial" w:cs="Arial"/>
        </w:rPr>
        <w:t xml:space="preserve">ost </w:t>
      </w:r>
      <w:r w:rsidRPr="00906D20">
        <w:rPr>
          <w:rFonts w:ascii="Arial" w:hAnsi="Arial" w:cs="Arial"/>
        </w:rPr>
        <w:t>= $4,</w:t>
      </w:r>
      <w:r w:rsidR="006105CE" w:rsidRPr="00906D20">
        <w:rPr>
          <w:rFonts w:ascii="Arial" w:hAnsi="Arial" w:cs="Arial"/>
        </w:rPr>
        <w:t>1</w:t>
      </w:r>
      <w:r w:rsidRPr="00FC6828">
        <w:rPr>
          <w:rFonts w:ascii="Arial" w:hAnsi="Arial" w:cs="Arial"/>
        </w:rPr>
        <w:t>00 + $</w:t>
      </w:r>
      <w:r w:rsidR="006105CE" w:rsidRPr="00FC6828">
        <w:rPr>
          <w:rFonts w:ascii="Arial" w:hAnsi="Arial" w:cs="Arial"/>
        </w:rPr>
        <w:t>8,350 = $1</w:t>
      </w:r>
      <w:r w:rsidR="008C0D01" w:rsidRPr="00FC6828">
        <w:rPr>
          <w:rFonts w:ascii="Arial" w:hAnsi="Arial" w:cs="Arial"/>
        </w:rPr>
        <w:t>2</w:t>
      </w:r>
      <w:r w:rsidR="006105CE" w:rsidRPr="00FC6828">
        <w:rPr>
          <w:rFonts w:ascii="Arial" w:hAnsi="Arial" w:cs="Arial"/>
        </w:rPr>
        <w:t>,</w:t>
      </w:r>
      <w:r w:rsidR="008C0D01" w:rsidRPr="00FC6828">
        <w:rPr>
          <w:rFonts w:ascii="Arial" w:hAnsi="Arial" w:cs="Arial"/>
        </w:rPr>
        <w:t>450</w:t>
      </w:r>
    </w:p>
    <w:p w14:paraId="05A2C0DF" w14:textId="77777777" w:rsidR="00E84D86" w:rsidRPr="00403509" w:rsidRDefault="00E84D86" w:rsidP="002C5856">
      <w:pPr>
        <w:numPr>
          <w:ilvl w:val="0"/>
          <w:numId w:val="5"/>
        </w:numPr>
        <w:tabs>
          <w:tab w:val="clear" w:pos="870"/>
          <w:tab w:val="num" w:pos="450"/>
        </w:tabs>
        <w:ind w:left="360"/>
        <w:rPr>
          <w:rFonts w:ascii="Arial" w:hAnsi="Arial" w:cs="Arial"/>
        </w:rPr>
      </w:pPr>
      <w:r w:rsidRPr="00906D20">
        <w:rPr>
          <w:rFonts w:ascii="Arial" w:hAnsi="Arial" w:cs="Arial"/>
        </w:rPr>
        <w:t xml:space="preserve">Total </w:t>
      </w:r>
      <w:r w:rsidR="00FB0F43">
        <w:rPr>
          <w:rFonts w:ascii="Arial" w:hAnsi="Arial" w:cs="Arial"/>
        </w:rPr>
        <w:t>m</w:t>
      </w:r>
      <w:r w:rsidR="00FB0F43" w:rsidRPr="00906D20">
        <w:rPr>
          <w:rFonts w:ascii="Arial" w:hAnsi="Arial" w:cs="Arial"/>
        </w:rPr>
        <w:t xml:space="preserve">anufacturing </w:t>
      </w:r>
      <w:r w:rsidR="00FB0F43">
        <w:rPr>
          <w:rFonts w:ascii="Arial" w:hAnsi="Arial" w:cs="Arial"/>
        </w:rPr>
        <w:t>c</w:t>
      </w:r>
      <w:r w:rsidR="00FB0F43" w:rsidRPr="00906D20">
        <w:rPr>
          <w:rFonts w:ascii="Arial" w:hAnsi="Arial" w:cs="Arial"/>
        </w:rPr>
        <w:t xml:space="preserve">osts </w:t>
      </w:r>
      <w:r w:rsidRPr="00906D20">
        <w:rPr>
          <w:rFonts w:ascii="Arial" w:hAnsi="Arial" w:cs="Arial"/>
        </w:rPr>
        <w:t>= $1,</w:t>
      </w:r>
      <w:r w:rsidR="006105CE" w:rsidRPr="00906D20">
        <w:rPr>
          <w:rFonts w:ascii="Arial" w:hAnsi="Arial" w:cs="Arial"/>
        </w:rPr>
        <w:t>5</w:t>
      </w:r>
      <w:r w:rsidRPr="00FC6828">
        <w:rPr>
          <w:rFonts w:ascii="Arial" w:hAnsi="Arial" w:cs="Arial"/>
        </w:rPr>
        <w:t>00 + $4</w:t>
      </w:r>
      <w:r w:rsidR="006105CE" w:rsidRPr="00FC6828">
        <w:rPr>
          <w:rFonts w:ascii="Arial" w:hAnsi="Arial" w:cs="Arial"/>
        </w:rPr>
        <w:t>,1</w:t>
      </w:r>
      <w:r w:rsidRPr="00FC6828">
        <w:rPr>
          <w:rFonts w:ascii="Arial" w:hAnsi="Arial" w:cs="Arial"/>
        </w:rPr>
        <w:t>00 + $</w:t>
      </w:r>
      <w:r w:rsidR="006105CE" w:rsidRPr="00FC6828">
        <w:rPr>
          <w:rFonts w:ascii="Arial" w:hAnsi="Arial" w:cs="Arial"/>
        </w:rPr>
        <w:t>8,350</w:t>
      </w:r>
      <w:r w:rsidRPr="00FC6828">
        <w:rPr>
          <w:rFonts w:ascii="Arial" w:hAnsi="Arial" w:cs="Arial"/>
        </w:rPr>
        <w:t xml:space="preserve"> = $1</w:t>
      </w:r>
      <w:r w:rsidR="006105CE" w:rsidRPr="00FC6828">
        <w:rPr>
          <w:rFonts w:ascii="Arial" w:hAnsi="Arial" w:cs="Arial"/>
        </w:rPr>
        <w:t>3</w:t>
      </w:r>
      <w:r w:rsidRPr="00FC6828">
        <w:rPr>
          <w:rFonts w:ascii="Arial" w:hAnsi="Arial" w:cs="Arial"/>
        </w:rPr>
        <w:t>,950</w:t>
      </w:r>
    </w:p>
    <w:p w14:paraId="4FCDE7EE" w14:textId="77777777" w:rsidR="00E84D86" w:rsidRPr="00403509" w:rsidRDefault="00E84D86" w:rsidP="002C5856">
      <w:pPr>
        <w:numPr>
          <w:ilvl w:val="0"/>
          <w:numId w:val="5"/>
        </w:numPr>
        <w:tabs>
          <w:tab w:val="clear" w:pos="870"/>
          <w:tab w:val="num" w:pos="450"/>
        </w:tabs>
        <w:ind w:left="360"/>
        <w:rPr>
          <w:rFonts w:ascii="Arial" w:hAnsi="Arial" w:cs="Arial"/>
        </w:rPr>
      </w:pPr>
      <w:r w:rsidRPr="00906D20">
        <w:rPr>
          <w:rFonts w:ascii="Arial" w:hAnsi="Arial" w:cs="Arial"/>
        </w:rPr>
        <w:t xml:space="preserve">Total </w:t>
      </w:r>
      <w:r w:rsidR="00FB0F43">
        <w:rPr>
          <w:rFonts w:ascii="Arial" w:hAnsi="Arial" w:cs="Arial"/>
        </w:rPr>
        <w:t>nonmanufacturing</w:t>
      </w:r>
      <w:r w:rsidRPr="00906D20">
        <w:rPr>
          <w:rFonts w:ascii="Arial" w:hAnsi="Arial" w:cs="Arial"/>
        </w:rPr>
        <w:t xml:space="preserve"> (</w:t>
      </w:r>
      <w:r w:rsidR="00FB0F43">
        <w:rPr>
          <w:rFonts w:ascii="Arial" w:hAnsi="Arial" w:cs="Arial"/>
        </w:rPr>
        <w:t>p</w:t>
      </w:r>
      <w:r w:rsidR="00FB0F43" w:rsidRPr="00906D20">
        <w:rPr>
          <w:rFonts w:ascii="Arial" w:hAnsi="Arial" w:cs="Arial"/>
        </w:rPr>
        <w:t>eriod</w:t>
      </w:r>
      <w:r w:rsidRPr="00906D20">
        <w:rPr>
          <w:rFonts w:ascii="Arial" w:hAnsi="Arial" w:cs="Arial"/>
        </w:rPr>
        <w:t xml:space="preserve">) </w:t>
      </w:r>
      <w:r w:rsidR="00FB0F43">
        <w:rPr>
          <w:rFonts w:ascii="Arial" w:hAnsi="Arial" w:cs="Arial"/>
        </w:rPr>
        <w:t>cost</w:t>
      </w:r>
      <w:r w:rsidR="00FB0F43" w:rsidRPr="00906D20">
        <w:rPr>
          <w:rFonts w:ascii="Arial" w:hAnsi="Arial" w:cs="Arial"/>
        </w:rPr>
        <w:t xml:space="preserve"> </w:t>
      </w:r>
      <w:r w:rsidRPr="00906D20">
        <w:rPr>
          <w:rFonts w:ascii="Arial" w:hAnsi="Arial" w:cs="Arial"/>
        </w:rPr>
        <w:t>= $</w:t>
      </w:r>
      <w:r w:rsidR="006105CE" w:rsidRPr="00906D20">
        <w:rPr>
          <w:rFonts w:ascii="Arial" w:hAnsi="Arial" w:cs="Arial"/>
        </w:rPr>
        <w:t>8</w:t>
      </w:r>
      <w:r w:rsidRPr="00FC6828">
        <w:rPr>
          <w:rFonts w:ascii="Arial" w:hAnsi="Arial" w:cs="Arial"/>
        </w:rPr>
        <w:t>00 + $</w:t>
      </w:r>
      <w:r w:rsidR="006105CE" w:rsidRPr="00FC6828">
        <w:rPr>
          <w:rFonts w:ascii="Arial" w:hAnsi="Arial" w:cs="Arial"/>
        </w:rPr>
        <w:t>600</w:t>
      </w:r>
      <w:r w:rsidRPr="00FC6828">
        <w:rPr>
          <w:rFonts w:ascii="Arial" w:hAnsi="Arial" w:cs="Arial"/>
        </w:rPr>
        <w:t xml:space="preserve"> + $</w:t>
      </w:r>
      <w:r w:rsidR="006105CE" w:rsidRPr="00FC6828">
        <w:rPr>
          <w:rFonts w:ascii="Arial" w:hAnsi="Arial" w:cs="Arial"/>
        </w:rPr>
        <w:t>3,000</w:t>
      </w:r>
      <w:r w:rsidRPr="00FC6828">
        <w:rPr>
          <w:rFonts w:ascii="Arial" w:hAnsi="Arial" w:cs="Arial"/>
        </w:rPr>
        <w:t xml:space="preserve"> = $</w:t>
      </w:r>
      <w:r w:rsidR="006105CE" w:rsidRPr="00FC6828">
        <w:rPr>
          <w:rFonts w:ascii="Arial" w:hAnsi="Arial" w:cs="Arial"/>
        </w:rPr>
        <w:t>4,4</w:t>
      </w:r>
      <w:r w:rsidRPr="00FC6828">
        <w:rPr>
          <w:rFonts w:ascii="Arial" w:hAnsi="Arial" w:cs="Arial"/>
        </w:rPr>
        <w:t>00</w:t>
      </w:r>
    </w:p>
    <w:p w14:paraId="294762CA" w14:textId="77777777" w:rsidR="00E84D86" w:rsidRDefault="00E84D86">
      <w:pPr>
        <w:ind w:left="-75"/>
        <w:rPr>
          <w:rFonts w:ascii="Arial" w:hAnsi="Arial" w:cs="Arial"/>
          <w:b/>
          <w:szCs w:val="24"/>
        </w:rPr>
      </w:pPr>
    </w:p>
    <w:p w14:paraId="32A5A43E" w14:textId="77777777" w:rsidR="005028EA" w:rsidRPr="00E22AA7" w:rsidRDefault="005028EA" w:rsidP="0085185C">
      <w:pPr>
        <w:jc w:val="both"/>
        <w:rPr>
          <w:rFonts w:ascii="Arial" w:hAnsi="Arial" w:cs="Arial"/>
          <w:b/>
          <w:bCs/>
        </w:rPr>
      </w:pPr>
      <w:r w:rsidRPr="00E22AA7">
        <w:rPr>
          <w:rFonts w:ascii="Arial" w:hAnsi="Arial" w:cs="Arial"/>
          <w:b/>
          <w:bCs/>
        </w:rPr>
        <w:t>M1-</w:t>
      </w:r>
      <w:r>
        <w:rPr>
          <w:rFonts w:ascii="Arial" w:hAnsi="Arial" w:cs="Arial"/>
          <w:b/>
          <w:bCs/>
        </w:rPr>
        <w:t>10</w:t>
      </w:r>
    </w:p>
    <w:p w14:paraId="179AB598" w14:textId="77777777" w:rsidR="005028EA" w:rsidRDefault="005028EA">
      <w:pPr>
        <w:ind w:left="-75"/>
        <w:rPr>
          <w:rFonts w:ascii="Arial" w:hAnsi="Arial" w:cs="Arial"/>
          <w:b/>
          <w:bCs/>
        </w:rPr>
      </w:pPr>
    </w:p>
    <w:tbl>
      <w:tblPr>
        <w:tblStyle w:val="TableGrid"/>
        <w:tblW w:w="0" w:type="auto"/>
        <w:tblLook w:val="04A0" w:firstRow="1" w:lastRow="0" w:firstColumn="1" w:lastColumn="0" w:noHBand="0" w:noVBand="1"/>
      </w:tblPr>
      <w:tblGrid>
        <w:gridCol w:w="3415"/>
        <w:gridCol w:w="1350"/>
        <w:gridCol w:w="4500"/>
      </w:tblGrid>
      <w:tr w:rsidR="005028EA" w:rsidRPr="003B4A97" w14:paraId="22B31CF9" w14:textId="77777777" w:rsidTr="008A6113">
        <w:tc>
          <w:tcPr>
            <w:tcW w:w="3415" w:type="dxa"/>
          </w:tcPr>
          <w:p w14:paraId="25353E3E"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Direct material</w:t>
            </w:r>
          </w:p>
        </w:tc>
        <w:tc>
          <w:tcPr>
            <w:tcW w:w="1350" w:type="dxa"/>
          </w:tcPr>
          <w:p w14:paraId="06A1A8F1" w14:textId="77777777" w:rsidR="005028EA" w:rsidRPr="003B4A97" w:rsidRDefault="005028EA" w:rsidP="008A6113">
            <w:pPr>
              <w:jc w:val="right"/>
              <w:rPr>
                <w:rFonts w:ascii="Arial" w:hAnsi="Arial" w:cs="Arial"/>
                <w:szCs w:val="24"/>
              </w:rPr>
            </w:pPr>
            <w:r w:rsidRPr="003B4A97">
              <w:rPr>
                <w:rFonts w:ascii="Arial" w:hAnsi="Arial" w:cs="Arial"/>
                <w:szCs w:val="24"/>
              </w:rPr>
              <w:t>$   22,750</w:t>
            </w:r>
          </w:p>
        </w:tc>
        <w:tc>
          <w:tcPr>
            <w:tcW w:w="4500" w:type="dxa"/>
          </w:tcPr>
          <w:p w14:paraId="02DAE5EB" w14:textId="77777777" w:rsidR="005028EA" w:rsidRPr="003B4A97" w:rsidRDefault="005028EA" w:rsidP="008A6113">
            <w:pPr>
              <w:jc w:val="right"/>
              <w:rPr>
                <w:rFonts w:ascii="Arial" w:hAnsi="Arial" w:cs="Arial"/>
                <w:szCs w:val="24"/>
              </w:rPr>
            </w:pPr>
            <w:r w:rsidRPr="003B4A97">
              <w:rPr>
                <w:rFonts w:ascii="Arial" w:hAnsi="Arial" w:cs="Arial"/>
                <w:szCs w:val="24"/>
              </w:rPr>
              <w:t>18,000+4,750</w:t>
            </w:r>
          </w:p>
        </w:tc>
      </w:tr>
      <w:tr w:rsidR="005028EA" w:rsidRPr="003B4A97" w14:paraId="663FF4D3" w14:textId="77777777" w:rsidTr="008A6113">
        <w:tc>
          <w:tcPr>
            <w:tcW w:w="3415" w:type="dxa"/>
          </w:tcPr>
          <w:p w14:paraId="4C6B4391"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Direct labor</w:t>
            </w:r>
          </w:p>
        </w:tc>
        <w:tc>
          <w:tcPr>
            <w:tcW w:w="1350" w:type="dxa"/>
          </w:tcPr>
          <w:p w14:paraId="4A0BEA9E" w14:textId="77777777" w:rsidR="005028EA" w:rsidRPr="003B4A97" w:rsidRDefault="005028EA" w:rsidP="008A6113">
            <w:pPr>
              <w:jc w:val="right"/>
              <w:rPr>
                <w:rFonts w:ascii="Arial" w:hAnsi="Arial" w:cs="Arial"/>
                <w:szCs w:val="24"/>
              </w:rPr>
            </w:pPr>
            <w:r w:rsidRPr="003B4A97">
              <w:rPr>
                <w:rFonts w:ascii="Arial" w:hAnsi="Arial" w:cs="Arial"/>
                <w:szCs w:val="24"/>
              </w:rPr>
              <w:t>15,000</w:t>
            </w:r>
          </w:p>
        </w:tc>
        <w:tc>
          <w:tcPr>
            <w:tcW w:w="4500" w:type="dxa"/>
          </w:tcPr>
          <w:p w14:paraId="46347A2D" w14:textId="77777777" w:rsidR="005028EA" w:rsidRPr="003B4A97" w:rsidRDefault="005028EA" w:rsidP="008A6113">
            <w:pPr>
              <w:jc w:val="right"/>
              <w:rPr>
                <w:rFonts w:ascii="Arial" w:hAnsi="Arial" w:cs="Arial"/>
                <w:szCs w:val="24"/>
              </w:rPr>
            </w:pPr>
            <w:r w:rsidRPr="003B4A97">
              <w:rPr>
                <w:rFonts w:ascii="Arial" w:hAnsi="Arial" w:cs="Arial"/>
                <w:szCs w:val="24"/>
              </w:rPr>
              <w:t>15,000</w:t>
            </w:r>
          </w:p>
        </w:tc>
      </w:tr>
      <w:tr w:rsidR="005028EA" w:rsidRPr="003B4A97" w14:paraId="5CF34648" w14:textId="77777777" w:rsidTr="008A6113">
        <w:tc>
          <w:tcPr>
            <w:tcW w:w="3415" w:type="dxa"/>
          </w:tcPr>
          <w:p w14:paraId="3EA032BF"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Manufacturing overhead</w:t>
            </w:r>
          </w:p>
        </w:tc>
        <w:tc>
          <w:tcPr>
            <w:tcW w:w="1350" w:type="dxa"/>
          </w:tcPr>
          <w:p w14:paraId="22C7990A" w14:textId="77777777" w:rsidR="005028EA" w:rsidRPr="003B4A97" w:rsidRDefault="005028EA" w:rsidP="008A6113">
            <w:pPr>
              <w:jc w:val="right"/>
              <w:rPr>
                <w:rFonts w:ascii="Arial" w:hAnsi="Arial" w:cs="Arial"/>
                <w:szCs w:val="24"/>
              </w:rPr>
            </w:pPr>
            <w:r w:rsidRPr="003B4A97">
              <w:rPr>
                <w:rFonts w:ascii="Arial" w:hAnsi="Arial" w:cs="Arial"/>
                <w:szCs w:val="24"/>
              </w:rPr>
              <w:t>5,450</w:t>
            </w:r>
          </w:p>
        </w:tc>
        <w:tc>
          <w:tcPr>
            <w:tcW w:w="4500" w:type="dxa"/>
          </w:tcPr>
          <w:p w14:paraId="5E46CB54" w14:textId="77777777" w:rsidR="005028EA" w:rsidRPr="003B4A97" w:rsidRDefault="005028EA" w:rsidP="008A6113">
            <w:pPr>
              <w:jc w:val="right"/>
              <w:rPr>
                <w:rFonts w:ascii="Arial" w:hAnsi="Arial" w:cs="Arial"/>
                <w:szCs w:val="24"/>
              </w:rPr>
            </w:pPr>
            <w:r w:rsidRPr="003B4A97">
              <w:rPr>
                <w:rFonts w:ascii="Arial" w:hAnsi="Arial" w:cs="Arial"/>
                <w:szCs w:val="24"/>
              </w:rPr>
              <w:t>3,100+600+1,750</w:t>
            </w:r>
          </w:p>
        </w:tc>
      </w:tr>
      <w:tr w:rsidR="005028EA" w:rsidRPr="003B4A97" w14:paraId="680FE3C6" w14:textId="77777777" w:rsidTr="008A6113">
        <w:tc>
          <w:tcPr>
            <w:tcW w:w="3415" w:type="dxa"/>
          </w:tcPr>
          <w:p w14:paraId="7BDC2027"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Total manufacturing cost</w:t>
            </w:r>
          </w:p>
        </w:tc>
        <w:tc>
          <w:tcPr>
            <w:tcW w:w="1350" w:type="dxa"/>
          </w:tcPr>
          <w:p w14:paraId="46CA7CDE" w14:textId="77777777" w:rsidR="005028EA" w:rsidRPr="003B4A97" w:rsidRDefault="005028EA" w:rsidP="008A6113">
            <w:pPr>
              <w:jc w:val="right"/>
              <w:rPr>
                <w:rFonts w:ascii="Arial" w:hAnsi="Arial" w:cs="Arial"/>
                <w:szCs w:val="24"/>
              </w:rPr>
            </w:pPr>
            <w:r w:rsidRPr="003B4A97">
              <w:rPr>
                <w:rFonts w:ascii="Arial" w:hAnsi="Arial" w:cs="Arial"/>
                <w:szCs w:val="24"/>
              </w:rPr>
              <w:t>43,200</w:t>
            </w:r>
          </w:p>
        </w:tc>
        <w:tc>
          <w:tcPr>
            <w:tcW w:w="4500" w:type="dxa"/>
          </w:tcPr>
          <w:p w14:paraId="61251E7F" w14:textId="77777777" w:rsidR="005028EA" w:rsidRPr="003B4A97" w:rsidRDefault="005028EA" w:rsidP="008A6113">
            <w:pPr>
              <w:jc w:val="right"/>
              <w:rPr>
                <w:rFonts w:ascii="Arial" w:hAnsi="Arial" w:cs="Arial"/>
                <w:szCs w:val="24"/>
              </w:rPr>
            </w:pPr>
            <w:r w:rsidRPr="003B4A97">
              <w:rPr>
                <w:rFonts w:ascii="Arial" w:hAnsi="Arial" w:cs="Arial"/>
                <w:szCs w:val="24"/>
              </w:rPr>
              <w:t>22,750+15,000+5,450</w:t>
            </w:r>
          </w:p>
        </w:tc>
      </w:tr>
      <w:tr w:rsidR="005028EA" w:rsidRPr="003B4A97" w14:paraId="760445B2" w14:textId="77777777" w:rsidTr="008A6113">
        <w:tc>
          <w:tcPr>
            <w:tcW w:w="3415" w:type="dxa"/>
          </w:tcPr>
          <w:p w14:paraId="44A20383"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Total period cost</w:t>
            </w:r>
          </w:p>
        </w:tc>
        <w:tc>
          <w:tcPr>
            <w:tcW w:w="1350" w:type="dxa"/>
          </w:tcPr>
          <w:p w14:paraId="166D979A" w14:textId="77777777" w:rsidR="005028EA" w:rsidRPr="003B4A97" w:rsidRDefault="005028EA" w:rsidP="008A6113">
            <w:pPr>
              <w:jc w:val="right"/>
              <w:rPr>
                <w:rFonts w:ascii="Arial" w:hAnsi="Arial" w:cs="Arial"/>
                <w:szCs w:val="24"/>
              </w:rPr>
            </w:pPr>
            <w:r w:rsidRPr="003B4A97">
              <w:rPr>
                <w:rFonts w:ascii="Arial" w:hAnsi="Arial" w:cs="Arial"/>
                <w:szCs w:val="24"/>
              </w:rPr>
              <w:t>13,700</w:t>
            </w:r>
          </w:p>
        </w:tc>
        <w:tc>
          <w:tcPr>
            <w:tcW w:w="4500" w:type="dxa"/>
          </w:tcPr>
          <w:p w14:paraId="055DAEB7" w14:textId="77777777" w:rsidR="005028EA" w:rsidRPr="003B4A97" w:rsidRDefault="005028EA" w:rsidP="008A6113">
            <w:pPr>
              <w:jc w:val="right"/>
              <w:rPr>
                <w:rFonts w:ascii="Arial" w:hAnsi="Arial" w:cs="Arial"/>
                <w:szCs w:val="24"/>
              </w:rPr>
            </w:pPr>
            <w:r w:rsidRPr="003B4A97">
              <w:rPr>
                <w:rFonts w:ascii="Arial" w:hAnsi="Arial" w:cs="Arial"/>
                <w:szCs w:val="24"/>
              </w:rPr>
              <w:t>4,000+400+2,800+6,500</w:t>
            </w:r>
          </w:p>
        </w:tc>
      </w:tr>
      <w:tr w:rsidR="005028EA" w:rsidRPr="003B4A97" w14:paraId="3983E989" w14:textId="77777777" w:rsidTr="008A6113">
        <w:tc>
          <w:tcPr>
            <w:tcW w:w="3415" w:type="dxa"/>
          </w:tcPr>
          <w:p w14:paraId="1CF2A5BE"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Total variable cost</w:t>
            </w:r>
          </w:p>
        </w:tc>
        <w:tc>
          <w:tcPr>
            <w:tcW w:w="1350" w:type="dxa"/>
          </w:tcPr>
          <w:p w14:paraId="23CD290A" w14:textId="77777777" w:rsidR="005028EA" w:rsidRPr="003B4A97" w:rsidRDefault="005028EA" w:rsidP="008A6113">
            <w:pPr>
              <w:jc w:val="right"/>
              <w:rPr>
                <w:rFonts w:ascii="Arial" w:hAnsi="Arial" w:cs="Arial"/>
                <w:szCs w:val="24"/>
              </w:rPr>
            </w:pPr>
            <w:r w:rsidRPr="003B4A97">
              <w:rPr>
                <w:rFonts w:ascii="Arial" w:hAnsi="Arial" w:cs="Arial"/>
                <w:szCs w:val="24"/>
              </w:rPr>
              <w:t>40,100</w:t>
            </w:r>
          </w:p>
        </w:tc>
        <w:tc>
          <w:tcPr>
            <w:tcW w:w="4500" w:type="dxa"/>
          </w:tcPr>
          <w:p w14:paraId="10AC3542" w14:textId="77777777" w:rsidR="005028EA" w:rsidRPr="003B4A97" w:rsidRDefault="005028EA" w:rsidP="008A6113">
            <w:pPr>
              <w:jc w:val="right"/>
              <w:rPr>
                <w:rFonts w:ascii="Arial" w:hAnsi="Arial" w:cs="Arial"/>
                <w:szCs w:val="24"/>
              </w:rPr>
            </w:pPr>
            <w:r w:rsidRPr="003B4A97">
              <w:rPr>
                <w:rFonts w:ascii="Arial" w:hAnsi="Arial" w:cs="Arial"/>
                <w:szCs w:val="24"/>
              </w:rPr>
              <w:t>18,000+15,000+600+1,750+4,750</w:t>
            </w:r>
          </w:p>
        </w:tc>
      </w:tr>
      <w:tr w:rsidR="005028EA" w:rsidRPr="003B4A97" w14:paraId="30CE8189" w14:textId="77777777" w:rsidTr="008A6113">
        <w:tc>
          <w:tcPr>
            <w:tcW w:w="3415" w:type="dxa"/>
          </w:tcPr>
          <w:p w14:paraId="14A30E54" w14:textId="77777777" w:rsidR="005028EA" w:rsidRPr="003B4A97" w:rsidRDefault="005028EA" w:rsidP="002C5856">
            <w:pPr>
              <w:pStyle w:val="ListParagraph"/>
              <w:numPr>
                <w:ilvl w:val="0"/>
                <w:numId w:val="28"/>
              </w:numPr>
              <w:contextualSpacing/>
              <w:rPr>
                <w:rFonts w:ascii="Arial" w:hAnsi="Arial" w:cs="Arial"/>
                <w:szCs w:val="24"/>
              </w:rPr>
            </w:pPr>
            <w:r w:rsidRPr="003B4A97">
              <w:rPr>
                <w:rFonts w:ascii="Arial" w:hAnsi="Arial" w:cs="Arial"/>
                <w:szCs w:val="24"/>
              </w:rPr>
              <w:t>Total fixed cost</w:t>
            </w:r>
          </w:p>
        </w:tc>
        <w:tc>
          <w:tcPr>
            <w:tcW w:w="1350" w:type="dxa"/>
          </w:tcPr>
          <w:p w14:paraId="4E697306" w14:textId="77777777" w:rsidR="005028EA" w:rsidRPr="003B4A97" w:rsidRDefault="005028EA" w:rsidP="008A6113">
            <w:pPr>
              <w:jc w:val="right"/>
              <w:rPr>
                <w:rFonts w:ascii="Arial" w:hAnsi="Arial" w:cs="Arial"/>
                <w:szCs w:val="24"/>
              </w:rPr>
            </w:pPr>
            <w:r w:rsidRPr="003B4A97">
              <w:rPr>
                <w:rFonts w:ascii="Arial" w:hAnsi="Arial" w:cs="Arial"/>
                <w:szCs w:val="24"/>
              </w:rPr>
              <w:t>16,800</w:t>
            </w:r>
          </w:p>
        </w:tc>
        <w:tc>
          <w:tcPr>
            <w:tcW w:w="4500" w:type="dxa"/>
          </w:tcPr>
          <w:p w14:paraId="3E6E8419" w14:textId="77777777" w:rsidR="005028EA" w:rsidRPr="003B4A97" w:rsidRDefault="005028EA" w:rsidP="008A6113">
            <w:pPr>
              <w:jc w:val="right"/>
              <w:rPr>
                <w:rFonts w:ascii="Arial" w:hAnsi="Arial" w:cs="Arial"/>
                <w:szCs w:val="24"/>
              </w:rPr>
            </w:pPr>
            <w:r w:rsidRPr="003B4A97">
              <w:rPr>
                <w:rFonts w:ascii="Arial" w:hAnsi="Arial" w:cs="Arial"/>
                <w:szCs w:val="24"/>
              </w:rPr>
              <w:t>4,000+400+3,100+2,800+ 6,500</w:t>
            </w:r>
          </w:p>
        </w:tc>
      </w:tr>
    </w:tbl>
    <w:p w14:paraId="7D4C1F0F" w14:textId="77777777" w:rsidR="005028EA" w:rsidRPr="003B4A97" w:rsidRDefault="005028EA" w:rsidP="005028EA">
      <w:pPr>
        <w:rPr>
          <w:rFonts w:ascii="Arial" w:hAnsi="Arial" w:cs="Arial"/>
          <w:szCs w:val="24"/>
        </w:rPr>
      </w:pPr>
    </w:p>
    <w:p w14:paraId="6C508ECA" w14:textId="77777777" w:rsidR="005028EA" w:rsidRDefault="005028EA">
      <w:pPr>
        <w:ind w:left="-75"/>
        <w:rPr>
          <w:rFonts w:ascii="Arial" w:hAnsi="Arial" w:cs="Arial"/>
          <w:b/>
          <w:bCs/>
        </w:rPr>
      </w:pPr>
    </w:p>
    <w:p w14:paraId="6982BD76" w14:textId="77777777" w:rsidR="00F53870" w:rsidRDefault="00F53870">
      <w:pPr>
        <w:ind w:left="-75"/>
        <w:rPr>
          <w:rFonts w:ascii="Arial" w:hAnsi="Arial" w:cs="Arial"/>
          <w:b/>
          <w:bCs/>
        </w:rPr>
      </w:pPr>
    </w:p>
    <w:p w14:paraId="57AB4F3A" w14:textId="77777777" w:rsidR="00F53870" w:rsidRDefault="00F53870">
      <w:pPr>
        <w:ind w:left="-75"/>
        <w:rPr>
          <w:rFonts w:ascii="Arial" w:hAnsi="Arial" w:cs="Arial"/>
          <w:b/>
          <w:bCs/>
        </w:rPr>
      </w:pPr>
    </w:p>
    <w:p w14:paraId="620B4B78" w14:textId="77777777" w:rsidR="00F53870" w:rsidRDefault="00F53870">
      <w:pPr>
        <w:ind w:left="-75"/>
        <w:rPr>
          <w:rFonts w:ascii="Arial" w:hAnsi="Arial" w:cs="Arial"/>
          <w:b/>
          <w:bCs/>
        </w:rPr>
      </w:pPr>
    </w:p>
    <w:p w14:paraId="665B2DE8" w14:textId="77777777" w:rsidR="00F53870" w:rsidRDefault="00F53870">
      <w:pPr>
        <w:ind w:left="-75"/>
        <w:rPr>
          <w:rFonts w:ascii="Arial" w:hAnsi="Arial" w:cs="Arial"/>
          <w:b/>
          <w:bCs/>
        </w:rPr>
      </w:pPr>
    </w:p>
    <w:p w14:paraId="52FD0C06" w14:textId="77777777" w:rsidR="00F53870" w:rsidRDefault="00F53870">
      <w:pPr>
        <w:ind w:left="-75"/>
        <w:rPr>
          <w:rFonts w:ascii="Arial" w:hAnsi="Arial" w:cs="Arial"/>
          <w:b/>
          <w:bCs/>
        </w:rPr>
      </w:pPr>
    </w:p>
    <w:p w14:paraId="50C32DDA" w14:textId="77777777" w:rsidR="00F53870" w:rsidRDefault="00F53870">
      <w:pPr>
        <w:ind w:left="-75"/>
        <w:rPr>
          <w:rFonts w:ascii="Arial" w:hAnsi="Arial" w:cs="Arial"/>
          <w:b/>
          <w:bCs/>
        </w:rPr>
      </w:pPr>
    </w:p>
    <w:p w14:paraId="6AC2DEB5" w14:textId="77777777" w:rsidR="00F53870" w:rsidRDefault="00F53870">
      <w:pPr>
        <w:ind w:left="-75"/>
        <w:rPr>
          <w:rFonts w:ascii="Arial" w:hAnsi="Arial" w:cs="Arial"/>
          <w:b/>
          <w:bCs/>
        </w:rPr>
      </w:pPr>
    </w:p>
    <w:p w14:paraId="50E6AFC7" w14:textId="77777777" w:rsidR="00F53870" w:rsidRDefault="00F53870">
      <w:pPr>
        <w:ind w:left="-75"/>
        <w:rPr>
          <w:rFonts w:ascii="Arial" w:hAnsi="Arial" w:cs="Arial"/>
          <w:b/>
          <w:bCs/>
        </w:rPr>
      </w:pPr>
    </w:p>
    <w:p w14:paraId="3CF23FF5" w14:textId="77777777" w:rsidR="00F53870" w:rsidRDefault="00F53870">
      <w:pPr>
        <w:ind w:left="-75"/>
        <w:rPr>
          <w:rFonts w:ascii="Arial" w:hAnsi="Arial" w:cs="Arial"/>
          <w:b/>
          <w:bCs/>
        </w:rPr>
      </w:pPr>
    </w:p>
    <w:p w14:paraId="348C6B9A" w14:textId="77777777" w:rsidR="00F53870" w:rsidRDefault="00F53870">
      <w:pPr>
        <w:ind w:left="-75"/>
        <w:rPr>
          <w:rFonts w:ascii="Arial" w:hAnsi="Arial" w:cs="Arial"/>
          <w:b/>
          <w:bCs/>
        </w:rPr>
      </w:pPr>
    </w:p>
    <w:p w14:paraId="0A08C55F" w14:textId="77777777" w:rsidR="00F53870" w:rsidRDefault="00F53870">
      <w:pPr>
        <w:ind w:left="-75"/>
        <w:rPr>
          <w:rFonts w:ascii="Arial" w:hAnsi="Arial" w:cs="Arial"/>
          <w:b/>
          <w:bCs/>
        </w:rPr>
      </w:pPr>
    </w:p>
    <w:p w14:paraId="0D88797F" w14:textId="77777777" w:rsidR="00E84D86" w:rsidRPr="00403509" w:rsidRDefault="00E84D86">
      <w:pPr>
        <w:ind w:left="-75"/>
        <w:rPr>
          <w:rFonts w:ascii="Arial" w:hAnsi="Arial" w:cs="Arial"/>
          <w:b/>
          <w:bCs/>
        </w:rPr>
      </w:pPr>
      <w:r w:rsidRPr="00906D20">
        <w:rPr>
          <w:rFonts w:ascii="Arial" w:hAnsi="Arial" w:cs="Arial"/>
          <w:b/>
          <w:bCs/>
        </w:rPr>
        <w:lastRenderedPageBreak/>
        <w:t>M1</w:t>
      </w:r>
      <w:r w:rsidR="00F7684D" w:rsidRPr="00906D20">
        <w:rPr>
          <w:rFonts w:ascii="Arial" w:hAnsi="Arial" w:cs="Arial"/>
          <w:b/>
          <w:bCs/>
        </w:rPr>
        <w:t>-</w:t>
      </w:r>
      <w:r w:rsidR="005028EA">
        <w:rPr>
          <w:rFonts w:ascii="Arial" w:hAnsi="Arial" w:cs="Arial"/>
          <w:b/>
          <w:bCs/>
        </w:rPr>
        <w:t>11</w:t>
      </w:r>
    </w:p>
    <w:p w14:paraId="47A9C884" w14:textId="77777777" w:rsidR="00E84D86" w:rsidRDefault="00E84D86">
      <w:pPr>
        <w:rPr>
          <w:rFonts w:ascii="Arial" w:hAnsi="Arial" w:cs="Arial"/>
          <w:szCs w:val="24"/>
        </w:rPr>
      </w:pPr>
    </w:p>
    <w:p w14:paraId="577E3F73" w14:textId="77777777" w:rsidR="00E84D86" w:rsidRPr="00403509" w:rsidRDefault="00E84D86" w:rsidP="002C5856">
      <w:pPr>
        <w:numPr>
          <w:ilvl w:val="0"/>
          <w:numId w:val="23"/>
        </w:numPr>
        <w:tabs>
          <w:tab w:val="clear" w:pos="720"/>
          <w:tab w:val="num" w:pos="360"/>
        </w:tabs>
        <w:ind w:left="360"/>
        <w:rPr>
          <w:rFonts w:ascii="Arial" w:hAnsi="Arial" w:cs="Arial"/>
        </w:rPr>
      </w:pPr>
      <w:r w:rsidRPr="00906D20">
        <w:rPr>
          <w:rFonts w:ascii="Arial" w:hAnsi="Arial" w:cs="Arial"/>
        </w:rPr>
        <w:t>Relevant costs of pursuing a graduate degree would include the cost of tuition, books</w:t>
      </w:r>
      <w:r w:rsidR="00E56269" w:rsidRPr="00906D20">
        <w:rPr>
          <w:rFonts w:ascii="Arial" w:hAnsi="Arial" w:cs="Arial"/>
        </w:rPr>
        <w:t>,</w:t>
      </w:r>
      <w:r w:rsidRPr="00FC6828">
        <w:rPr>
          <w:rFonts w:ascii="Arial" w:hAnsi="Arial" w:cs="Arial"/>
        </w:rPr>
        <w:t xml:space="preserve"> and fees associated with the program.</w:t>
      </w:r>
      <w:r w:rsidR="00B91D80">
        <w:rPr>
          <w:rFonts w:ascii="Arial" w:hAnsi="Arial" w:cs="Arial"/>
        </w:rPr>
        <w:t xml:space="preserve"> </w:t>
      </w:r>
      <w:r w:rsidRPr="00FC6828">
        <w:rPr>
          <w:rFonts w:ascii="Arial" w:hAnsi="Arial" w:cs="Arial"/>
        </w:rPr>
        <w:t>A major opportunity cost would be the potential salary you could earn if you got a full-time job after graduation rather than continuing to go to school.</w:t>
      </w:r>
      <w:r w:rsidR="00B91D80">
        <w:rPr>
          <w:rFonts w:ascii="Arial" w:hAnsi="Arial" w:cs="Arial"/>
        </w:rPr>
        <w:t xml:space="preserve"> </w:t>
      </w:r>
      <w:r w:rsidRPr="00FC6828">
        <w:rPr>
          <w:rFonts w:ascii="Arial" w:hAnsi="Arial" w:cs="Arial"/>
        </w:rPr>
        <w:t>A relevant benefit is the increased salary that you would be able to earn after completing the degree.</w:t>
      </w:r>
      <w:r w:rsidR="00B91D80">
        <w:rPr>
          <w:rFonts w:ascii="Arial" w:hAnsi="Arial" w:cs="Arial"/>
        </w:rPr>
        <w:t xml:space="preserve"> </w:t>
      </w:r>
      <w:r w:rsidRPr="00FC6828">
        <w:rPr>
          <w:rFonts w:ascii="Arial" w:hAnsi="Arial" w:cs="Arial"/>
        </w:rPr>
        <w:t>Alternatively, this could be considered an opportunity cost of NOT getting the graduate degree.</w:t>
      </w:r>
    </w:p>
    <w:p w14:paraId="21551444" w14:textId="77777777" w:rsidR="00E84D86" w:rsidRDefault="00E84D86">
      <w:pPr>
        <w:rPr>
          <w:rFonts w:ascii="Arial" w:hAnsi="Arial" w:cs="Arial"/>
          <w:szCs w:val="24"/>
        </w:rPr>
      </w:pPr>
    </w:p>
    <w:p w14:paraId="57F74759" w14:textId="77777777" w:rsidR="00E84D86" w:rsidRPr="00403509" w:rsidRDefault="00E84D86" w:rsidP="002C5856">
      <w:pPr>
        <w:numPr>
          <w:ilvl w:val="0"/>
          <w:numId w:val="23"/>
        </w:numPr>
        <w:tabs>
          <w:tab w:val="clear" w:pos="720"/>
          <w:tab w:val="num" w:pos="360"/>
        </w:tabs>
        <w:ind w:left="360"/>
        <w:rPr>
          <w:rFonts w:ascii="Arial" w:hAnsi="Arial" w:cs="Arial"/>
        </w:rPr>
      </w:pPr>
      <w:r w:rsidRPr="00906D20">
        <w:rPr>
          <w:rFonts w:ascii="Arial" w:hAnsi="Arial" w:cs="Arial"/>
        </w:rPr>
        <w:t>Irrelevant costs are those that will be incurred regardless of whether you decide to go to graduate school, such as rent (assuming you would pay the same amount under either alternative), food, clothing, car insurance, etc.</w:t>
      </w:r>
      <w:r w:rsidR="00B91D80">
        <w:rPr>
          <w:rFonts w:ascii="Arial" w:hAnsi="Arial" w:cs="Arial"/>
        </w:rPr>
        <w:t xml:space="preserve"> </w:t>
      </w:r>
      <w:r w:rsidRPr="00906D20">
        <w:rPr>
          <w:rFonts w:ascii="Arial" w:hAnsi="Arial" w:cs="Arial"/>
        </w:rPr>
        <w:t xml:space="preserve">If any of these costs are expected to be higher or lower if you pursue the degree, the increase or decrease would be relevant and should be factored into the decision.  </w:t>
      </w:r>
    </w:p>
    <w:p w14:paraId="44790895" w14:textId="77777777" w:rsidR="00F53870" w:rsidRDefault="00F53870">
      <w:pPr>
        <w:rPr>
          <w:rFonts w:ascii="Arial" w:hAnsi="Arial" w:cs="Arial"/>
          <w:b/>
          <w:bCs/>
        </w:rPr>
      </w:pPr>
    </w:p>
    <w:p w14:paraId="724B2181" w14:textId="77777777" w:rsidR="00E84D86" w:rsidRDefault="00E84D86">
      <w:pPr>
        <w:rPr>
          <w:rFonts w:ascii="Arial" w:hAnsi="Arial" w:cs="Arial"/>
          <w:b/>
          <w:bCs/>
        </w:rPr>
      </w:pPr>
      <w:r w:rsidRPr="00906D20">
        <w:rPr>
          <w:rFonts w:ascii="Arial" w:hAnsi="Arial" w:cs="Arial"/>
          <w:b/>
          <w:bCs/>
        </w:rPr>
        <w:t>M1</w:t>
      </w:r>
      <w:r w:rsidR="00F7684D" w:rsidRPr="00906D20">
        <w:rPr>
          <w:rFonts w:ascii="Arial" w:hAnsi="Arial" w:cs="Arial"/>
          <w:b/>
          <w:bCs/>
        </w:rPr>
        <w:t>-</w:t>
      </w:r>
      <w:r w:rsidR="008F5565">
        <w:rPr>
          <w:rFonts w:ascii="Arial" w:hAnsi="Arial" w:cs="Arial"/>
          <w:b/>
          <w:bCs/>
        </w:rPr>
        <w:t>1</w:t>
      </w:r>
      <w:r w:rsidR="005028EA">
        <w:rPr>
          <w:rFonts w:ascii="Arial" w:hAnsi="Arial" w:cs="Arial"/>
          <w:b/>
          <w:bCs/>
        </w:rPr>
        <w:t>2</w:t>
      </w:r>
    </w:p>
    <w:p w14:paraId="475148D9" w14:textId="77777777" w:rsidR="00F53870" w:rsidRPr="00403509" w:rsidRDefault="00F53870">
      <w:pPr>
        <w:rPr>
          <w:rFonts w:ascii="Arial" w:hAnsi="Arial" w:cs="Arial"/>
        </w:rPr>
      </w:pPr>
    </w:p>
    <w:tbl>
      <w:tblPr>
        <w:tblW w:w="10080" w:type="dxa"/>
        <w:tblInd w:w="108" w:type="dxa"/>
        <w:tblLayout w:type="fixed"/>
        <w:tblLook w:val="0000" w:firstRow="0" w:lastRow="0" w:firstColumn="0" w:lastColumn="0" w:noHBand="0" w:noVBand="0"/>
      </w:tblPr>
      <w:tblGrid>
        <w:gridCol w:w="3600"/>
        <w:gridCol w:w="1260"/>
        <w:gridCol w:w="810"/>
        <w:gridCol w:w="2070"/>
        <w:gridCol w:w="810"/>
        <w:gridCol w:w="1530"/>
      </w:tblGrid>
      <w:tr w:rsidR="00E84D86" w14:paraId="6B58251E" w14:textId="77777777" w:rsidTr="00403509">
        <w:trPr>
          <w:trHeight w:val="270"/>
        </w:trPr>
        <w:tc>
          <w:tcPr>
            <w:tcW w:w="3600" w:type="dxa"/>
            <w:tcBorders>
              <w:top w:val="single" w:sz="4" w:space="0" w:color="auto"/>
              <w:left w:val="single" w:sz="4" w:space="0" w:color="auto"/>
              <w:bottom w:val="single" w:sz="4" w:space="0" w:color="auto"/>
              <w:right w:val="single" w:sz="4" w:space="0" w:color="auto"/>
            </w:tcBorders>
          </w:tcPr>
          <w:p w14:paraId="146497C2" w14:textId="77777777" w:rsidR="00E84D86" w:rsidRDefault="00E84D86">
            <w:pPr>
              <w:pStyle w:val="BodyText"/>
              <w:ind w:left="360"/>
              <w:rPr>
                <w:rFonts w:cs="Arial"/>
                <w:szCs w:val="24"/>
              </w:rPr>
            </w:pPr>
          </w:p>
        </w:tc>
        <w:tc>
          <w:tcPr>
            <w:tcW w:w="4140" w:type="dxa"/>
            <w:gridSpan w:val="3"/>
            <w:tcBorders>
              <w:top w:val="single" w:sz="4" w:space="0" w:color="auto"/>
              <w:left w:val="single" w:sz="4" w:space="0" w:color="auto"/>
              <w:bottom w:val="single" w:sz="4" w:space="0" w:color="auto"/>
              <w:right w:val="single" w:sz="4" w:space="0" w:color="auto"/>
            </w:tcBorders>
          </w:tcPr>
          <w:p w14:paraId="721EA8AB" w14:textId="77777777" w:rsidR="00E84D86" w:rsidRPr="00403509" w:rsidRDefault="00E84D86">
            <w:pPr>
              <w:pStyle w:val="BodyText"/>
              <w:tabs>
                <w:tab w:val="clear" w:pos="720"/>
              </w:tabs>
              <w:ind w:left="1152" w:right="0"/>
              <w:outlineLvl w:val="8"/>
              <w:rPr>
                <w:rFonts w:cs="Arial"/>
                <w:b/>
                <w:bCs/>
                <w:i/>
              </w:rPr>
            </w:pPr>
            <w:r w:rsidRPr="00906D20">
              <w:rPr>
                <w:rFonts w:cs="Arial"/>
                <w:b/>
                <w:bCs/>
              </w:rPr>
              <w:t>Product Costs</w:t>
            </w:r>
          </w:p>
        </w:tc>
        <w:tc>
          <w:tcPr>
            <w:tcW w:w="810" w:type="dxa"/>
            <w:tcBorders>
              <w:top w:val="single" w:sz="4" w:space="0" w:color="auto"/>
              <w:left w:val="single" w:sz="4" w:space="0" w:color="auto"/>
              <w:bottom w:val="single" w:sz="4" w:space="0" w:color="auto"/>
            </w:tcBorders>
          </w:tcPr>
          <w:p w14:paraId="1D3994FF" w14:textId="77777777" w:rsidR="00E84D86" w:rsidRDefault="00E84D86">
            <w:pPr>
              <w:pStyle w:val="BodyText"/>
              <w:ind w:left="360"/>
              <w:jc w:val="center"/>
              <w:rPr>
                <w:rFonts w:cs="Arial"/>
                <w:b/>
                <w:szCs w:val="24"/>
              </w:rPr>
            </w:pPr>
          </w:p>
        </w:tc>
        <w:tc>
          <w:tcPr>
            <w:tcW w:w="1530" w:type="dxa"/>
            <w:tcBorders>
              <w:top w:val="single" w:sz="4" w:space="0" w:color="auto"/>
              <w:bottom w:val="single" w:sz="4" w:space="0" w:color="auto"/>
              <w:right w:val="single" w:sz="4" w:space="0" w:color="auto"/>
            </w:tcBorders>
          </w:tcPr>
          <w:p w14:paraId="4515AB44" w14:textId="77777777" w:rsidR="00E84D86" w:rsidRDefault="00E84D86">
            <w:pPr>
              <w:pStyle w:val="BodyText"/>
              <w:ind w:left="360"/>
              <w:jc w:val="center"/>
              <w:rPr>
                <w:rFonts w:cs="Arial"/>
                <w:b/>
                <w:szCs w:val="24"/>
              </w:rPr>
            </w:pPr>
          </w:p>
        </w:tc>
      </w:tr>
      <w:tr w:rsidR="00E84D86" w14:paraId="16164E43" w14:textId="77777777" w:rsidTr="00403509">
        <w:trPr>
          <w:trHeight w:val="615"/>
        </w:trPr>
        <w:tc>
          <w:tcPr>
            <w:tcW w:w="3600" w:type="dxa"/>
            <w:tcBorders>
              <w:top w:val="single" w:sz="4" w:space="0" w:color="auto"/>
              <w:left w:val="single" w:sz="4" w:space="0" w:color="auto"/>
              <w:bottom w:val="single" w:sz="4" w:space="0" w:color="auto"/>
              <w:right w:val="single" w:sz="4" w:space="0" w:color="auto"/>
            </w:tcBorders>
          </w:tcPr>
          <w:p w14:paraId="2F94F2CD" w14:textId="77777777" w:rsidR="00E84D86" w:rsidRDefault="00E84D86">
            <w:pPr>
              <w:pStyle w:val="BodyText"/>
              <w:spacing w:before="120"/>
              <w:ind w:left="360"/>
              <w:rPr>
                <w:rFonts w:cs="Arial"/>
                <w:szCs w:val="24"/>
              </w:rPr>
            </w:pPr>
          </w:p>
        </w:tc>
        <w:tc>
          <w:tcPr>
            <w:tcW w:w="1260" w:type="dxa"/>
            <w:tcBorders>
              <w:top w:val="single" w:sz="4" w:space="0" w:color="auto"/>
              <w:left w:val="single" w:sz="4" w:space="0" w:color="auto"/>
              <w:bottom w:val="single" w:sz="4" w:space="0" w:color="auto"/>
              <w:right w:val="single" w:sz="4" w:space="0" w:color="auto"/>
            </w:tcBorders>
          </w:tcPr>
          <w:p w14:paraId="0033628A" w14:textId="77777777" w:rsidR="00E84D86" w:rsidRPr="00403509" w:rsidRDefault="00E84D86" w:rsidP="00403509">
            <w:pPr>
              <w:pStyle w:val="BodyText"/>
              <w:spacing w:before="120"/>
              <w:ind w:left="-90" w:right="-18"/>
              <w:jc w:val="center"/>
              <w:rPr>
                <w:rFonts w:cs="Arial"/>
                <w:b/>
                <w:bCs/>
              </w:rPr>
            </w:pPr>
            <w:r w:rsidRPr="00906D20">
              <w:rPr>
                <w:rFonts w:cs="Arial"/>
                <w:b/>
                <w:bCs/>
              </w:rPr>
              <w:t>Direct Materials</w:t>
            </w:r>
          </w:p>
        </w:tc>
        <w:tc>
          <w:tcPr>
            <w:tcW w:w="810" w:type="dxa"/>
            <w:tcBorders>
              <w:top w:val="single" w:sz="4" w:space="0" w:color="auto"/>
              <w:left w:val="single" w:sz="4" w:space="0" w:color="auto"/>
              <w:bottom w:val="single" w:sz="4" w:space="0" w:color="auto"/>
              <w:right w:val="single" w:sz="4" w:space="0" w:color="auto"/>
            </w:tcBorders>
          </w:tcPr>
          <w:p w14:paraId="4E580739" w14:textId="77777777" w:rsidR="00E84D86" w:rsidRPr="00403509" w:rsidRDefault="00E84D86" w:rsidP="00403509">
            <w:pPr>
              <w:pStyle w:val="BodyText"/>
              <w:tabs>
                <w:tab w:val="clear" w:pos="720"/>
                <w:tab w:val="left" w:pos="792"/>
              </w:tabs>
              <w:spacing w:before="120"/>
              <w:ind w:left="-108" w:right="-136"/>
              <w:jc w:val="center"/>
              <w:rPr>
                <w:rFonts w:cs="Arial"/>
                <w:b/>
                <w:bCs/>
              </w:rPr>
            </w:pPr>
            <w:r w:rsidRPr="00906D20">
              <w:rPr>
                <w:rFonts w:cs="Arial"/>
                <w:b/>
                <w:bCs/>
              </w:rPr>
              <w:t>Direct Labor</w:t>
            </w:r>
          </w:p>
        </w:tc>
        <w:tc>
          <w:tcPr>
            <w:tcW w:w="2070" w:type="dxa"/>
            <w:tcBorders>
              <w:top w:val="single" w:sz="4" w:space="0" w:color="auto"/>
              <w:left w:val="single" w:sz="4" w:space="0" w:color="auto"/>
              <w:bottom w:val="single" w:sz="4" w:space="0" w:color="auto"/>
              <w:right w:val="single" w:sz="4" w:space="0" w:color="auto"/>
            </w:tcBorders>
          </w:tcPr>
          <w:p w14:paraId="2219ED4D" w14:textId="77777777" w:rsidR="00E84D86" w:rsidRPr="00403509" w:rsidRDefault="00E84D86" w:rsidP="00403509">
            <w:pPr>
              <w:pStyle w:val="BodyText"/>
              <w:spacing w:before="120"/>
              <w:ind w:right="-18"/>
              <w:jc w:val="center"/>
              <w:rPr>
                <w:rFonts w:cs="Arial"/>
                <w:b/>
                <w:bCs/>
              </w:rPr>
            </w:pPr>
            <w:r w:rsidRPr="00906D20">
              <w:rPr>
                <w:rFonts w:cs="Arial"/>
                <w:b/>
                <w:bCs/>
              </w:rPr>
              <w:t>Manufacturing Overhead</w:t>
            </w:r>
          </w:p>
        </w:tc>
        <w:tc>
          <w:tcPr>
            <w:tcW w:w="810" w:type="dxa"/>
            <w:tcBorders>
              <w:top w:val="single" w:sz="4" w:space="0" w:color="auto"/>
              <w:left w:val="single" w:sz="4" w:space="0" w:color="auto"/>
              <w:bottom w:val="single" w:sz="4" w:space="0" w:color="auto"/>
              <w:right w:val="single" w:sz="4" w:space="0" w:color="auto"/>
            </w:tcBorders>
          </w:tcPr>
          <w:p w14:paraId="57B171CC" w14:textId="77777777" w:rsidR="00E84D86" w:rsidRPr="00403509" w:rsidRDefault="00512C23" w:rsidP="00403509">
            <w:pPr>
              <w:pStyle w:val="BodyText"/>
              <w:tabs>
                <w:tab w:val="clear" w:pos="720"/>
                <w:tab w:val="left" w:pos="792"/>
              </w:tabs>
              <w:spacing w:before="120"/>
              <w:ind w:left="-118" w:right="-198"/>
              <w:jc w:val="center"/>
              <w:rPr>
                <w:rFonts w:cs="Arial"/>
                <w:b/>
                <w:bCs/>
              </w:rPr>
            </w:pPr>
            <w:r w:rsidRPr="00906D20">
              <w:rPr>
                <w:rFonts w:cs="Arial"/>
                <w:b/>
                <w:bCs/>
              </w:rPr>
              <w:t>Prime Cost</w:t>
            </w:r>
          </w:p>
        </w:tc>
        <w:tc>
          <w:tcPr>
            <w:tcW w:w="1530" w:type="dxa"/>
            <w:tcBorders>
              <w:top w:val="single" w:sz="4" w:space="0" w:color="auto"/>
              <w:left w:val="single" w:sz="4" w:space="0" w:color="auto"/>
              <w:bottom w:val="single" w:sz="4" w:space="0" w:color="auto"/>
              <w:right w:val="single" w:sz="4" w:space="0" w:color="auto"/>
            </w:tcBorders>
          </w:tcPr>
          <w:p w14:paraId="4D677C3F" w14:textId="77777777" w:rsidR="00E84D86" w:rsidRPr="00403509" w:rsidRDefault="00E84D86" w:rsidP="00403509">
            <w:pPr>
              <w:pStyle w:val="BodyText"/>
              <w:spacing w:before="120"/>
              <w:ind w:right="-18"/>
              <w:jc w:val="center"/>
              <w:rPr>
                <w:rFonts w:cs="Arial"/>
                <w:b/>
                <w:bCs/>
              </w:rPr>
            </w:pPr>
            <w:r w:rsidRPr="00906D20">
              <w:rPr>
                <w:rFonts w:cs="Arial"/>
                <w:b/>
                <w:bCs/>
              </w:rPr>
              <w:t>Conversion Cost</w:t>
            </w:r>
          </w:p>
        </w:tc>
      </w:tr>
      <w:tr w:rsidR="00E84D86" w14:paraId="702A3048" w14:textId="77777777" w:rsidTr="00403509">
        <w:tc>
          <w:tcPr>
            <w:tcW w:w="3600" w:type="dxa"/>
            <w:tcBorders>
              <w:top w:val="single" w:sz="4" w:space="0" w:color="auto"/>
              <w:left w:val="single" w:sz="4" w:space="0" w:color="auto"/>
              <w:bottom w:val="single" w:sz="4" w:space="0" w:color="auto"/>
              <w:right w:val="single" w:sz="4" w:space="0" w:color="auto"/>
            </w:tcBorders>
          </w:tcPr>
          <w:p w14:paraId="70C51DDA" w14:textId="77777777" w:rsidR="00E84D86" w:rsidRPr="00906D20" w:rsidRDefault="00E84D86">
            <w:pPr>
              <w:pStyle w:val="BodyText"/>
              <w:rPr>
                <w:rFonts w:cs="Arial"/>
              </w:rPr>
            </w:pPr>
            <w:r w:rsidRPr="00906D20">
              <w:rPr>
                <w:rFonts w:cs="Arial"/>
              </w:rPr>
              <w:t>Production supervisor salary</w:t>
            </w:r>
          </w:p>
        </w:tc>
        <w:tc>
          <w:tcPr>
            <w:tcW w:w="1260" w:type="dxa"/>
            <w:tcBorders>
              <w:top w:val="single" w:sz="4" w:space="0" w:color="auto"/>
              <w:left w:val="single" w:sz="4" w:space="0" w:color="auto"/>
              <w:bottom w:val="single" w:sz="4" w:space="0" w:color="auto"/>
              <w:right w:val="single" w:sz="4" w:space="0" w:color="auto"/>
            </w:tcBorders>
          </w:tcPr>
          <w:p w14:paraId="55173944" w14:textId="77777777"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76FCD651" w14:textId="77777777"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14:paraId="5CB6E1DA" w14:textId="77777777" w:rsidR="00E84D86" w:rsidRPr="00906D20" w:rsidRDefault="00E84D86">
            <w:pPr>
              <w:pStyle w:val="BodyText"/>
              <w:ind w:left="-108" w:right="-108"/>
              <w:jc w:val="center"/>
              <w:rPr>
                <w:rFonts w:cs="Arial"/>
              </w:rPr>
            </w:pPr>
            <w:r w:rsidRPr="00906D20">
              <w:rPr>
                <w:rFonts w:cs="Arial"/>
              </w:rPr>
              <w:t>X</w:t>
            </w:r>
          </w:p>
        </w:tc>
        <w:tc>
          <w:tcPr>
            <w:tcW w:w="810" w:type="dxa"/>
            <w:tcBorders>
              <w:top w:val="single" w:sz="4" w:space="0" w:color="auto"/>
              <w:left w:val="single" w:sz="4" w:space="0" w:color="auto"/>
              <w:bottom w:val="single" w:sz="4" w:space="0" w:color="auto"/>
              <w:right w:val="single" w:sz="4" w:space="0" w:color="auto"/>
            </w:tcBorders>
          </w:tcPr>
          <w:p w14:paraId="6F034EEB" w14:textId="77777777"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14:paraId="6CF78EB2" w14:textId="77777777" w:rsidR="00E84D86" w:rsidRPr="00906D20" w:rsidRDefault="00E84D86">
            <w:pPr>
              <w:pStyle w:val="BodyText"/>
              <w:ind w:left="-108" w:right="-18"/>
              <w:jc w:val="center"/>
              <w:rPr>
                <w:rFonts w:cs="Arial"/>
              </w:rPr>
            </w:pPr>
            <w:r w:rsidRPr="00906D20">
              <w:rPr>
                <w:rFonts w:cs="Arial"/>
              </w:rPr>
              <w:t>X</w:t>
            </w:r>
          </w:p>
        </w:tc>
      </w:tr>
      <w:tr w:rsidR="00E84D86" w14:paraId="27EE4A3B" w14:textId="77777777" w:rsidTr="00403509">
        <w:tc>
          <w:tcPr>
            <w:tcW w:w="3600" w:type="dxa"/>
            <w:tcBorders>
              <w:top w:val="single" w:sz="4" w:space="0" w:color="auto"/>
              <w:left w:val="single" w:sz="4" w:space="0" w:color="auto"/>
              <w:bottom w:val="single" w:sz="4" w:space="0" w:color="auto"/>
              <w:right w:val="single" w:sz="4" w:space="0" w:color="auto"/>
            </w:tcBorders>
          </w:tcPr>
          <w:p w14:paraId="1D8B3078" w14:textId="77777777" w:rsidR="00E84D86" w:rsidRPr="00906D20" w:rsidRDefault="00E84D86">
            <w:pPr>
              <w:pStyle w:val="BodyText"/>
              <w:rPr>
                <w:rFonts w:cs="Arial"/>
              </w:rPr>
            </w:pPr>
            <w:r w:rsidRPr="00906D20">
              <w:rPr>
                <w:rFonts w:cs="Arial"/>
              </w:rPr>
              <w:t>Cost of lamp shades</w:t>
            </w:r>
          </w:p>
        </w:tc>
        <w:tc>
          <w:tcPr>
            <w:tcW w:w="1260" w:type="dxa"/>
            <w:tcBorders>
              <w:top w:val="single" w:sz="4" w:space="0" w:color="auto"/>
              <w:left w:val="single" w:sz="4" w:space="0" w:color="auto"/>
              <w:bottom w:val="single" w:sz="4" w:space="0" w:color="auto"/>
              <w:right w:val="single" w:sz="4" w:space="0" w:color="auto"/>
            </w:tcBorders>
          </w:tcPr>
          <w:p w14:paraId="7FCF3E3C" w14:textId="77777777" w:rsidR="00E84D86" w:rsidRPr="00FC6828" w:rsidRDefault="00E84D86">
            <w:pPr>
              <w:pStyle w:val="BodyText"/>
              <w:ind w:left="-108" w:right="-108"/>
              <w:jc w:val="center"/>
              <w:rPr>
                <w:rFonts w:cs="Arial"/>
              </w:rPr>
            </w:pPr>
            <w:r w:rsidRPr="00FC6828">
              <w:rPr>
                <w:rFonts w:cs="Arial"/>
              </w:rPr>
              <w:t>X</w:t>
            </w:r>
          </w:p>
        </w:tc>
        <w:tc>
          <w:tcPr>
            <w:tcW w:w="810" w:type="dxa"/>
            <w:tcBorders>
              <w:top w:val="single" w:sz="4" w:space="0" w:color="auto"/>
              <w:left w:val="single" w:sz="4" w:space="0" w:color="auto"/>
              <w:bottom w:val="single" w:sz="4" w:space="0" w:color="auto"/>
              <w:right w:val="single" w:sz="4" w:space="0" w:color="auto"/>
            </w:tcBorders>
          </w:tcPr>
          <w:p w14:paraId="4C939169" w14:textId="77777777"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14:paraId="543E4EAC" w14:textId="77777777" w:rsidR="00E84D86" w:rsidRDefault="00E84D86">
            <w:pPr>
              <w:pStyle w:val="BodyText"/>
              <w:ind w:lef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755CFB0A" w14:textId="77777777" w:rsidR="00E84D86" w:rsidRPr="00906D20" w:rsidRDefault="00E84D86">
            <w:pPr>
              <w:pStyle w:val="BodyText"/>
              <w:ind w:left="-108" w:right="-118"/>
              <w:jc w:val="center"/>
              <w:rPr>
                <w:rFonts w:cs="Arial"/>
              </w:rPr>
            </w:pPr>
            <w:r w:rsidRPr="00906D20">
              <w:rPr>
                <w:rFonts w:cs="Arial"/>
              </w:rPr>
              <w:t>X</w:t>
            </w:r>
          </w:p>
        </w:tc>
        <w:tc>
          <w:tcPr>
            <w:tcW w:w="1530" w:type="dxa"/>
            <w:tcBorders>
              <w:top w:val="single" w:sz="4" w:space="0" w:color="auto"/>
              <w:left w:val="single" w:sz="4" w:space="0" w:color="auto"/>
              <w:bottom w:val="single" w:sz="4" w:space="0" w:color="auto"/>
              <w:right w:val="single" w:sz="4" w:space="0" w:color="auto"/>
            </w:tcBorders>
          </w:tcPr>
          <w:p w14:paraId="0B17B7AE" w14:textId="77777777" w:rsidR="00E84D86" w:rsidRDefault="00E84D86">
            <w:pPr>
              <w:pStyle w:val="BodyText"/>
              <w:ind w:left="-108" w:right="-18"/>
              <w:jc w:val="center"/>
              <w:rPr>
                <w:rFonts w:cs="Arial"/>
                <w:szCs w:val="24"/>
              </w:rPr>
            </w:pPr>
          </w:p>
        </w:tc>
      </w:tr>
      <w:tr w:rsidR="00E84D86" w14:paraId="5A432BF8" w14:textId="77777777" w:rsidTr="00403509">
        <w:tc>
          <w:tcPr>
            <w:tcW w:w="3600" w:type="dxa"/>
            <w:tcBorders>
              <w:top w:val="single" w:sz="4" w:space="0" w:color="auto"/>
              <w:left w:val="single" w:sz="4" w:space="0" w:color="auto"/>
              <w:bottom w:val="single" w:sz="4" w:space="0" w:color="auto"/>
              <w:right w:val="single" w:sz="4" w:space="0" w:color="auto"/>
            </w:tcBorders>
          </w:tcPr>
          <w:p w14:paraId="7BA27FDD" w14:textId="77777777" w:rsidR="00E84D86" w:rsidRPr="00906D20" w:rsidRDefault="00E84D86">
            <w:pPr>
              <w:pStyle w:val="BodyText"/>
              <w:rPr>
                <w:rFonts w:cs="Arial"/>
              </w:rPr>
            </w:pPr>
            <w:r w:rsidRPr="00906D20">
              <w:rPr>
                <w:rFonts w:cs="Arial"/>
              </w:rPr>
              <w:t xml:space="preserve">Wages of person who </w:t>
            </w:r>
          </w:p>
          <w:p w14:paraId="24103799" w14:textId="77777777" w:rsidR="00E84D86" w:rsidRPr="00FC6828" w:rsidRDefault="00E84D86">
            <w:pPr>
              <w:pStyle w:val="BodyText"/>
              <w:rPr>
                <w:rFonts w:cs="Arial"/>
              </w:rPr>
            </w:pPr>
            <w:r w:rsidRPr="00FC6828">
              <w:rPr>
                <w:rFonts w:cs="Arial"/>
              </w:rPr>
              <w:t>assembles lamps</w:t>
            </w:r>
          </w:p>
        </w:tc>
        <w:tc>
          <w:tcPr>
            <w:tcW w:w="1260" w:type="dxa"/>
            <w:tcBorders>
              <w:top w:val="single" w:sz="4" w:space="0" w:color="auto"/>
              <w:left w:val="single" w:sz="4" w:space="0" w:color="auto"/>
              <w:bottom w:val="single" w:sz="4" w:space="0" w:color="auto"/>
              <w:right w:val="single" w:sz="4" w:space="0" w:color="auto"/>
            </w:tcBorders>
          </w:tcPr>
          <w:p w14:paraId="1D31BB3B" w14:textId="77777777"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17E88753" w14:textId="77777777" w:rsidR="00E84D86" w:rsidRPr="00906D20" w:rsidRDefault="00E84D86">
            <w:pPr>
              <w:pStyle w:val="BodyText"/>
              <w:ind w:left="-198" w:right="-198"/>
              <w:jc w:val="center"/>
              <w:rPr>
                <w:rFonts w:cs="Arial"/>
              </w:rPr>
            </w:pPr>
            <w:r w:rsidRPr="00906D20">
              <w:rPr>
                <w:rFonts w:cs="Arial"/>
              </w:rPr>
              <w:t>X</w:t>
            </w:r>
          </w:p>
        </w:tc>
        <w:tc>
          <w:tcPr>
            <w:tcW w:w="2070" w:type="dxa"/>
            <w:tcBorders>
              <w:top w:val="single" w:sz="4" w:space="0" w:color="auto"/>
              <w:left w:val="single" w:sz="4" w:space="0" w:color="auto"/>
              <w:bottom w:val="single" w:sz="4" w:space="0" w:color="auto"/>
              <w:right w:val="single" w:sz="4" w:space="0" w:color="auto"/>
            </w:tcBorders>
          </w:tcPr>
          <w:p w14:paraId="4E9C3A2B" w14:textId="77777777" w:rsidR="00E84D86" w:rsidRDefault="00E84D86">
            <w:pPr>
              <w:pStyle w:val="BodyText"/>
              <w:ind w:lef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5A70543E" w14:textId="77777777" w:rsidR="00E84D86" w:rsidRPr="00906D20" w:rsidRDefault="00E84D86">
            <w:pPr>
              <w:pStyle w:val="BodyText"/>
              <w:ind w:left="-108" w:right="-118"/>
              <w:jc w:val="center"/>
              <w:rPr>
                <w:rFonts w:cs="Arial"/>
              </w:rPr>
            </w:pPr>
            <w:r w:rsidRPr="00906D20">
              <w:rPr>
                <w:rFonts w:cs="Arial"/>
              </w:rPr>
              <w:t>X</w:t>
            </w:r>
          </w:p>
        </w:tc>
        <w:tc>
          <w:tcPr>
            <w:tcW w:w="1530" w:type="dxa"/>
            <w:tcBorders>
              <w:top w:val="single" w:sz="4" w:space="0" w:color="auto"/>
              <w:left w:val="single" w:sz="4" w:space="0" w:color="auto"/>
              <w:bottom w:val="single" w:sz="4" w:space="0" w:color="auto"/>
              <w:right w:val="single" w:sz="4" w:space="0" w:color="auto"/>
            </w:tcBorders>
          </w:tcPr>
          <w:p w14:paraId="225CB973" w14:textId="77777777" w:rsidR="00E84D86" w:rsidRPr="00FC6828" w:rsidRDefault="00E84D86">
            <w:pPr>
              <w:pStyle w:val="BodyText"/>
              <w:ind w:left="-108" w:right="-18"/>
              <w:jc w:val="center"/>
              <w:rPr>
                <w:rFonts w:cs="Arial"/>
              </w:rPr>
            </w:pPr>
            <w:r w:rsidRPr="00FC6828">
              <w:rPr>
                <w:rFonts w:cs="Arial"/>
              </w:rPr>
              <w:t>X</w:t>
            </w:r>
          </w:p>
        </w:tc>
      </w:tr>
      <w:tr w:rsidR="00E84D86" w14:paraId="39BD1906" w14:textId="77777777" w:rsidTr="00403509">
        <w:tc>
          <w:tcPr>
            <w:tcW w:w="3600" w:type="dxa"/>
            <w:tcBorders>
              <w:top w:val="single" w:sz="4" w:space="0" w:color="auto"/>
              <w:left w:val="single" w:sz="4" w:space="0" w:color="auto"/>
              <w:bottom w:val="single" w:sz="4" w:space="0" w:color="auto"/>
              <w:right w:val="single" w:sz="4" w:space="0" w:color="auto"/>
            </w:tcBorders>
          </w:tcPr>
          <w:p w14:paraId="5DFAB5F7" w14:textId="77777777" w:rsidR="00E84D86" w:rsidRPr="00906D20" w:rsidRDefault="00E84D86">
            <w:pPr>
              <w:pStyle w:val="BodyText"/>
              <w:rPr>
                <w:rFonts w:cs="Arial"/>
              </w:rPr>
            </w:pPr>
            <w:r w:rsidRPr="00906D20">
              <w:rPr>
                <w:rFonts w:cs="Arial"/>
              </w:rPr>
              <w:t>Factory rent</w:t>
            </w:r>
          </w:p>
        </w:tc>
        <w:tc>
          <w:tcPr>
            <w:tcW w:w="1260" w:type="dxa"/>
            <w:tcBorders>
              <w:top w:val="single" w:sz="4" w:space="0" w:color="auto"/>
              <w:left w:val="single" w:sz="4" w:space="0" w:color="auto"/>
              <w:bottom w:val="single" w:sz="4" w:space="0" w:color="auto"/>
              <w:right w:val="single" w:sz="4" w:space="0" w:color="auto"/>
            </w:tcBorders>
          </w:tcPr>
          <w:p w14:paraId="76239BA5" w14:textId="77777777"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4F16FDC1" w14:textId="77777777"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14:paraId="4011B5D9" w14:textId="77777777" w:rsidR="00E84D86" w:rsidRPr="00906D20" w:rsidRDefault="00E84D86">
            <w:pPr>
              <w:pStyle w:val="BodyText"/>
              <w:ind w:left="-108"/>
              <w:jc w:val="center"/>
              <w:rPr>
                <w:rFonts w:cs="Arial"/>
              </w:rPr>
            </w:pPr>
            <w:r w:rsidRPr="00906D20">
              <w:rPr>
                <w:rFonts w:cs="Arial"/>
              </w:rPr>
              <w:t>X</w:t>
            </w:r>
          </w:p>
        </w:tc>
        <w:tc>
          <w:tcPr>
            <w:tcW w:w="810" w:type="dxa"/>
            <w:tcBorders>
              <w:top w:val="single" w:sz="4" w:space="0" w:color="auto"/>
              <w:left w:val="single" w:sz="4" w:space="0" w:color="auto"/>
              <w:bottom w:val="single" w:sz="4" w:space="0" w:color="auto"/>
              <w:right w:val="single" w:sz="4" w:space="0" w:color="auto"/>
            </w:tcBorders>
          </w:tcPr>
          <w:p w14:paraId="027A0C6B" w14:textId="77777777"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14:paraId="1F3B1C65" w14:textId="77777777" w:rsidR="00E84D86" w:rsidRPr="00906D20" w:rsidRDefault="00E84D86">
            <w:pPr>
              <w:pStyle w:val="BodyText"/>
              <w:ind w:left="-108" w:right="-18"/>
              <w:jc w:val="center"/>
              <w:rPr>
                <w:rFonts w:cs="Arial"/>
              </w:rPr>
            </w:pPr>
            <w:r w:rsidRPr="00906D20">
              <w:rPr>
                <w:rFonts w:cs="Arial"/>
              </w:rPr>
              <w:t>X</w:t>
            </w:r>
          </w:p>
        </w:tc>
      </w:tr>
      <w:tr w:rsidR="00E84D86" w14:paraId="382A9133" w14:textId="77777777" w:rsidTr="00403509">
        <w:tc>
          <w:tcPr>
            <w:tcW w:w="3600" w:type="dxa"/>
            <w:tcBorders>
              <w:top w:val="single" w:sz="4" w:space="0" w:color="auto"/>
              <w:left w:val="single" w:sz="4" w:space="0" w:color="auto"/>
              <w:bottom w:val="single" w:sz="4" w:space="0" w:color="auto"/>
              <w:right w:val="single" w:sz="4" w:space="0" w:color="auto"/>
            </w:tcBorders>
          </w:tcPr>
          <w:p w14:paraId="2675CCDA" w14:textId="77777777" w:rsidR="00E84D86" w:rsidRPr="00906D20" w:rsidRDefault="00E84D86">
            <w:pPr>
              <w:pStyle w:val="BodyText"/>
              <w:rPr>
                <w:rFonts w:cs="Arial"/>
              </w:rPr>
            </w:pPr>
            <w:r w:rsidRPr="00906D20">
              <w:rPr>
                <w:rFonts w:cs="Arial"/>
              </w:rPr>
              <w:t xml:space="preserve">Wages of person who </w:t>
            </w:r>
          </w:p>
          <w:p w14:paraId="1040A097" w14:textId="77777777" w:rsidR="00E84D86" w:rsidRPr="00FC6828" w:rsidRDefault="00E84D86">
            <w:pPr>
              <w:pStyle w:val="BodyText"/>
              <w:rPr>
                <w:rFonts w:cs="Arial"/>
              </w:rPr>
            </w:pPr>
            <w:r w:rsidRPr="00FC6828">
              <w:rPr>
                <w:rFonts w:cs="Arial"/>
              </w:rPr>
              <w:t>paints lamps</w:t>
            </w:r>
          </w:p>
        </w:tc>
        <w:tc>
          <w:tcPr>
            <w:tcW w:w="1260" w:type="dxa"/>
            <w:tcBorders>
              <w:top w:val="single" w:sz="4" w:space="0" w:color="auto"/>
              <w:left w:val="single" w:sz="4" w:space="0" w:color="auto"/>
              <w:bottom w:val="single" w:sz="4" w:space="0" w:color="auto"/>
              <w:right w:val="single" w:sz="4" w:space="0" w:color="auto"/>
            </w:tcBorders>
          </w:tcPr>
          <w:p w14:paraId="1A5D68B8" w14:textId="77777777"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0C87269A" w14:textId="77777777" w:rsidR="00E84D86" w:rsidRPr="00906D20" w:rsidRDefault="00E84D86">
            <w:pPr>
              <w:pStyle w:val="BodyText"/>
              <w:ind w:left="-198" w:right="-198"/>
              <w:jc w:val="center"/>
              <w:rPr>
                <w:rFonts w:cs="Arial"/>
              </w:rPr>
            </w:pPr>
            <w:r w:rsidRPr="00906D20">
              <w:rPr>
                <w:rFonts w:cs="Arial"/>
              </w:rPr>
              <w:t>X</w:t>
            </w:r>
          </w:p>
        </w:tc>
        <w:tc>
          <w:tcPr>
            <w:tcW w:w="2070" w:type="dxa"/>
            <w:tcBorders>
              <w:top w:val="single" w:sz="4" w:space="0" w:color="auto"/>
              <w:left w:val="single" w:sz="4" w:space="0" w:color="auto"/>
              <w:bottom w:val="single" w:sz="4" w:space="0" w:color="auto"/>
              <w:right w:val="single" w:sz="4" w:space="0" w:color="auto"/>
            </w:tcBorders>
          </w:tcPr>
          <w:p w14:paraId="37E0878F" w14:textId="77777777" w:rsidR="00E84D86" w:rsidRDefault="00E84D86">
            <w:pPr>
              <w:pStyle w:val="BodyText"/>
              <w:ind w:lef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3BBD59D5" w14:textId="77777777" w:rsidR="00E84D86" w:rsidRPr="00906D20" w:rsidRDefault="00E84D86">
            <w:pPr>
              <w:pStyle w:val="BodyText"/>
              <w:ind w:left="-108" w:right="-118"/>
              <w:jc w:val="center"/>
              <w:rPr>
                <w:rFonts w:cs="Arial"/>
              </w:rPr>
            </w:pPr>
            <w:r w:rsidRPr="00906D20">
              <w:rPr>
                <w:rFonts w:cs="Arial"/>
              </w:rPr>
              <w:t>X</w:t>
            </w:r>
          </w:p>
        </w:tc>
        <w:tc>
          <w:tcPr>
            <w:tcW w:w="1530" w:type="dxa"/>
            <w:tcBorders>
              <w:top w:val="single" w:sz="4" w:space="0" w:color="auto"/>
              <w:left w:val="single" w:sz="4" w:space="0" w:color="auto"/>
              <w:bottom w:val="single" w:sz="4" w:space="0" w:color="auto"/>
              <w:right w:val="single" w:sz="4" w:space="0" w:color="auto"/>
            </w:tcBorders>
          </w:tcPr>
          <w:p w14:paraId="6A2C14E5" w14:textId="77777777" w:rsidR="00E84D86" w:rsidRPr="00FC6828" w:rsidRDefault="00E84D86">
            <w:pPr>
              <w:pStyle w:val="BodyText"/>
              <w:ind w:left="-108" w:right="-18"/>
              <w:jc w:val="center"/>
              <w:rPr>
                <w:rFonts w:cs="Arial"/>
              </w:rPr>
            </w:pPr>
            <w:r w:rsidRPr="00FC6828">
              <w:rPr>
                <w:rFonts w:cs="Arial"/>
              </w:rPr>
              <w:t>X</w:t>
            </w:r>
          </w:p>
        </w:tc>
      </w:tr>
      <w:tr w:rsidR="00E84D86" w14:paraId="0D9AD19D" w14:textId="77777777" w:rsidTr="00403509">
        <w:tc>
          <w:tcPr>
            <w:tcW w:w="3600" w:type="dxa"/>
            <w:tcBorders>
              <w:top w:val="single" w:sz="4" w:space="0" w:color="auto"/>
              <w:left w:val="single" w:sz="4" w:space="0" w:color="auto"/>
              <w:bottom w:val="single" w:sz="4" w:space="0" w:color="auto"/>
              <w:right w:val="single" w:sz="4" w:space="0" w:color="auto"/>
            </w:tcBorders>
          </w:tcPr>
          <w:p w14:paraId="54111C9B" w14:textId="77777777" w:rsidR="00E84D86" w:rsidRPr="00906D20" w:rsidRDefault="00E84D86">
            <w:pPr>
              <w:pStyle w:val="BodyText"/>
              <w:rPr>
                <w:rFonts w:cs="Arial"/>
              </w:rPr>
            </w:pPr>
            <w:r w:rsidRPr="00906D20">
              <w:rPr>
                <w:rFonts w:cs="Arial"/>
              </w:rPr>
              <w:t>Factory utilities</w:t>
            </w:r>
          </w:p>
        </w:tc>
        <w:tc>
          <w:tcPr>
            <w:tcW w:w="1260" w:type="dxa"/>
            <w:tcBorders>
              <w:top w:val="single" w:sz="4" w:space="0" w:color="auto"/>
              <w:left w:val="single" w:sz="4" w:space="0" w:color="auto"/>
              <w:bottom w:val="single" w:sz="4" w:space="0" w:color="auto"/>
              <w:right w:val="single" w:sz="4" w:space="0" w:color="auto"/>
            </w:tcBorders>
          </w:tcPr>
          <w:p w14:paraId="2F83404C" w14:textId="77777777"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59468337" w14:textId="77777777"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14:paraId="0124CC7F" w14:textId="77777777" w:rsidR="00E84D86" w:rsidRPr="00906D20" w:rsidRDefault="00E84D86">
            <w:pPr>
              <w:pStyle w:val="BodyText"/>
              <w:ind w:left="-108"/>
              <w:jc w:val="center"/>
              <w:rPr>
                <w:rFonts w:cs="Arial"/>
              </w:rPr>
            </w:pPr>
            <w:r w:rsidRPr="00906D20">
              <w:rPr>
                <w:rFonts w:cs="Arial"/>
              </w:rPr>
              <w:t>X</w:t>
            </w:r>
          </w:p>
        </w:tc>
        <w:tc>
          <w:tcPr>
            <w:tcW w:w="810" w:type="dxa"/>
            <w:tcBorders>
              <w:top w:val="single" w:sz="4" w:space="0" w:color="auto"/>
              <w:left w:val="single" w:sz="4" w:space="0" w:color="auto"/>
              <w:bottom w:val="single" w:sz="4" w:space="0" w:color="auto"/>
              <w:right w:val="single" w:sz="4" w:space="0" w:color="auto"/>
            </w:tcBorders>
          </w:tcPr>
          <w:p w14:paraId="7BC5CCBF" w14:textId="77777777"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14:paraId="6E4CA675" w14:textId="77777777" w:rsidR="00E84D86" w:rsidRPr="00906D20" w:rsidRDefault="00E84D86">
            <w:pPr>
              <w:pStyle w:val="BodyText"/>
              <w:ind w:left="-108" w:right="-18"/>
              <w:jc w:val="center"/>
              <w:rPr>
                <w:rFonts w:cs="Arial"/>
              </w:rPr>
            </w:pPr>
            <w:r w:rsidRPr="00906D20">
              <w:rPr>
                <w:rFonts w:cs="Arial"/>
              </w:rPr>
              <w:t>X</w:t>
            </w:r>
          </w:p>
        </w:tc>
      </w:tr>
      <w:tr w:rsidR="00E84D86" w14:paraId="22535682" w14:textId="77777777" w:rsidTr="00403509">
        <w:tc>
          <w:tcPr>
            <w:tcW w:w="3600" w:type="dxa"/>
            <w:tcBorders>
              <w:top w:val="single" w:sz="4" w:space="0" w:color="auto"/>
              <w:left w:val="single" w:sz="4" w:space="0" w:color="auto"/>
              <w:bottom w:val="single" w:sz="4" w:space="0" w:color="auto"/>
              <w:right w:val="single" w:sz="4" w:space="0" w:color="auto"/>
            </w:tcBorders>
          </w:tcPr>
          <w:p w14:paraId="0768384C" w14:textId="77777777" w:rsidR="00E84D86" w:rsidRPr="00906D20" w:rsidRDefault="00E84D86">
            <w:pPr>
              <w:pStyle w:val="BodyText"/>
              <w:rPr>
                <w:rFonts w:cs="Arial"/>
              </w:rPr>
            </w:pPr>
            <w:r w:rsidRPr="00906D20">
              <w:rPr>
                <w:rFonts w:cs="Arial"/>
              </w:rPr>
              <w:t>Screws used to assemble lamps</w:t>
            </w:r>
          </w:p>
        </w:tc>
        <w:tc>
          <w:tcPr>
            <w:tcW w:w="1260" w:type="dxa"/>
            <w:tcBorders>
              <w:top w:val="single" w:sz="4" w:space="0" w:color="auto"/>
              <w:left w:val="single" w:sz="4" w:space="0" w:color="auto"/>
              <w:bottom w:val="single" w:sz="4" w:space="0" w:color="auto"/>
              <w:right w:val="single" w:sz="4" w:space="0" w:color="auto"/>
            </w:tcBorders>
          </w:tcPr>
          <w:p w14:paraId="4444814B" w14:textId="77777777" w:rsidR="00E84D86" w:rsidRDefault="00E84D86">
            <w:pPr>
              <w:pStyle w:val="BodyText"/>
              <w:ind w:left="-108" w:right="-108"/>
              <w:jc w:val="center"/>
              <w:rPr>
                <w:rFonts w:cs="Arial"/>
                <w:szCs w:val="24"/>
              </w:rPr>
            </w:pPr>
          </w:p>
        </w:tc>
        <w:tc>
          <w:tcPr>
            <w:tcW w:w="810" w:type="dxa"/>
            <w:tcBorders>
              <w:top w:val="single" w:sz="4" w:space="0" w:color="auto"/>
              <w:left w:val="single" w:sz="4" w:space="0" w:color="auto"/>
              <w:bottom w:val="single" w:sz="4" w:space="0" w:color="auto"/>
              <w:right w:val="single" w:sz="4" w:space="0" w:color="auto"/>
            </w:tcBorders>
          </w:tcPr>
          <w:p w14:paraId="1320F13E" w14:textId="77777777" w:rsidR="00E84D86" w:rsidRDefault="00E84D86">
            <w:pPr>
              <w:pStyle w:val="BodyText"/>
              <w:ind w:left="-198" w:right="-198"/>
              <w:jc w:val="center"/>
              <w:rPr>
                <w:rFonts w:cs="Arial"/>
                <w:szCs w:val="24"/>
              </w:rPr>
            </w:pPr>
          </w:p>
        </w:tc>
        <w:tc>
          <w:tcPr>
            <w:tcW w:w="2070" w:type="dxa"/>
            <w:tcBorders>
              <w:top w:val="single" w:sz="4" w:space="0" w:color="auto"/>
              <w:left w:val="single" w:sz="4" w:space="0" w:color="auto"/>
              <w:bottom w:val="single" w:sz="4" w:space="0" w:color="auto"/>
              <w:right w:val="single" w:sz="4" w:space="0" w:color="auto"/>
            </w:tcBorders>
          </w:tcPr>
          <w:p w14:paraId="71D38693" w14:textId="77777777" w:rsidR="00E84D86" w:rsidRPr="00906D20" w:rsidRDefault="00E84D86">
            <w:pPr>
              <w:pStyle w:val="BodyText"/>
              <w:ind w:left="-108"/>
              <w:jc w:val="center"/>
              <w:rPr>
                <w:rFonts w:cs="Arial"/>
              </w:rPr>
            </w:pPr>
            <w:r w:rsidRPr="00906D20">
              <w:rPr>
                <w:rFonts w:cs="Arial"/>
              </w:rPr>
              <w:t>X</w:t>
            </w:r>
          </w:p>
        </w:tc>
        <w:tc>
          <w:tcPr>
            <w:tcW w:w="810" w:type="dxa"/>
            <w:tcBorders>
              <w:top w:val="single" w:sz="4" w:space="0" w:color="auto"/>
              <w:left w:val="single" w:sz="4" w:space="0" w:color="auto"/>
              <w:bottom w:val="single" w:sz="4" w:space="0" w:color="auto"/>
              <w:right w:val="single" w:sz="4" w:space="0" w:color="auto"/>
            </w:tcBorders>
          </w:tcPr>
          <w:p w14:paraId="5ADEB84D" w14:textId="77777777" w:rsidR="00E84D86" w:rsidRDefault="00E84D86">
            <w:pPr>
              <w:pStyle w:val="BodyText"/>
              <w:ind w:left="-108" w:right="-118"/>
              <w:jc w:val="center"/>
              <w:rPr>
                <w:rFonts w:cs="Arial"/>
                <w:szCs w:val="24"/>
              </w:rPr>
            </w:pPr>
          </w:p>
        </w:tc>
        <w:tc>
          <w:tcPr>
            <w:tcW w:w="1530" w:type="dxa"/>
            <w:tcBorders>
              <w:top w:val="single" w:sz="4" w:space="0" w:color="auto"/>
              <w:left w:val="single" w:sz="4" w:space="0" w:color="auto"/>
              <w:bottom w:val="single" w:sz="4" w:space="0" w:color="auto"/>
              <w:right w:val="single" w:sz="4" w:space="0" w:color="auto"/>
            </w:tcBorders>
          </w:tcPr>
          <w:p w14:paraId="2D514867" w14:textId="77777777" w:rsidR="00E84D86" w:rsidRPr="00906D20" w:rsidRDefault="00E84D86">
            <w:pPr>
              <w:pStyle w:val="BodyText"/>
              <w:ind w:left="-108" w:right="-18"/>
              <w:jc w:val="center"/>
              <w:rPr>
                <w:rFonts w:cs="Arial"/>
              </w:rPr>
            </w:pPr>
            <w:r w:rsidRPr="00906D20">
              <w:rPr>
                <w:rFonts w:cs="Arial"/>
              </w:rPr>
              <w:t>X</w:t>
            </w:r>
          </w:p>
        </w:tc>
      </w:tr>
    </w:tbl>
    <w:p w14:paraId="722A90D1" w14:textId="77777777" w:rsidR="00E84D86" w:rsidRDefault="00E84D86">
      <w:pPr>
        <w:pStyle w:val="BodyText"/>
        <w:ind w:left="360"/>
        <w:rPr>
          <w:rFonts w:cs="Arial"/>
          <w:szCs w:val="24"/>
        </w:rPr>
      </w:pPr>
    </w:p>
    <w:p w14:paraId="660288BA" w14:textId="77777777" w:rsidR="00E84D86" w:rsidRPr="00403509" w:rsidRDefault="00E84D86">
      <w:pPr>
        <w:rPr>
          <w:rFonts w:ascii="Arial" w:hAnsi="Arial" w:cs="Arial"/>
          <w:b/>
          <w:bCs/>
        </w:rPr>
      </w:pPr>
      <w:r w:rsidRPr="00906D20">
        <w:rPr>
          <w:rFonts w:ascii="Arial" w:hAnsi="Arial" w:cs="Arial"/>
          <w:b/>
          <w:bCs/>
        </w:rPr>
        <w:t>M1</w:t>
      </w:r>
      <w:r w:rsidR="00F7684D" w:rsidRPr="00906D20">
        <w:rPr>
          <w:rFonts w:ascii="Arial" w:hAnsi="Arial" w:cs="Arial"/>
          <w:b/>
          <w:bCs/>
        </w:rPr>
        <w:t>-</w:t>
      </w:r>
      <w:r w:rsidR="005028EA">
        <w:rPr>
          <w:rFonts w:ascii="Arial" w:hAnsi="Arial" w:cs="Arial"/>
          <w:b/>
          <w:bCs/>
        </w:rPr>
        <w:t>13</w:t>
      </w:r>
    </w:p>
    <w:p w14:paraId="0A442981" w14:textId="77777777" w:rsidR="00E84D86" w:rsidRDefault="00E84D86">
      <w:pPr>
        <w:pStyle w:val="BodyText"/>
        <w:rPr>
          <w:rFonts w:cs="Arial"/>
          <w:szCs w:val="24"/>
        </w:rPr>
      </w:pP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440"/>
        <w:gridCol w:w="1440"/>
        <w:gridCol w:w="2250"/>
        <w:gridCol w:w="1620"/>
        <w:gridCol w:w="2070"/>
      </w:tblGrid>
      <w:tr w:rsidR="00E84D86" w14:paraId="239D1077" w14:textId="77777777" w:rsidTr="0085185C">
        <w:trPr>
          <w:trHeight w:val="615"/>
        </w:trPr>
        <w:tc>
          <w:tcPr>
            <w:tcW w:w="1275" w:type="dxa"/>
          </w:tcPr>
          <w:p w14:paraId="73F8FCD9" w14:textId="77777777" w:rsidR="00E84D86" w:rsidRDefault="00E84D86">
            <w:pPr>
              <w:rPr>
                <w:rFonts w:ascii="Arial" w:hAnsi="Arial" w:cs="Arial"/>
                <w:b/>
                <w:szCs w:val="24"/>
              </w:rPr>
            </w:pPr>
          </w:p>
          <w:p w14:paraId="3208F982" w14:textId="77777777" w:rsidR="00E84D86" w:rsidRPr="00403509" w:rsidRDefault="00E84D86" w:rsidP="0085185C">
            <w:pPr>
              <w:jc w:val="center"/>
              <w:outlineLvl w:val="8"/>
              <w:rPr>
                <w:rFonts w:ascii="Arial" w:hAnsi="Arial" w:cs="Arial"/>
                <w:b/>
                <w:bCs/>
                <w:i/>
              </w:rPr>
            </w:pPr>
            <w:r w:rsidRPr="00906D20">
              <w:rPr>
                <w:rFonts w:ascii="Arial" w:hAnsi="Arial" w:cs="Arial"/>
                <w:b/>
                <w:bCs/>
              </w:rPr>
              <w:t>Case</w:t>
            </w:r>
          </w:p>
        </w:tc>
        <w:tc>
          <w:tcPr>
            <w:tcW w:w="1440" w:type="dxa"/>
          </w:tcPr>
          <w:p w14:paraId="1D58C0A1" w14:textId="77777777" w:rsidR="00E84D86" w:rsidRPr="00403509" w:rsidRDefault="00E84D86" w:rsidP="0085185C">
            <w:pPr>
              <w:jc w:val="center"/>
              <w:outlineLvl w:val="8"/>
              <w:rPr>
                <w:rFonts w:ascii="Arial" w:hAnsi="Arial" w:cs="Arial"/>
                <w:b/>
                <w:bCs/>
                <w:i/>
              </w:rPr>
            </w:pPr>
            <w:r w:rsidRPr="00906D20">
              <w:rPr>
                <w:rFonts w:ascii="Arial" w:hAnsi="Arial" w:cs="Arial"/>
                <w:b/>
                <w:bCs/>
              </w:rPr>
              <w:t>Direct Materials</w:t>
            </w:r>
          </w:p>
        </w:tc>
        <w:tc>
          <w:tcPr>
            <w:tcW w:w="1440" w:type="dxa"/>
          </w:tcPr>
          <w:p w14:paraId="70E29024" w14:textId="77777777" w:rsidR="00E84D86" w:rsidRPr="00403509" w:rsidRDefault="00E84D86">
            <w:pPr>
              <w:ind w:left="360"/>
              <w:jc w:val="center"/>
              <w:outlineLvl w:val="8"/>
              <w:rPr>
                <w:rFonts w:ascii="Arial" w:hAnsi="Arial" w:cs="Arial"/>
                <w:b/>
                <w:bCs/>
                <w:i/>
              </w:rPr>
            </w:pPr>
            <w:r w:rsidRPr="00906D20">
              <w:rPr>
                <w:rFonts w:ascii="Arial" w:hAnsi="Arial" w:cs="Arial"/>
                <w:b/>
                <w:bCs/>
              </w:rPr>
              <w:t>Direct Labor</w:t>
            </w:r>
          </w:p>
        </w:tc>
        <w:tc>
          <w:tcPr>
            <w:tcW w:w="2250" w:type="dxa"/>
          </w:tcPr>
          <w:p w14:paraId="3EC0A300" w14:textId="77777777" w:rsidR="00E84D86" w:rsidRPr="00403509" w:rsidRDefault="00E84D86">
            <w:pPr>
              <w:ind w:left="360"/>
              <w:jc w:val="center"/>
              <w:outlineLvl w:val="8"/>
              <w:rPr>
                <w:rFonts w:ascii="Arial" w:hAnsi="Arial" w:cs="Arial"/>
                <w:b/>
                <w:bCs/>
                <w:i/>
              </w:rPr>
            </w:pPr>
            <w:r w:rsidRPr="00906D20">
              <w:rPr>
                <w:rFonts w:ascii="Arial" w:hAnsi="Arial" w:cs="Arial"/>
                <w:b/>
                <w:bCs/>
              </w:rPr>
              <w:t>Manufacturing Overhead</w:t>
            </w:r>
          </w:p>
        </w:tc>
        <w:tc>
          <w:tcPr>
            <w:tcW w:w="1620" w:type="dxa"/>
          </w:tcPr>
          <w:p w14:paraId="7F39FC74" w14:textId="77777777" w:rsidR="00E84D86" w:rsidRPr="00403509" w:rsidRDefault="00E84D86">
            <w:pPr>
              <w:ind w:left="360"/>
              <w:jc w:val="center"/>
              <w:outlineLvl w:val="8"/>
              <w:rPr>
                <w:rFonts w:ascii="Arial" w:hAnsi="Arial" w:cs="Arial"/>
                <w:b/>
                <w:bCs/>
                <w:i/>
              </w:rPr>
            </w:pPr>
            <w:r w:rsidRPr="00906D20">
              <w:rPr>
                <w:rFonts w:ascii="Arial" w:hAnsi="Arial" w:cs="Arial"/>
                <w:b/>
                <w:bCs/>
              </w:rPr>
              <w:t>Prime</w:t>
            </w:r>
          </w:p>
          <w:p w14:paraId="6E96FCF4" w14:textId="77777777" w:rsidR="00E84D86" w:rsidRPr="00403509" w:rsidRDefault="00E84D86">
            <w:pPr>
              <w:ind w:left="360"/>
              <w:jc w:val="center"/>
              <w:outlineLvl w:val="8"/>
              <w:rPr>
                <w:rFonts w:ascii="Arial" w:hAnsi="Arial" w:cs="Arial"/>
                <w:b/>
                <w:bCs/>
                <w:i/>
              </w:rPr>
            </w:pPr>
            <w:r w:rsidRPr="00906D20">
              <w:rPr>
                <w:rFonts w:ascii="Arial" w:hAnsi="Arial" w:cs="Arial"/>
                <w:b/>
                <w:bCs/>
              </w:rPr>
              <w:t>Cost</w:t>
            </w:r>
          </w:p>
        </w:tc>
        <w:tc>
          <w:tcPr>
            <w:tcW w:w="2070" w:type="dxa"/>
          </w:tcPr>
          <w:p w14:paraId="3172FE93" w14:textId="77777777" w:rsidR="00E84D86" w:rsidRPr="00403509" w:rsidRDefault="00E84D86">
            <w:pPr>
              <w:ind w:left="360"/>
              <w:jc w:val="center"/>
              <w:outlineLvl w:val="8"/>
              <w:rPr>
                <w:rFonts w:ascii="Arial" w:hAnsi="Arial" w:cs="Arial"/>
                <w:b/>
                <w:bCs/>
                <w:i/>
              </w:rPr>
            </w:pPr>
            <w:r w:rsidRPr="00906D20">
              <w:rPr>
                <w:rFonts w:ascii="Arial" w:hAnsi="Arial" w:cs="Arial"/>
                <w:b/>
                <w:bCs/>
              </w:rPr>
              <w:t>Conversion Cost</w:t>
            </w:r>
          </w:p>
        </w:tc>
      </w:tr>
      <w:tr w:rsidR="00FC195B" w14:paraId="2F532EDF" w14:textId="77777777" w:rsidTr="006D47E6">
        <w:trPr>
          <w:trHeight w:val="300"/>
        </w:trPr>
        <w:tc>
          <w:tcPr>
            <w:tcW w:w="1275" w:type="dxa"/>
          </w:tcPr>
          <w:p w14:paraId="5B8D6E82" w14:textId="77777777" w:rsidR="00E84D86" w:rsidRPr="00403509" w:rsidRDefault="00E84D86">
            <w:pPr>
              <w:ind w:left="360"/>
              <w:jc w:val="center"/>
              <w:outlineLvl w:val="8"/>
              <w:rPr>
                <w:rFonts w:ascii="Arial" w:hAnsi="Arial" w:cs="Arial"/>
                <w:i/>
              </w:rPr>
            </w:pPr>
            <w:r w:rsidRPr="00906D20">
              <w:rPr>
                <w:rFonts w:ascii="Arial" w:hAnsi="Arial" w:cs="Arial"/>
              </w:rPr>
              <w:t>A</w:t>
            </w:r>
          </w:p>
        </w:tc>
        <w:tc>
          <w:tcPr>
            <w:tcW w:w="1440" w:type="dxa"/>
          </w:tcPr>
          <w:p w14:paraId="5BD563CA" w14:textId="77777777" w:rsidR="00E84D86" w:rsidRPr="00403509" w:rsidRDefault="008C0D01">
            <w:pPr>
              <w:ind w:left="360"/>
              <w:jc w:val="right"/>
              <w:outlineLvl w:val="8"/>
              <w:rPr>
                <w:rFonts w:ascii="Arial" w:hAnsi="Arial" w:cs="Arial"/>
                <w:i/>
              </w:rPr>
            </w:pPr>
            <w:r w:rsidRPr="00906D20">
              <w:rPr>
                <w:rFonts w:ascii="Arial" w:hAnsi="Arial" w:cs="Arial"/>
              </w:rPr>
              <w:t>$ 9</w:t>
            </w:r>
            <w:r w:rsidR="00E84D86" w:rsidRPr="00906D20">
              <w:rPr>
                <w:rFonts w:ascii="Arial" w:hAnsi="Arial" w:cs="Arial"/>
              </w:rPr>
              <w:t>00</w:t>
            </w:r>
          </w:p>
        </w:tc>
        <w:tc>
          <w:tcPr>
            <w:tcW w:w="1440" w:type="dxa"/>
          </w:tcPr>
          <w:p w14:paraId="2462322C" w14:textId="77777777" w:rsidR="00E84D86" w:rsidRPr="00403509" w:rsidRDefault="008C0D01">
            <w:pPr>
              <w:ind w:left="360"/>
              <w:jc w:val="right"/>
              <w:outlineLvl w:val="8"/>
              <w:rPr>
                <w:rFonts w:ascii="Arial" w:hAnsi="Arial" w:cs="Arial"/>
                <w:i/>
              </w:rPr>
            </w:pPr>
            <w:r w:rsidRPr="00906D20">
              <w:rPr>
                <w:rFonts w:ascii="Arial" w:hAnsi="Arial" w:cs="Arial"/>
              </w:rPr>
              <w:t>$ 1,3</w:t>
            </w:r>
            <w:r w:rsidR="00E84D86" w:rsidRPr="00906D20">
              <w:rPr>
                <w:rFonts w:ascii="Arial" w:hAnsi="Arial" w:cs="Arial"/>
              </w:rPr>
              <w:t>00</w:t>
            </w:r>
          </w:p>
        </w:tc>
        <w:tc>
          <w:tcPr>
            <w:tcW w:w="2250" w:type="dxa"/>
          </w:tcPr>
          <w:p w14:paraId="662B8A23" w14:textId="77777777" w:rsidR="00E84D86" w:rsidRPr="00403509" w:rsidRDefault="008C0D01">
            <w:pPr>
              <w:ind w:left="360"/>
              <w:jc w:val="right"/>
              <w:outlineLvl w:val="8"/>
              <w:rPr>
                <w:rFonts w:ascii="Arial" w:hAnsi="Arial" w:cs="Arial"/>
                <w:i/>
              </w:rPr>
            </w:pPr>
            <w:r w:rsidRPr="00906D20">
              <w:rPr>
                <w:rFonts w:ascii="Arial" w:hAnsi="Arial" w:cs="Arial"/>
              </w:rPr>
              <w:t>$    2,0</w:t>
            </w:r>
            <w:r w:rsidR="00E84D86" w:rsidRPr="00906D20">
              <w:rPr>
                <w:rFonts w:ascii="Arial" w:hAnsi="Arial" w:cs="Arial"/>
              </w:rPr>
              <w:t>00</w:t>
            </w:r>
          </w:p>
        </w:tc>
        <w:tc>
          <w:tcPr>
            <w:tcW w:w="1620" w:type="dxa"/>
            <w:shd w:val="clear" w:color="auto" w:fill="C0C0C0"/>
          </w:tcPr>
          <w:p w14:paraId="2F5F5DD9" w14:textId="77777777" w:rsidR="00E84D86" w:rsidRPr="00403509" w:rsidRDefault="00E84D86">
            <w:pPr>
              <w:ind w:left="360"/>
              <w:jc w:val="right"/>
              <w:outlineLvl w:val="8"/>
              <w:rPr>
                <w:rFonts w:ascii="Arial" w:hAnsi="Arial" w:cs="Arial"/>
                <w:i/>
              </w:rPr>
            </w:pPr>
            <w:r w:rsidRPr="00906D20">
              <w:rPr>
                <w:rFonts w:ascii="Arial" w:hAnsi="Arial" w:cs="Arial"/>
              </w:rPr>
              <w:t>$   2,200</w:t>
            </w:r>
          </w:p>
        </w:tc>
        <w:tc>
          <w:tcPr>
            <w:tcW w:w="2070" w:type="dxa"/>
            <w:shd w:val="clear" w:color="auto" w:fill="C0C0C0"/>
          </w:tcPr>
          <w:p w14:paraId="78A00E58" w14:textId="77777777" w:rsidR="00E84D86" w:rsidRPr="00403509" w:rsidRDefault="00A74959">
            <w:pPr>
              <w:ind w:left="360"/>
              <w:jc w:val="right"/>
              <w:outlineLvl w:val="8"/>
              <w:rPr>
                <w:rFonts w:ascii="Arial" w:hAnsi="Arial" w:cs="Arial"/>
                <w:i/>
              </w:rPr>
            </w:pPr>
            <w:r w:rsidRPr="00906D20">
              <w:rPr>
                <w:rFonts w:ascii="Arial" w:hAnsi="Arial" w:cs="Arial"/>
              </w:rPr>
              <w:t>$    3,3</w:t>
            </w:r>
            <w:r w:rsidR="00E84D86" w:rsidRPr="00906D20">
              <w:rPr>
                <w:rFonts w:ascii="Arial" w:hAnsi="Arial" w:cs="Arial"/>
              </w:rPr>
              <w:t>00</w:t>
            </w:r>
          </w:p>
        </w:tc>
      </w:tr>
      <w:tr w:rsidR="00FC195B" w14:paraId="60616FEE" w14:textId="77777777" w:rsidTr="006D47E6">
        <w:trPr>
          <w:trHeight w:val="300"/>
        </w:trPr>
        <w:tc>
          <w:tcPr>
            <w:tcW w:w="1275" w:type="dxa"/>
          </w:tcPr>
          <w:p w14:paraId="2539DFE1" w14:textId="77777777" w:rsidR="00E84D86" w:rsidRPr="00403509" w:rsidRDefault="00E84D86">
            <w:pPr>
              <w:ind w:left="360"/>
              <w:jc w:val="center"/>
              <w:outlineLvl w:val="8"/>
              <w:rPr>
                <w:rFonts w:ascii="Arial" w:hAnsi="Arial" w:cs="Arial"/>
                <w:i/>
              </w:rPr>
            </w:pPr>
            <w:r w:rsidRPr="00906D20">
              <w:rPr>
                <w:rFonts w:ascii="Arial" w:hAnsi="Arial" w:cs="Arial"/>
              </w:rPr>
              <w:t>B</w:t>
            </w:r>
          </w:p>
        </w:tc>
        <w:tc>
          <w:tcPr>
            <w:tcW w:w="1440" w:type="dxa"/>
          </w:tcPr>
          <w:p w14:paraId="384E7D6D" w14:textId="77777777" w:rsidR="00E84D86" w:rsidRPr="00403509" w:rsidRDefault="00E84D86">
            <w:pPr>
              <w:ind w:left="360"/>
              <w:jc w:val="right"/>
              <w:outlineLvl w:val="8"/>
              <w:rPr>
                <w:rFonts w:ascii="Arial" w:hAnsi="Arial" w:cs="Arial"/>
                <w:i/>
              </w:rPr>
            </w:pPr>
            <w:r w:rsidRPr="00906D20">
              <w:rPr>
                <w:rFonts w:ascii="Arial" w:hAnsi="Arial" w:cs="Arial"/>
              </w:rPr>
              <w:t xml:space="preserve">    400</w:t>
            </w:r>
          </w:p>
        </w:tc>
        <w:tc>
          <w:tcPr>
            <w:tcW w:w="1440" w:type="dxa"/>
            <w:shd w:val="clear" w:color="auto" w:fill="C0C0C0"/>
          </w:tcPr>
          <w:p w14:paraId="362E8B66" w14:textId="77777777" w:rsidR="00E84D86" w:rsidRPr="00403509" w:rsidRDefault="00E84D86">
            <w:pPr>
              <w:ind w:left="360"/>
              <w:jc w:val="right"/>
              <w:outlineLvl w:val="8"/>
              <w:rPr>
                <w:rFonts w:ascii="Arial" w:hAnsi="Arial" w:cs="Arial"/>
                <w:i/>
              </w:rPr>
            </w:pPr>
            <w:r w:rsidRPr="00906D20">
              <w:rPr>
                <w:rFonts w:ascii="Arial" w:hAnsi="Arial" w:cs="Arial"/>
              </w:rPr>
              <w:t>2,</w:t>
            </w:r>
            <w:r w:rsidR="00A74959" w:rsidRPr="00906D20">
              <w:rPr>
                <w:rFonts w:ascii="Arial" w:hAnsi="Arial" w:cs="Arial"/>
              </w:rPr>
              <w:t>2</w:t>
            </w:r>
            <w:r w:rsidRPr="00FC6828">
              <w:rPr>
                <w:rFonts w:ascii="Arial" w:hAnsi="Arial" w:cs="Arial"/>
              </w:rPr>
              <w:t>50</w:t>
            </w:r>
          </w:p>
        </w:tc>
        <w:tc>
          <w:tcPr>
            <w:tcW w:w="2250" w:type="dxa"/>
          </w:tcPr>
          <w:p w14:paraId="32A6A8DD" w14:textId="77777777" w:rsidR="00E84D86" w:rsidRPr="00403509" w:rsidRDefault="00E84D86">
            <w:pPr>
              <w:ind w:left="360"/>
              <w:jc w:val="right"/>
              <w:outlineLvl w:val="8"/>
              <w:rPr>
                <w:rFonts w:ascii="Arial" w:hAnsi="Arial" w:cs="Arial"/>
                <w:i/>
              </w:rPr>
            </w:pPr>
            <w:r w:rsidRPr="00906D20">
              <w:rPr>
                <w:rFonts w:ascii="Arial" w:hAnsi="Arial" w:cs="Arial"/>
              </w:rPr>
              <w:t>1,325</w:t>
            </w:r>
          </w:p>
        </w:tc>
        <w:tc>
          <w:tcPr>
            <w:tcW w:w="1620" w:type="dxa"/>
          </w:tcPr>
          <w:p w14:paraId="3EA8F3D6" w14:textId="77777777" w:rsidR="00E84D86" w:rsidRPr="00403509" w:rsidRDefault="00A74959">
            <w:pPr>
              <w:ind w:left="360"/>
              <w:jc w:val="right"/>
              <w:outlineLvl w:val="8"/>
              <w:rPr>
                <w:rFonts w:ascii="Arial" w:hAnsi="Arial" w:cs="Arial"/>
                <w:i/>
              </w:rPr>
            </w:pPr>
            <w:r w:rsidRPr="00906D20">
              <w:rPr>
                <w:rFonts w:ascii="Arial" w:hAnsi="Arial" w:cs="Arial"/>
              </w:rPr>
              <w:t>2,6</w:t>
            </w:r>
            <w:r w:rsidR="00E84D86" w:rsidRPr="00906D20">
              <w:rPr>
                <w:rFonts w:ascii="Arial" w:hAnsi="Arial" w:cs="Arial"/>
              </w:rPr>
              <w:t>50</w:t>
            </w:r>
          </w:p>
        </w:tc>
        <w:tc>
          <w:tcPr>
            <w:tcW w:w="2070" w:type="dxa"/>
            <w:shd w:val="clear" w:color="auto" w:fill="C0C0C0"/>
          </w:tcPr>
          <w:p w14:paraId="729F3281" w14:textId="77777777" w:rsidR="00E84D86" w:rsidRPr="00403509" w:rsidRDefault="00A74959">
            <w:pPr>
              <w:ind w:left="360"/>
              <w:jc w:val="right"/>
              <w:outlineLvl w:val="8"/>
              <w:rPr>
                <w:rFonts w:ascii="Arial" w:hAnsi="Arial" w:cs="Arial"/>
                <w:i/>
              </w:rPr>
            </w:pPr>
            <w:r w:rsidRPr="00906D20">
              <w:rPr>
                <w:rFonts w:ascii="Arial" w:hAnsi="Arial" w:cs="Arial"/>
              </w:rPr>
              <w:t>3,5</w:t>
            </w:r>
            <w:r w:rsidR="00E84D86" w:rsidRPr="00906D20">
              <w:rPr>
                <w:rFonts w:ascii="Arial" w:hAnsi="Arial" w:cs="Arial"/>
              </w:rPr>
              <w:t>75</w:t>
            </w:r>
          </w:p>
        </w:tc>
      </w:tr>
      <w:tr w:rsidR="00FC195B" w14:paraId="5A5C267D" w14:textId="77777777" w:rsidTr="006D47E6">
        <w:trPr>
          <w:trHeight w:val="300"/>
        </w:trPr>
        <w:tc>
          <w:tcPr>
            <w:tcW w:w="1275" w:type="dxa"/>
          </w:tcPr>
          <w:p w14:paraId="150FDB0D" w14:textId="77777777" w:rsidR="00E84D86" w:rsidRPr="00403509" w:rsidRDefault="00E84D86">
            <w:pPr>
              <w:ind w:left="360"/>
              <w:jc w:val="center"/>
              <w:outlineLvl w:val="8"/>
              <w:rPr>
                <w:rFonts w:ascii="Arial" w:hAnsi="Arial" w:cs="Arial"/>
                <w:i/>
              </w:rPr>
            </w:pPr>
            <w:r w:rsidRPr="00906D20">
              <w:rPr>
                <w:rFonts w:ascii="Arial" w:hAnsi="Arial" w:cs="Arial"/>
              </w:rPr>
              <w:t>C</w:t>
            </w:r>
          </w:p>
        </w:tc>
        <w:tc>
          <w:tcPr>
            <w:tcW w:w="1440" w:type="dxa"/>
            <w:shd w:val="clear" w:color="auto" w:fill="C0C0C0"/>
          </w:tcPr>
          <w:p w14:paraId="1C53302E" w14:textId="77777777" w:rsidR="00E84D86" w:rsidRPr="00403509" w:rsidRDefault="00E84D86">
            <w:pPr>
              <w:ind w:left="360"/>
              <w:jc w:val="right"/>
              <w:outlineLvl w:val="8"/>
              <w:rPr>
                <w:rFonts w:ascii="Arial" w:hAnsi="Arial" w:cs="Arial"/>
                <w:i/>
              </w:rPr>
            </w:pPr>
            <w:r w:rsidRPr="00906D20">
              <w:rPr>
                <w:rFonts w:ascii="Arial" w:hAnsi="Arial" w:cs="Arial"/>
              </w:rPr>
              <w:t xml:space="preserve"> 2,</w:t>
            </w:r>
            <w:r w:rsidR="00A74959" w:rsidRPr="00906D20">
              <w:rPr>
                <w:rFonts w:ascii="Arial" w:hAnsi="Arial" w:cs="Arial"/>
              </w:rPr>
              <w:t>180</w:t>
            </w:r>
          </w:p>
        </w:tc>
        <w:tc>
          <w:tcPr>
            <w:tcW w:w="1440" w:type="dxa"/>
          </w:tcPr>
          <w:p w14:paraId="3E6C1FDD" w14:textId="77777777" w:rsidR="00E84D86" w:rsidRPr="00403509" w:rsidRDefault="00A74959">
            <w:pPr>
              <w:ind w:left="360"/>
              <w:jc w:val="right"/>
              <w:outlineLvl w:val="8"/>
              <w:rPr>
                <w:rFonts w:ascii="Arial" w:hAnsi="Arial" w:cs="Arial"/>
                <w:i/>
              </w:rPr>
            </w:pPr>
            <w:r w:rsidRPr="00906D20">
              <w:rPr>
                <w:rFonts w:ascii="Arial" w:hAnsi="Arial" w:cs="Arial"/>
              </w:rPr>
              <w:t>700</w:t>
            </w:r>
          </w:p>
        </w:tc>
        <w:tc>
          <w:tcPr>
            <w:tcW w:w="2250" w:type="dxa"/>
          </w:tcPr>
          <w:p w14:paraId="550F423E" w14:textId="77777777" w:rsidR="00E84D86" w:rsidRPr="00403509" w:rsidRDefault="00E84D86">
            <w:pPr>
              <w:ind w:left="360"/>
              <w:jc w:val="right"/>
              <w:outlineLvl w:val="8"/>
              <w:rPr>
                <w:rFonts w:ascii="Arial" w:hAnsi="Arial" w:cs="Arial"/>
                <w:i/>
              </w:rPr>
            </w:pPr>
            <w:r w:rsidRPr="00906D20">
              <w:rPr>
                <w:rFonts w:ascii="Arial" w:hAnsi="Arial" w:cs="Arial"/>
              </w:rPr>
              <w:t>1,500</w:t>
            </w:r>
          </w:p>
        </w:tc>
        <w:tc>
          <w:tcPr>
            <w:tcW w:w="1620" w:type="dxa"/>
          </w:tcPr>
          <w:p w14:paraId="456D2003" w14:textId="77777777" w:rsidR="00E84D86" w:rsidRPr="00403509" w:rsidRDefault="00E84D86">
            <w:pPr>
              <w:ind w:left="360"/>
              <w:jc w:val="right"/>
              <w:outlineLvl w:val="8"/>
              <w:rPr>
                <w:rFonts w:ascii="Arial" w:hAnsi="Arial" w:cs="Arial"/>
                <w:i/>
              </w:rPr>
            </w:pPr>
            <w:r w:rsidRPr="00906D20">
              <w:rPr>
                <w:rFonts w:ascii="Arial" w:hAnsi="Arial" w:cs="Arial"/>
              </w:rPr>
              <w:t>2,880</w:t>
            </w:r>
          </w:p>
        </w:tc>
        <w:tc>
          <w:tcPr>
            <w:tcW w:w="2070" w:type="dxa"/>
            <w:shd w:val="clear" w:color="auto" w:fill="C0C0C0"/>
          </w:tcPr>
          <w:p w14:paraId="0671E49E" w14:textId="77777777" w:rsidR="00E84D86" w:rsidRPr="00403509" w:rsidRDefault="00A74959">
            <w:pPr>
              <w:ind w:left="360"/>
              <w:jc w:val="right"/>
              <w:outlineLvl w:val="8"/>
              <w:rPr>
                <w:rFonts w:ascii="Arial" w:hAnsi="Arial" w:cs="Arial"/>
                <w:i/>
              </w:rPr>
            </w:pPr>
            <w:r w:rsidRPr="00906D20">
              <w:rPr>
                <w:rFonts w:ascii="Arial" w:hAnsi="Arial" w:cs="Arial"/>
              </w:rPr>
              <w:t>2,200</w:t>
            </w:r>
          </w:p>
        </w:tc>
      </w:tr>
      <w:tr w:rsidR="00FC195B" w14:paraId="3C0FF28C" w14:textId="77777777" w:rsidTr="006D47E6">
        <w:trPr>
          <w:trHeight w:val="300"/>
        </w:trPr>
        <w:tc>
          <w:tcPr>
            <w:tcW w:w="1275" w:type="dxa"/>
          </w:tcPr>
          <w:p w14:paraId="1C3D5FE1" w14:textId="77777777" w:rsidR="00E84D86" w:rsidRPr="00403509" w:rsidRDefault="00E84D86">
            <w:pPr>
              <w:ind w:left="360"/>
              <w:jc w:val="center"/>
              <w:outlineLvl w:val="8"/>
              <w:rPr>
                <w:rFonts w:ascii="Arial" w:hAnsi="Arial" w:cs="Arial"/>
                <w:i/>
              </w:rPr>
            </w:pPr>
            <w:r w:rsidRPr="00906D20">
              <w:rPr>
                <w:rFonts w:ascii="Arial" w:hAnsi="Arial" w:cs="Arial"/>
              </w:rPr>
              <w:t>D</w:t>
            </w:r>
          </w:p>
        </w:tc>
        <w:tc>
          <w:tcPr>
            <w:tcW w:w="1440" w:type="dxa"/>
            <w:shd w:val="clear" w:color="auto" w:fill="C0C0C0"/>
          </w:tcPr>
          <w:p w14:paraId="799405BD" w14:textId="77777777" w:rsidR="00E84D86" w:rsidRPr="00403509" w:rsidRDefault="00A74959">
            <w:pPr>
              <w:ind w:left="360"/>
              <w:jc w:val="right"/>
              <w:outlineLvl w:val="8"/>
              <w:rPr>
                <w:rFonts w:ascii="Arial" w:hAnsi="Arial" w:cs="Arial"/>
                <w:i/>
              </w:rPr>
            </w:pPr>
            <w:r w:rsidRPr="00906D20">
              <w:rPr>
                <w:rFonts w:ascii="Arial" w:hAnsi="Arial" w:cs="Arial"/>
              </w:rPr>
              <w:t xml:space="preserve">    8</w:t>
            </w:r>
            <w:r w:rsidR="00E84D86" w:rsidRPr="00FC6828">
              <w:rPr>
                <w:rFonts w:ascii="Arial" w:hAnsi="Arial" w:cs="Arial"/>
              </w:rPr>
              <w:t>50</w:t>
            </w:r>
          </w:p>
        </w:tc>
        <w:tc>
          <w:tcPr>
            <w:tcW w:w="1440" w:type="dxa"/>
          </w:tcPr>
          <w:p w14:paraId="3EAD1D0B" w14:textId="77777777" w:rsidR="00E84D86" w:rsidRPr="00403509" w:rsidRDefault="00E84D86">
            <w:pPr>
              <w:ind w:left="360"/>
              <w:jc w:val="right"/>
              <w:outlineLvl w:val="8"/>
              <w:rPr>
                <w:rFonts w:ascii="Arial" w:hAnsi="Arial" w:cs="Arial"/>
                <w:i/>
              </w:rPr>
            </w:pPr>
            <w:r w:rsidRPr="00906D20">
              <w:rPr>
                <w:rFonts w:ascii="Arial" w:hAnsi="Arial" w:cs="Arial"/>
              </w:rPr>
              <w:t>750</w:t>
            </w:r>
          </w:p>
        </w:tc>
        <w:tc>
          <w:tcPr>
            <w:tcW w:w="2250" w:type="dxa"/>
            <w:shd w:val="clear" w:color="auto" w:fill="C0C0C0"/>
          </w:tcPr>
          <w:p w14:paraId="124012BB" w14:textId="77777777" w:rsidR="00E84D86" w:rsidRPr="00403509" w:rsidRDefault="00E84D86">
            <w:pPr>
              <w:ind w:left="360"/>
              <w:jc w:val="right"/>
              <w:outlineLvl w:val="8"/>
              <w:rPr>
                <w:rFonts w:ascii="Arial" w:hAnsi="Arial" w:cs="Arial"/>
                <w:i/>
              </w:rPr>
            </w:pPr>
            <w:r w:rsidRPr="00906D20">
              <w:rPr>
                <w:rFonts w:ascii="Arial" w:hAnsi="Arial" w:cs="Arial"/>
              </w:rPr>
              <w:t>1,250</w:t>
            </w:r>
          </w:p>
        </w:tc>
        <w:tc>
          <w:tcPr>
            <w:tcW w:w="1620" w:type="dxa"/>
          </w:tcPr>
          <w:p w14:paraId="3F1B3A58" w14:textId="77777777" w:rsidR="00E84D86" w:rsidRPr="00403509" w:rsidRDefault="00A74959">
            <w:pPr>
              <w:ind w:left="360"/>
              <w:jc w:val="right"/>
              <w:outlineLvl w:val="8"/>
              <w:rPr>
                <w:rFonts w:ascii="Arial" w:hAnsi="Arial" w:cs="Arial"/>
                <w:i/>
              </w:rPr>
            </w:pPr>
            <w:r w:rsidRPr="00906D20">
              <w:rPr>
                <w:rFonts w:ascii="Arial" w:hAnsi="Arial" w:cs="Arial"/>
              </w:rPr>
              <w:t>1,6</w:t>
            </w:r>
            <w:r w:rsidR="00E84D86" w:rsidRPr="00906D20">
              <w:rPr>
                <w:rFonts w:ascii="Arial" w:hAnsi="Arial" w:cs="Arial"/>
              </w:rPr>
              <w:t>00</w:t>
            </w:r>
          </w:p>
        </w:tc>
        <w:tc>
          <w:tcPr>
            <w:tcW w:w="2070" w:type="dxa"/>
          </w:tcPr>
          <w:p w14:paraId="129A1478" w14:textId="77777777" w:rsidR="00E84D86" w:rsidRPr="00403509" w:rsidRDefault="00E84D86">
            <w:pPr>
              <w:ind w:left="360"/>
              <w:jc w:val="right"/>
              <w:outlineLvl w:val="8"/>
              <w:rPr>
                <w:rFonts w:ascii="Arial" w:hAnsi="Arial" w:cs="Arial"/>
                <w:i/>
              </w:rPr>
            </w:pPr>
            <w:r w:rsidRPr="00906D20">
              <w:rPr>
                <w:rFonts w:ascii="Arial" w:hAnsi="Arial" w:cs="Arial"/>
              </w:rPr>
              <w:t>2,000</w:t>
            </w:r>
          </w:p>
        </w:tc>
      </w:tr>
    </w:tbl>
    <w:p w14:paraId="4AD8AC1E" w14:textId="77777777" w:rsidR="00E84D86" w:rsidRDefault="00E84D86">
      <w:pPr>
        <w:pStyle w:val="BodyText"/>
        <w:ind w:left="360"/>
        <w:rPr>
          <w:rFonts w:cs="Arial"/>
          <w:szCs w:val="24"/>
        </w:rPr>
      </w:pPr>
    </w:p>
    <w:p w14:paraId="754FCAC5" w14:textId="77777777" w:rsidR="00F53870" w:rsidRDefault="00F53870">
      <w:pPr>
        <w:rPr>
          <w:rFonts w:ascii="Arial" w:hAnsi="Arial" w:cs="Arial"/>
          <w:b/>
          <w:bCs/>
        </w:rPr>
      </w:pPr>
    </w:p>
    <w:p w14:paraId="1122D989" w14:textId="77777777" w:rsidR="00F53870" w:rsidRDefault="00F53870">
      <w:pPr>
        <w:rPr>
          <w:rFonts w:ascii="Arial" w:hAnsi="Arial" w:cs="Arial"/>
          <w:b/>
          <w:bCs/>
        </w:rPr>
      </w:pPr>
    </w:p>
    <w:p w14:paraId="01001AE4" w14:textId="77777777" w:rsidR="00F53870" w:rsidRDefault="00F53870">
      <w:pPr>
        <w:rPr>
          <w:rFonts w:ascii="Arial" w:hAnsi="Arial" w:cs="Arial"/>
          <w:b/>
          <w:bCs/>
        </w:rPr>
      </w:pPr>
    </w:p>
    <w:p w14:paraId="7C144031" w14:textId="77777777" w:rsidR="00F53870" w:rsidRDefault="00F53870">
      <w:pPr>
        <w:rPr>
          <w:rFonts w:ascii="Arial" w:hAnsi="Arial" w:cs="Arial"/>
          <w:b/>
          <w:bCs/>
        </w:rPr>
      </w:pPr>
    </w:p>
    <w:p w14:paraId="2FEF8DD1" w14:textId="77777777" w:rsidR="00F53870" w:rsidRDefault="00F53870">
      <w:pPr>
        <w:rPr>
          <w:rFonts w:ascii="Arial" w:hAnsi="Arial" w:cs="Arial"/>
          <w:b/>
          <w:bCs/>
        </w:rPr>
      </w:pPr>
    </w:p>
    <w:p w14:paraId="14204D3E" w14:textId="77777777" w:rsidR="00F53870" w:rsidRDefault="00F53870">
      <w:pPr>
        <w:rPr>
          <w:rFonts w:ascii="Arial" w:hAnsi="Arial" w:cs="Arial"/>
          <w:b/>
          <w:bCs/>
        </w:rPr>
      </w:pPr>
    </w:p>
    <w:p w14:paraId="363FED7C" w14:textId="77777777" w:rsidR="00E84D86" w:rsidRPr="00403509" w:rsidRDefault="00E84D86">
      <w:pPr>
        <w:rPr>
          <w:rFonts w:ascii="Arial" w:hAnsi="Arial" w:cs="Arial"/>
          <w:b/>
          <w:bCs/>
        </w:rPr>
      </w:pPr>
      <w:r w:rsidRPr="00906D20">
        <w:rPr>
          <w:rFonts w:ascii="Arial" w:hAnsi="Arial" w:cs="Arial"/>
          <w:b/>
          <w:bCs/>
        </w:rPr>
        <w:t>M1</w:t>
      </w:r>
      <w:r w:rsidR="00F7684D" w:rsidRPr="00906D20">
        <w:rPr>
          <w:rFonts w:ascii="Arial" w:hAnsi="Arial" w:cs="Arial"/>
          <w:b/>
          <w:bCs/>
        </w:rPr>
        <w:t>-</w:t>
      </w:r>
      <w:r w:rsidRPr="00FC6828">
        <w:rPr>
          <w:rFonts w:ascii="Arial" w:hAnsi="Arial" w:cs="Arial"/>
          <w:b/>
          <w:bCs/>
        </w:rPr>
        <w:t>1</w:t>
      </w:r>
      <w:r w:rsidR="005028EA">
        <w:rPr>
          <w:rFonts w:ascii="Arial" w:hAnsi="Arial" w:cs="Arial"/>
          <w:b/>
          <w:bCs/>
        </w:rPr>
        <w:t>4</w:t>
      </w:r>
    </w:p>
    <w:p w14:paraId="4D867D19" w14:textId="77777777" w:rsidR="00E84D86" w:rsidRDefault="00E84D86">
      <w:pPr>
        <w:pStyle w:val="BodyText"/>
        <w:ind w:left="360"/>
        <w:rPr>
          <w:rFonts w:cs="Arial"/>
          <w:szCs w:val="24"/>
        </w:rPr>
      </w:pPr>
    </w:p>
    <w:p w14:paraId="3B79F3C3" w14:textId="77777777" w:rsidR="00E84D86" w:rsidRPr="00906D20" w:rsidRDefault="00E84D86">
      <w:pPr>
        <w:pStyle w:val="BodyText"/>
        <w:tabs>
          <w:tab w:val="clear" w:pos="720"/>
        </w:tabs>
        <w:ind w:right="0"/>
        <w:rPr>
          <w:rFonts w:cs="Arial"/>
        </w:rPr>
      </w:pPr>
      <w:r w:rsidRPr="00906D20">
        <w:rPr>
          <w:rFonts w:cs="Arial"/>
          <w:u w:val="single"/>
        </w:rPr>
        <w:t xml:space="preserve">   S   </w:t>
      </w:r>
      <w:r>
        <w:rPr>
          <w:rFonts w:cs="Arial"/>
          <w:szCs w:val="24"/>
          <w:u w:val="single"/>
        </w:rPr>
        <w:tab/>
      </w:r>
      <w:r w:rsidRPr="00906D20">
        <w:rPr>
          <w:rFonts w:cs="Arial"/>
        </w:rPr>
        <w:t>1.  Merry Maids</w:t>
      </w:r>
    </w:p>
    <w:p w14:paraId="508944D9" w14:textId="77777777" w:rsidR="00E84D86" w:rsidRDefault="00E84D86">
      <w:pPr>
        <w:pStyle w:val="BodyText"/>
        <w:tabs>
          <w:tab w:val="clear" w:pos="720"/>
        </w:tabs>
        <w:ind w:right="0"/>
        <w:rPr>
          <w:rFonts w:cs="Arial"/>
          <w:szCs w:val="24"/>
        </w:rPr>
      </w:pPr>
    </w:p>
    <w:p w14:paraId="3D231DD6" w14:textId="77777777" w:rsidR="00E84D86" w:rsidRPr="00906D20" w:rsidRDefault="00E84D86">
      <w:pPr>
        <w:pStyle w:val="BodyText"/>
        <w:tabs>
          <w:tab w:val="clear" w:pos="720"/>
        </w:tabs>
        <w:ind w:right="0"/>
        <w:rPr>
          <w:rFonts w:cs="Arial"/>
        </w:rPr>
      </w:pPr>
      <w:r w:rsidRPr="00906D20">
        <w:rPr>
          <w:rFonts w:cs="Arial"/>
          <w:u w:val="single"/>
        </w:rPr>
        <w:t xml:space="preserve"> Man </w:t>
      </w:r>
      <w:r>
        <w:rPr>
          <w:rFonts w:cs="Arial"/>
          <w:szCs w:val="24"/>
        </w:rPr>
        <w:tab/>
      </w:r>
      <w:r w:rsidRPr="00906D20">
        <w:rPr>
          <w:rFonts w:cs="Arial"/>
        </w:rPr>
        <w:t>2.  Dell Computer</w:t>
      </w:r>
    </w:p>
    <w:p w14:paraId="073C6EE4" w14:textId="77777777" w:rsidR="00E84D86" w:rsidRDefault="00E84D86">
      <w:pPr>
        <w:pStyle w:val="BodyText"/>
        <w:tabs>
          <w:tab w:val="clear" w:pos="720"/>
        </w:tabs>
        <w:ind w:right="0"/>
        <w:rPr>
          <w:rFonts w:cs="Arial"/>
          <w:szCs w:val="24"/>
          <w:u w:val="single"/>
        </w:rPr>
      </w:pPr>
    </w:p>
    <w:p w14:paraId="3476D3A1" w14:textId="77777777" w:rsidR="00E84D86" w:rsidRPr="00906D20" w:rsidRDefault="00E84D86">
      <w:pPr>
        <w:pStyle w:val="BodyText"/>
        <w:tabs>
          <w:tab w:val="clear" w:pos="720"/>
        </w:tabs>
        <w:ind w:right="0"/>
        <w:rPr>
          <w:rFonts w:cs="Arial"/>
        </w:rPr>
      </w:pPr>
      <w:r w:rsidRPr="00906D20">
        <w:rPr>
          <w:rFonts w:cs="Arial"/>
          <w:u w:val="single"/>
        </w:rPr>
        <w:t xml:space="preserve">   S   </w:t>
      </w:r>
      <w:r>
        <w:rPr>
          <w:rFonts w:cs="Arial"/>
          <w:szCs w:val="24"/>
        </w:rPr>
        <w:tab/>
      </w:r>
      <w:r w:rsidRPr="00906D20">
        <w:rPr>
          <w:rFonts w:cs="Arial"/>
        </w:rPr>
        <w:t>3.  Brinks Security</w:t>
      </w:r>
    </w:p>
    <w:p w14:paraId="4DA1A72C" w14:textId="77777777" w:rsidR="00E84D86" w:rsidRDefault="00E84D86">
      <w:pPr>
        <w:pStyle w:val="BodyText"/>
        <w:tabs>
          <w:tab w:val="clear" w:pos="720"/>
        </w:tabs>
        <w:ind w:right="0"/>
        <w:rPr>
          <w:rFonts w:cs="Arial"/>
          <w:szCs w:val="24"/>
          <w:u w:val="single"/>
        </w:rPr>
      </w:pPr>
    </w:p>
    <w:p w14:paraId="4D971B19" w14:textId="77777777" w:rsidR="00E84D86" w:rsidRPr="00906D20" w:rsidRDefault="00E84D86">
      <w:pPr>
        <w:pStyle w:val="BodyText"/>
        <w:tabs>
          <w:tab w:val="clear" w:pos="720"/>
        </w:tabs>
        <w:ind w:right="0"/>
        <w:rPr>
          <w:rFonts w:cs="Arial"/>
        </w:rPr>
      </w:pPr>
      <w:r w:rsidRPr="00906D20">
        <w:rPr>
          <w:rFonts w:cs="Arial"/>
          <w:u w:val="single"/>
        </w:rPr>
        <w:t xml:space="preserve"> Mer  </w:t>
      </w:r>
      <w:r>
        <w:rPr>
          <w:rFonts w:cs="Arial"/>
          <w:szCs w:val="24"/>
        </w:rPr>
        <w:tab/>
      </w:r>
      <w:r w:rsidRPr="00906D20">
        <w:rPr>
          <w:rFonts w:cs="Arial"/>
        </w:rPr>
        <w:t>4.  Kmart</w:t>
      </w:r>
    </w:p>
    <w:p w14:paraId="38F77F4D" w14:textId="77777777" w:rsidR="00E84D86" w:rsidRDefault="00E84D86">
      <w:pPr>
        <w:pStyle w:val="BodyText"/>
        <w:tabs>
          <w:tab w:val="clear" w:pos="720"/>
        </w:tabs>
        <w:ind w:right="0"/>
        <w:rPr>
          <w:rFonts w:cs="Arial"/>
          <w:szCs w:val="24"/>
          <w:u w:val="single"/>
        </w:rPr>
      </w:pPr>
    </w:p>
    <w:p w14:paraId="09DB720F" w14:textId="77777777" w:rsidR="00E84D86" w:rsidRPr="00906D20" w:rsidRDefault="00E84D86">
      <w:pPr>
        <w:pStyle w:val="BodyText"/>
        <w:tabs>
          <w:tab w:val="clear" w:pos="720"/>
        </w:tabs>
        <w:ind w:right="0"/>
        <w:rPr>
          <w:rFonts w:cs="Arial"/>
        </w:rPr>
      </w:pPr>
      <w:r w:rsidRPr="00906D20">
        <w:rPr>
          <w:rFonts w:cs="Arial"/>
          <w:u w:val="single"/>
        </w:rPr>
        <w:t xml:space="preserve"> Mer  </w:t>
      </w:r>
      <w:r>
        <w:rPr>
          <w:rFonts w:cs="Arial"/>
          <w:szCs w:val="24"/>
        </w:rPr>
        <w:tab/>
      </w:r>
      <w:r w:rsidRPr="00906D20">
        <w:rPr>
          <w:rFonts w:cs="Arial"/>
        </w:rPr>
        <w:t>5.  PetSmart</w:t>
      </w:r>
    </w:p>
    <w:p w14:paraId="42B36F0F" w14:textId="77777777" w:rsidR="00E84D86" w:rsidRDefault="00E84D86">
      <w:pPr>
        <w:pStyle w:val="BodyText"/>
        <w:tabs>
          <w:tab w:val="clear" w:pos="720"/>
        </w:tabs>
        <w:ind w:right="0"/>
        <w:rPr>
          <w:rFonts w:cs="Arial"/>
          <w:szCs w:val="24"/>
          <w:u w:val="single"/>
        </w:rPr>
      </w:pPr>
    </w:p>
    <w:p w14:paraId="78B86278" w14:textId="77777777" w:rsidR="00E84D86" w:rsidRPr="00906D20" w:rsidRDefault="00E84D86">
      <w:pPr>
        <w:pStyle w:val="BodyText"/>
        <w:tabs>
          <w:tab w:val="clear" w:pos="720"/>
        </w:tabs>
        <w:ind w:right="0"/>
        <w:rPr>
          <w:rFonts w:cs="Arial"/>
        </w:rPr>
      </w:pPr>
      <w:r w:rsidRPr="00906D20">
        <w:rPr>
          <w:rFonts w:cs="Arial"/>
          <w:u w:val="single"/>
        </w:rPr>
        <w:t xml:space="preserve"> Man </w:t>
      </w:r>
      <w:r>
        <w:rPr>
          <w:rFonts w:cs="Arial"/>
          <w:szCs w:val="24"/>
        </w:rPr>
        <w:tab/>
      </w:r>
      <w:r w:rsidRPr="00906D20">
        <w:rPr>
          <w:rFonts w:cs="Arial"/>
        </w:rPr>
        <w:t>6.  Ford Motor Company</w:t>
      </w:r>
    </w:p>
    <w:p w14:paraId="54A6957F" w14:textId="77777777" w:rsidR="00E84D86" w:rsidRDefault="00E84D86">
      <w:pPr>
        <w:pStyle w:val="BodyText"/>
        <w:tabs>
          <w:tab w:val="clear" w:pos="720"/>
        </w:tabs>
        <w:ind w:right="0"/>
        <w:rPr>
          <w:rFonts w:cs="Arial"/>
          <w:szCs w:val="24"/>
          <w:u w:val="single"/>
        </w:rPr>
      </w:pPr>
    </w:p>
    <w:p w14:paraId="15C20560" w14:textId="77777777" w:rsidR="00E84D86" w:rsidRPr="00906D20" w:rsidRDefault="00E84D86">
      <w:pPr>
        <w:pStyle w:val="BodyText"/>
        <w:tabs>
          <w:tab w:val="clear" w:pos="720"/>
        </w:tabs>
        <w:ind w:right="0"/>
        <w:rPr>
          <w:rFonts w:cs="Arial"/>
        </w:rPr>
      </w:pPr>
      <w:r w:rsidRPr="00906D20">
        <w:rPr>
          <w:rFonts w:cs="Arial"/>
          <w:u w:val="single"/>
        </w:rPr>
        <w:t xml:space="preserve">   S   </w:t>
      </w:r>
      <w:r>
        <w:rPr>
          <w:rFonts w:cs="Arial"/>
          <w:szCs w:val="24"/>
        </w:rPr>
        <w:tab/>
      </w:r>
      <w:r w:rsidRPr="00906D20">
        <w:rPr>
          <w:rFonts w:cs="Arial"/>
        </w:rPr>
        <w:t>7.  Bank One</w:t>
      </w:r>
    </w:p>
    <w:p w14:paraId="4F54FE5A" w14:textId="77777777" w:rsidR="00E84D86" w:rsidRDefault="00E84D86">
      <w:pPr>
        <w:pStyle w:val="BodyText"/>
        <w:tabs>
          <w:tab w:val="clear" w:pos="720"/>
        </w:tabs>
        <w:ind w:right="0"/>
        <w:rPr>
          <w:rFonts w:cs="Arial"/>
          <w:szCs w:val="24"/>
          <w:u w:val="single"/>
        </w:rPr>
      </w:pPr>
    </w:p>
    <w:p w14:paraId="0AAEB1AB" w14:textId="77777777" w:rsidR="00E84D86" w:rsidRPr="00FC6828" w:rsidRDefault="00E84D86">
      <w:pPr>
        <w:pStyle w:val="BodyText"/>
        <w:tabs>
          <w:tab w:val="clear" w:pos="720"/>
        </w:tabs>
        <w:ind w:right="0"/>
        <w:rPr>
          <w:rFonts w:cs="Arial"/>
        </w:rPr>
      </w:pPr>
      <w:r w:rsidRPr="00906D20">
        <w:rPr>
          <w:rFonts w:cs="Arial"/>
          <w:u w:val="single"/>
        </w:rPr>
        <w:t xml:space="preserve"> Man </w:t>
      </w:r>
      <w:r>
        <w:rPr>
          <w:rFonts w:cs="Arial"/>
          <w:szCs w:val="24"/>
        </w:rPr>
        <w:tab/>
      </w:r>
      <w:r w:rsidRPr="00906D20">
        <w:rPr>
          <w:rFonts w:cs="Arial"/>
        </w:rPr>
        <w:t>8.  Ralph Lauren (also sell merchandise in factory stores)</w:t>
      </w:r>
    </w:p>
    <w:p w14:paraId="6AE2A0F8" w14:textId="77777777" w:rsidR="00E84D86" w:rsidRDefault="00E84D86">
      <w:pPr>
        <w:pStyle w:val="BodyText"/>
        <w:tabs>
          <w:tab w:val="clear" w:pos="720"/>
        </w:tabs>
        <w:ind w:right="0"/>
        <w:rPr>
          <w:rFonts w:cs="Arial"/>
          <w:szCs w:val="24"/>
          <w:u w:val="single"/>
        </w:rPr>
      </w:pPr>
    </w:p>
    <w:p w14:paraId="13463E9C" w14:textId="77777777" w:rsidR="00E84D86" w:rsidRPr="00403509" w:rsidRDefault="00E84D86">
      <w:pPr>
        <w:pStyle w:val="BodyText"/>
        <w:tabs>
          <w:tab w:val="clear" w:pos="720"/>
        </w:tabs>
        <w:ind w:right="0"/>
        <w:rPr>
          <w:rFonts w:cs="Arial"/>
          <w:lang w:val="fr-FR"/>
        </w:rPr>
      </w:pPr>
      <w:r w:rsidRPr="00906D20">
        <w:rPr>
          <w:rFonts w:cs="Arial"/>
          <w:u w:val="single"/>
        </w:rPr>
        <w:t xml:space="preserve"> </w:t>
      </w:r>
      <w:r w:rsidRPr="00906D20">
        <w:rPr>
          <w:rFonts w:cs="Arial"/>
          <w:u w:val="single"/>
          <w:lang w:val="fr-FR"/>
        </w:rPr>
        <w:t xml:space="preserve">Mer  </w:t>
      </w:r>
      <w:r w:rsidRPr="00661929">
        <w:rPr>
          <w:rFonts w:cs="Arial"/>
          <w:szCs w:val="24"/>
          <w:lang w:val="fr-FR"/>
        </w:rPr>
        <w:tab/>
      </w:r>
      <w:r w:rsidRPr="00906D20">
        <w:rPr>
          <w:rFonts w:cs="Arial"/>
          <w:lang w:val="fr-FR"/>
        </w:rPr>
        <w:t>9.  Dillard’s</w:t>
      </w:r>
    </w:p>
    <w:p w14:paraId="08DCAB89" w14:textId="77777777" w:rsidR="00E84D86" w:rsidRPr="00661929" w:rsidRDefault="00E84D86">
      <w:pPr>
        <w:pStyle w:val="BodyText"/>
        <w:tabs>
          <w:tab w:val="clear" w:pos="720"/>
        </w:tabs>
        <w:ind w:right="0"/>
        <w:rPr>
          <w:rFonts w:cs="Arial"/>
          <w:szCs w:val="24"/>
          <w:u w:val="single"/>
          <w:lang w:val="fr-FR"/>
        </w:rPr>
      </w:pPr>
    </w:p>
    <w:p w14:paraId="14AD577A" w14:textId="77777777" w:rsidR="00E84D86" w:rsidRPr="00403509" w:rsidRDefault="00E84D86">
      <w:pPr>
        <w:pStyle w:val="BodyText"/>
        <w:tabs>
          <w:tab w:val="clear" w:pos="720"/>
        </w:tabs>
        <w:ind w:right="0"/>
        <w:rPr>
          <w:rFonts w:cs="Arial"/>
          <w:lang w:val="fr-FR"/>
        </w:rPr>
      </w:pPr>
      <w:r w:rsidRPr="00906D20">
        <w:rPr>
          <w:rFonts w:cs="Arial"/>
          <w:u w:val="single"/>
          <w:lang w:val="fr-FR"/>
        </w:rPr>
        <w:t xml:space="preserve"> Mer  </w:t>
      </w:r>
      <w:r w:rsidRPr="00906D20">
        <w:rPr>
          <w:rFonts w:cs="Arial"/>
          <w:lang w:val="fr-FR"/>
        </w:rPr>
        <w:t>10. Sam’s Club</w:t>
      </w:r>
    </w:p>
    <w:p w14:paraId="59019958" w14:textId="77777777" w:rsidR="00C76F56" w:rsidRDefault="00C76F56" w:rsidP="00E14E19">
      <w:pPr>
        <w:ind w:hanging="90"/>
        <w:rPr>
          <w:rFonts w:ascii="Arial" w:hAnsi="Arial" w:cs="Arial"/>
          <w:b/>
          <w:bCs/>
          <w:szCs w:val="24"/>
          <w:lang w:val="fr-FR"/>
        </w:rPr>
      </w:pPr>
    </w:p>
    <w:p w14:paraId="2D649D63" w14:textId="77777777" w:rsidR="00C6401E" w:rsidRDefault="00C6401E">
      <w:pPr>
        <w:ind w:hanging="90"/>
        <w:rPr>
          <w:rFonts w:ascii="Arial" w:hAnsi="Arial" w:cs="Arial"/>
          <w:b/>
          <w:bCs/>
          <w:lang w:val="fr-FR"/>
        </w:rPr>
      </w:pPr>
    </w:p>
    <w:p w14:paraId="07F69F55" w14:textId="77777777" w:rsidR="00E84D86" w:rsidRPr="00403509" w:rsidRDefault="00C17366">
      <w:pPr>
        <w:ind w:hanging="90"/>
        <w:rPr>
          <w:rFonts w:ascii="Arial" w:hAnsi="Arial" w:cs="Arial"/>
          <w:b/>
          <w:bCs/>
          <w:lang w:val="fr-FR"/>
        </w:rPr>
      </w:pPr>
      <w:r w:rsidRPr="00906D20">
        <w:rPr>
          <w:rFonts w:ascii="Arial" w:hAnsi="Arial" w:cs="Arial"/>
          <w:b/>
          <w:bCs/>
          <w:lang w:val="fr-FR"/>
        </w:rPr>
        <w:t>M1-1</w:t>
      </w:r>
      <w:r w:rsidR="00E318AE">
        <w:rPr>
          <w:rFonts w:ascii="Arial" w:hAnsi="Arial" w:cs="Arial"/>
          <w:b/>
          <w:bCs/>
          <w:lang w:val="fr-FR"/>
        </w:rPr>
        <w:t>5</w:t>
      </w:r>
      <w:r w:rsidRPr="00906D20">
        <w:rPr>
          <w:rFonts w:ascii="Arial" w:hAnsi="Arial" w:cs="Arial"/>
          <w:b/>
          <w:bCs/>
          <w:lang w:val="fr-FR"/>
        </w:rPr>
        <w:t xml:space="preserve"> </w:t>
      </w:r>
    </w:p>
    <w:p w14:paraId="1B4B347B" w14:textId="77777777" w:rsidR="00E14E19" w:rsidRPr="00661929" w:rsidRDefault="00E14E19" w:rsidP="00E14E19">
      <w:pPr>
        <w:ind w:hanging="90"/>
        <w:rPr>
          <w:rFonts w:ascii="Arial" w:hAnsi="Arial" w:cs="Arial"/>
          <w:szCs w:val="24"/>
          <w:lang w:val="fr-FR"/>
        </w:rPr>
      </w:pPr>
    </w:p>
    <w:p w14:paraId="2F2919CB" w14:textId="77777777" w:rsidR="00E84D86" w:rsidRPr="00403509" w:rsidRDefault="00E14E19">
      <w:pPr>
        <w:ind w:hanging="90"/>
        <w:rPr>
          <w:rFonts w:ascii="Arial" w:hAnsi="Arial" w:cs="Arial"/>
        </w:rPr>
      </w:pPr>
      <w:r w:rsidRPr="00906D20">
        <w:rPr>
          <w:rFonts w:ascii="Arial" w:hAnsi="Arial" w:cs="Arial"/>
        </w:rPr>
        <w:t>Solution will vary based on the company chosen</w:t>
      </w:r>
      <w:r w:rsidR="00E84D86" w:rsidRPr="00906D20">
        <w:rPr>
          <w:rFonts w:ascii="Arial" w:hAnsi="Arial" w:cs="Arial"/>
        </w:rPr>
        <w:t>.</w:t>
      </w:r>
      <w:r w:rsidR="00B91D80">
        <w:rPr>
          <w:rFonts w:ascii="Arial" w:hAnsi="Arial" w:cs="Arial"/>
        </w:rPr>
        <w:t xml:space="preserve"> </w:t>
      </w:r>
      <w:r w:rsidRPr="00FC6828">
        <w:rPr>
          <w:rFonts w:ascii="Arial" w:hAnsi="Arial" w:cs="Arial"/>
        </w:rPr>
        <w:t>Examples:</w:t>
      </w:r>
      <w:r w:rsidR="006D47E6">
        <w:rPr>
          <w:rFonts w:ascii="Arial" w:hAnsi="Arial" w:cs="Arial"/>
        </w:rPr>
        <w:br/>
      </w:r>
    </w:p>
    <w:p w14:paraId="56CF42AF"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Merry Maids</w:t>
      </w:r>
    </w:p>
    <w:p w14:paraId="683E076B" w14:textId="77777777" w:rsidR="00E84D86" w:rsidRPr="00403509" w:rsidRDefault="00E84D86">
      <w:pPr>
        <w:ind w:hanging="90"/>
        <w:rPr>
          <w:rFonts w:ascii="Arial" w:hAnsi="Arial" w:cs="Arial"/>
        </w:rPr>
      </w:pPr>
      <w:r>
        <w:rPr>
          <w:rFonts w:ascii="Arial" w:hAnsi="Arial" w:cs="Arial"/>
          <w:szCs w:val="24"/>
        </w:rPr>
        <w:tab/>
      </w:r>
      <w:r w:rsidRPr="00906D20">
        <w:rPr>
          <w:rFonts w:ascii="Arial" w:hAnsi="Arial" w:cs="Arial"/>
        </w:rPr>
        <w:t xml:space="preserve"> </w:t>
      </w:r>
      <w:r>
        <w:rPr>
          <w:rFonts w:ascii="Arial" w:hAnsi="Arial" w:cs="Arial"/>
          <w:szCs w:val="24"/>
        </w:rPr>
        <w:tab/>
      </w:r>
      <w:r w:rsidRPr="00906D20">
        <w:rPr>
          <w:rFonts w:ascii="Arial" w:hAnsi="Arial" w:cs="Arial"/>
        </w:rPr>
        <w:t xml:space="preserve">Direct </w:t>
      </w:r>
      <w:r w:rsidR="002000AB">
        <w:rPr>
          <w:rFonts w:ascii="Arial" w:hAnsi="Arial" w:cs="Arial"/>
        </w:rPr>
        <w:t>c</w:t>
      </w:r>
      <w:r w:rsidR="002000AB" w:rsidRPr="00906D20">
        <w:rPr>
          <w:rFonts w:ascii="Arial" w:hAnsi="Arial" w:cs="Arial"/>
        </w:rPr>
        <w:t>ost</w:t>
      </w:r>
      <w:r w:rsidR="002000AB">
        <w:rPr>
          <w:rFonts w:ascii="Arial" w:hAnsi="Arial" w:cs="Arial"/>
        </w:rPr>
        <w:t>s</w:t>
      </w:r>
      <w:r w:rsidR="002000AB" w:rsidRPr="00906D20">
        <w:rPr>
          <w:rFonts w:ascii="Arial" w:hAnsi="Arial" w:cs="Arial"/>
        </w:rPr>
        <w:t xml:space="preserve"> </w:t>
      </w:r>
      <w:r w:rsidRPr="00906D20">
        <w:rPr>
          <w:rFonts w:ascii="Arial" w:hAnsi="Arial" w:cs="Arial"/>
        </w:rPr>
        <w:t xml:space="preserve">– wages of maids, cost of products used on a specific job </w:t>
      </w:r>
    </w:p>
    <w:p w14:paraId="2EAF7787" w14:textId="77777777" w:rsidR="00E84D86" w:rsidRPr="00403509" w:rsidRDefault="00E84D86">
      <w:pPr>
        <w:ind w:left="720"/>
        <w:rPr>
          <w:rFonts w:ascii="Arial" w:hAnsi="Arial" w:cs="Arial"/>
        </w:rPr>
      </w:pPr>
      <w:r w:rsidRPr="00906D20">
        <w:rPr>
          <w:rFonts w:ascii="Arial" w:hAnsi="Arial" w:cs="Arial"/>
        </w:rPr>
        <w:t>Indirect costs – cost of gas to get to job, depreciation on machinery (e.g.,</w:t>
      </w:r>
      <w:r w:rsidR="00C764A7" w:rsidRPr="00FC6828">
        <w:rPr>
          <w:rFonts w:ascii="Arial" w:hAnsi="Arial" w:cs="Arial"/>
        </w:rPr>
        <w:t xml:space="preserve"> </w:t>
      </w:r>
      <w:r w:rsidRPr="00FC6828">
        <w:rPr>
          <w:rFonts w:ascii="Arial" w:hAnsi="Arial" w:cs="Arial"/>
        </w:rPr>
        <w:t>vacuum cleaner), salary of supervisor</w:t>
      </w:r>
    </w:p>
    <w:p w14:paraId="1C893FDA" w14:textId="77777777" w:rsidR="00E14E19" w:rsidRPr="00403509" w:rsidRDefault="00E14E19">
      <w:pPr>
        <w:ind w:left="720"/>
        <w:rPr>
          <w:rFonts w:ascii="Arial" w:hAnsi="Arial" w:cs="Arial"/>
        </w:rPr>
      </w:pPr>
      <w:r w:rsidRPr="00906D20">
        <w:rPr>
          <w:rFonts w:ascii="Arial" w:hAnsi="Arial" w:cs="Arial"/>
        </w:rPr>
        <w:t>Cost object is the individual house, customer, or cleaning job</w:t>
      </w:r>
    </w:p>
    <w:p w14:paraId="58633E73" w14:textId="77777777" w:rsidR="00E84D86" w:rsidRDefault="00E84D86">
      <w:pPr>
        <w:ind w:hanging="90"/>
        <w:rPr>
          <w:rFonts w:ascii="Arial" w:hAnsi="Arial" w:cs="Arial"/>
          <w:szCs w:val="24"/>
        </w:rPr>
      </w:pPr>
    </w:p>
    <w:p w14:paraId="725F9AB7"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 xml:space="preserve">Brinks Security </w:t>
      </w:r>
    </w:p>
    <w:p w14:paraId="58BF4F9F" w14:textId="77777777" w:rsidR="00E84D86" w:rsidRPr="00403509" w:rsidRDefault="00E84D86">
      <w:pPr>
        <w:pStyle w:val="Header"/>
        <w:tabs>
          <w:tab w:val="clear" w:pos="4320"/>
          <w:tab w:val="clear" w:pos="8640"/>
        </w:tabs>
        <w:ind w:left="720"/>
        <w:rPr>
          <w:rFonts w:ascii="Arial" w:hAnsi="Arial" w:cs="Arial"/>
        </w:rPr>
      </w:pPr>
      <w:r w:rsidRPr="00906D20">
        <w:rPr>
          <w:rFonts w:ascii="Arial" w:hAnsi="Arial" w:cs="Arial"/>
        </w:rPr>
        <w:t>Direct costs – cost of security panel installed, cost of warning signs for premises, wages of system installers</w:t>
      </w:r>
    </w:p>
    <w:p w14:paraId="3E5E6B64" w14:textId="77777777" w:rsidR="00E84D86" w:rsidRPr="00403509" w:rsidRDefault="00E84D86">
      <w:pPr>
        <w:pStyle w:val="Header"/>
        <w:tabs>
          <w:tab w:val="clear" w:pos="4320"/>
          <w:tab w:val="clear" w:pos="8640"/>
        </w:tabs>
        <w:ind w:left="720"/>
        <w:rPr>
          <w:rFonts w:ascii="Arial" w:hAnsi="Arial" w:cs="Arial"/>
        </w:rPr>
      </w:pPr>
      <w:r w:rsidRPr="00906D20">
        <w:rPr>
          <w:rFonts w:ascii="Arial" w:hAnsi="Arial" w:cs="Arial"/>
        </w:rPr>
        <w:t>Indirect costs – wages of employees who monitor multiple systems, phone lines in monitoring system, salary of team leaders/managers</w:t>
      </w:r>
    </w:p>
    <w:p w14:paraId="474AB2FE" w14:textId="77777777" w:rsidR="00E84D86" w:rsidRPr="00403509" w:rsidRDefault="00E14E19">
      <w:pPr>
        <w:pStyle w:val="Header"/>
        <w:tabs>
          <w:tab w:val="clear" w:pos="4320"/>
          <w:tab w:val="clear" w:pos="8640"/>
        </w:tabs>
        <w:ind w:left="720"/>
        <w:rPr>
          <w:rFonts w:ascii="Arial" w:hAnsi="Arial" w:cs="Arial"/>
        </w:rPr>
      </w:pPr>
      <w:r w:rsidRPr="00906D20">
        <w:rPr>
          <w:rFonts w:ascii="Arial" w:hAnsi="Arial" w:cs="Arial"/>
        </w:rPr>
        <w:t>Cost object is the customer or location that is being monitored</w:t>
      </w:r>
    </w:p>
    <w:p w14:paraId="17C1A80C" w14:textId="77777777" w:rsidR="00E84D86" w:rsidRDefault="00E84D86">
      <w:pPr>
        <w:pStyle w:val="Header"/>
        <w:tabs>
          <w:tab w:val="clear" w:pos="4320"/>
          <w:tab w:val="clear" w:pos="8640"/>
        </w:tabs>
        <w:rPr>
          <w:rFonts w:ascii="Arial" w:hAnsi="Arial" w:cs="Arial"/>
          <w:szCs w:val="24"/>
        </w:rPr>
      </w:pPr>
    </w:p>
    <w:p w14:paraId="7B588BCE" w14:textId="77777777" w:rsidR="00F53870" w:rsidRDefault="00F53870">
      <w:pPr>
        <w:pStyle w:val="Header"/>
        <w:tabs>
          <w:tab w:val="clear" w:pos="4320"/>
          <w:tab w:val="clear" w:pos="8640"/>
        </w:tabs>
        <w:rPr>
          <w:rFonts w:ascii="Arial" w:hAnsi="Arial" w:cs="Arial"/>
          <w:szCs w:val="24"/>
        </w:rPr>
      </w:pPr>
    </w:p>
    <w:p w14:paraId="0EF84790" w14:textId="77777777" w:rsidR="00F53870" w:rsidRDefault="00F53870">
      <w:pPr>
        <w:pStyle w:val="Header"/>
        <w:tabs>
          <w:tab w:val="clear" w:pos="4320"/>
          <w:tab w:val="clear" w:pos="8640"/>
        </w:tabs>
        <w:rPr>
          <w:rFonts w:ascii="Arial" w:hAnsi="Arial" w:cs="Arial"/>
          <w:szCs w:val="24"/>
        </w:rPr>
      </w:pPr>
    </w:p>
    <w:p w14:paraId="65DE1E2D" w14:textId="77777777" w:rsidR="00F53870" w:rsidRDefault="00F53870">
      <w:pPr>
        <w:pStyle w:val="Header"/>
        <w:tabs>
          <w:tab w:val="clear" w:pos="4320"/>
          <w:tab w:val="clear" w:pos="8640"/>
        </w:tabs>
        <w:rPr>
          <w:rFonts w:ascii="Arial" w:hAnsi="Arial" w:cs="Arial"/>
          <w:szCs w:val="24"/>
        </w:rPr>
      </w:pPr>
    </w:p>
    <w:p w14:paraId="15388D66" w14:textId="77777777" w:rsidR="00F53870" w:rsidRDefault="00F53870">
      <w:pPr>
        <w:pStyle w:val="Header"/>
        <w:tabs>
          <w:tab w:val="clear" w:pos="4320"/>
          <w:tab w:val="clear" w:pos="8640"/>
        </w:tabs>
        <w:rPr>
          <w:rFonts w:ascii="Arial" w:hAnsi="Arial" w:cs="Arial"/>
          <w:szCs w:val="24"/>
        </w:rPr>
      </w:pPr>
    </w:p>
    <w:p w14:paraId="35954EDB" w14:textId="77777777" w:rsidR="00F53870" w:rsidRDefault="00F53870">
      <w:pPr>
        <w:pStyle w:val="Header"/>
        <w:tabs>
          <w:tab w:val="clear" w:pos="4320"/>
          <w:tab w:val="clear" w:pos="8640"/>
        </w:tabs>
        <w:rPr>
          <w:rFonts w:ascii="Arial" w:hAnsi="Arial" w:cs="Arial"/>
          <w:szCs w:val="24"/>
        </w:rPr>
      </w:pPr>
    </w:p>
    <w:p w14:paraId="3BFF085E" w14:textId="77777777" w:rsidR="00F53870" w:rsidRDefault="00F53870">
      <w:pPr>
        <w:pStyle w:val="Header"/>
        <w:tabs>
          <w:tab w:val="clear" w:pos="4320"/>
          <w:tab w:val="clear" w:pos="8640"/>
        </w:tabs>
        <w:rPr>
          <w:rFonts w:ascii="Arial" w:hAnsi="Arial" w:cs="Arial"/>
          <w:szCs w:val="24"/>
        </w:rPr>
      </w:pPr>
    </w:p>
    <w:p w14:paraId="41F0CBB3" w14:textId="77777777" w:rsidR="00E84D86" w:rsidRPr="00403509" w:rsidRDefault="00C17366">
      <w:pPr>
        <w:ind w:hanging="90"/>
        <w:rPr>
          <w:rFonts w:ascii="Arial" w:hAnsi="Arial" w:cs="Arial"/>
          <w:b/>
          <w:bCs/>
        </w:rPr>
      </w:pPr>
      <w:r w:rsidRPr="00906D20">
        <w:rPr>
          <w:rFonts w:ascii="Arial" w:hAnsi="Arial" w:cs="Arial"/>
          <w:b/>
          <w:bCs/>
        </w:rPr>
        <w:t>M1-1</w:t>
      </w:r>
      <w:r w:rsidR="00E318AE">
        <w:rPr>
          <w:rFonts w:ascii="Arial" w:hAnsi="Arial" w:cs="Arial"/>
          <w:b/>
          <w:bCs/>
        </w:rPr>
        <w:t>6</w:t>
      </w:r>
      <w:r w:rsidRPr="00906D20">
        <w:rPr>
          <w:rFonts w:ascii="Arial" w:hAnsi="Arial" w:cs="Arial"/>
          <w:b/>
          <w:bCs/>
        </w:rPr>
        <w:t xml:space="preserve"> </w:t>
      </w:r>
    </w:p>
    <w:p w14:paraId="4DC36BCA" w14:textId="77777777" w:rsidR="00E14E19" w:rsidRPr="00E14E19" w:rsidRDefault="00E14E19" w:rsidP="00E14E19">
      <w:pPr>
        <w:ind w:hanging="90"/>
        <w:rPr>
          <w:rFonts w:ascii="Arial" w:hAnsi="Arial" w:cs="Arial"/>
          <w:szCs w:val="24"/>
        </w:rPr>
      </w:pPr>
    </w:p>
    <w:p w14:paraId="5D0B1573" w14:textId="77777777" w:rsidR="00E84D86" w:rsidRPr="00403509" w:rsidRDefault="00E14E19">
      <w:pPr>
        <w:ind w:hanging="90"/>
        <w:rPr>
          <w:rFonts w:ascii="Arial" w:hAnsi="Arial" w:cs="Arial"/>
        </w:rPr>
      </w:pPr>
      <w:r w:rsidRPr="00906D20">
        <w:rPr>
          <w:rFonts w:ascii="Arial" w:hAnsi="Arial" w:cs="Arial"/>
        </w:rPr>
        <w:t>Solution will vary based on the company chosen.</w:t>
      </w:r>
      <w:r w:rsidR="00B91D80">
        <w:rPr>
          <w:rFonts w:ascii="Arial" w:hAnsi="Arial" w:cs="Arial"/>
        </w:rPr>
        <w:t xml:space="preserve"> </w:t>
      </w:r>
      <w:r w:rsidRPr="00906D20">
        <w:rPr>
          <w:rFonts w:ascii="Arial" w:hAnsi="Arial" w:cs="Arial"/>
        </w:rPr>
        <w:t>Examples:</w:t>
      </w:r>
      <w:r w:rsidR="006D47E6">
        <w:rPr>
          <w:rFonts w:ascii="Arial" w:hAnsi="Arial" w:cs="Arial"/>
        </w:rPr>
        <w:br/>
      </w:r>
    </w:p>
    <w:p w14:paraId="0D42BA4B" w14:textId="77777777" w:rsidR="00E84D86" w:rsidRPr="00403509" w:rsidRDefault="006D6B43">
      <w:pPr>
        <w:pStyle w:val="Header"/>
        <w:tabs>
          <w:tab w:val="clear" w:pos="4320"/>
          <w:tab w:val="clear" w:pos="8640"/>
        </w:tabs>
        <w:rPr>
          <w:rFonts w:ascii="Arial" w:hAnsi="Arial" w:cs="Arial"/>
        </w:rPr>
      </w:pPr>
      <w:r w:rsidRPr="00906D20">
        <w:rPr>
          <w:rFonts w:ascii="Arial" w:hAnsi="Arial" w:cs="Arial"/>
        </w:rPr>
        <w:t>Pet</w:t>
      </w:r>
      <w:r>
        <w:rPr>
          <w:rFonts w:ascii="Arial" w:hAnsi="Arial" w:cs="Arial"/>
        </w:rPr>
        <w:t>S</w:t>
      </w:r>
      <w:r w:rsidRPr="00906D20">
        <w:rPr>
          <w:rFonts w:ascii="Arial" w:hAnsi="Arial" w:cs="Arial"/>
        </w:rPr>
        <w:t>mart</w:t>
      </w:r>
    </w:p>
    <w:p w14:paraId="53F176BB" w14:textId="77777777" w:rsidR="00E84D86" w:rsidRPr="00403509" w:rsidRDefault="00E84D86">
      <w:pPr>
        <w:ind w:left="720"/>
        <w:rPr>
          <w:rFonts w:ascii="Arial" w:hAnsi="Arial" w:cs="Arial"/>
        </w:rPr>
      </w:pPr>
      <w:r w:rsidRPr="00906D20">
        <w:rPr>
          <w:rFonts w:ascii="Arial" w:hAnsi="Arial" w:cs="Arial"/>
        </w:rPr>
        <w:t xml:space="preserve">Direct </w:t>
      </w:r>
      <w:r w:rsidR="002000AB">
        <w:rPr>
          <w:rFonts w:ascii="Arial" w:hAnsi="Arial" w:cs="Arial"/>
        </w:rPr>
        <w:t>c</w:t>
      </w:r>
      <w:r w:rsidR="002000AB" w:rsidRPr="00906D20">
        <w:rPr>
          <w:rFonts w:ascii="Arial" w:hAnsi="Arial" w:cs="Arial"/>
        </w:rPr>
        <w:t>ost</w:t>
      </w:r>
      <w:r w:rsidR="002000AB">
        <w:rPr>
          <w:rFonts w:ascii="Arial" w:hAnsi="Arial" w:cs="Arial"/>
        </w:rPr>
        <w:t>s</w:t>
      </w:r>
      <w:r w:rsidR="002000AB" w:rsidRPr="00906D20">
        <w:rPr>
          <w:rFonts w:ascii="Arial" w:hAnsi="Arial" w:cs="Arial"/>
        </w:rPr>
        <w:t xml:space="preserve"> </w:t>
      </w:r>
      <w:r w:rsidRPr="00906D20">
        <w:rPr>
          <w:rFonts w:ascii="Arial" w:hAnsi="Arial" w:cs="Arial"/>
        </w:rPr>
        <w:t>– cost of vaccines or medications in vet clinic, cost of any merchandise that the customer purchases (food, collars, books, etc.)</w:t>
      </w:r>
    </w:p>
    <w:p w14:paraId="7164D991" w14:textId="77777777" w:rsidR="00E84D86" w:rsidRPr="00403509" w:rsidRDefault="00E84D86">
      <w:pPr>
        <w:ind w:left="720"/>
        <w:rPr>
          <w:rFonts w:ascii="Arial" w:hAnsi="Arial" w:cs="Arial"/>
        </w:rPr>
      </w:pPr>
      <w:r w:rsidRPr="00906D20">
        <w:rPr>
          <w:rFonts w:ascii="Arial" w:hAnsi="Arial" w:cs="Arial"/>
        </w:rPr>
        <w:t>Indirect costs – depreciation on equipment (cash registers, fish tanks, grooming equipment, shopping carts), store manager salary</w:t>
      </w:r>
    </w:p>
    <w:p w14:paraId="44FB969F" w14:textId="77777777" w:rsidR="00E14E19" w:rsidRPr="00403509" w:rsidRDefault="00E14E19">
      <w:pPr>
        <w:ind w:left="720"/>
        <w:rPr>
          <w:rFonts w:ascii="Arial" w:hAnsi="Arial" w:cs="Arial"/>
        </w:rPr>
      </w:pPr>
      <w:r w:rsidRPr="00906D20">
        <w:rPr>
          <w:rFonts w:ascii="Arial" w:hAnsi="Arial" w:cs="Arial"/>
        </w:rPr>
        <w:t>Cost object is the individual customer</w:t>
      </w:r>
    </w:p>
    <w:p w14:paraId="02CE30DA" w14:textId="77777777" w:rsidR="00E84D86" w:rsidRDefault="00E84D86">
      <w:pPr>
        <w:ind w:hanging="90"/>
        <w:rPr>
          <w:rFonts w:ascii="Arial" w:hAnsi="Arial" w:cs="Arial"/>
          <w:szCs w:val="24"/>
        </w:rPr>
      </w:pPr>
    </w:p>
    <w:p w14:paraId="3B34BB91"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Sam’s Club</w:t>
      </w:r>
    </w:p>
    <w:p w14:paraId="710C6F22" w14:textId="77777777" w:rsidR="00E84D86" w:rsidRPr="00403509" w:rsidRDefault="00E84D86">
      <w:pPr>
        <w:pStyle w:val="Header"/>
        <w:tabs>
          <w:tab w:val="clear" w:pos="4320"/>
          <w:tab w:val="clear" w:pos="8640"/>
        </w:tabs>
        <w:ind w:left="720"/>
        <w:rPr>
          <w:rFonts w:ascii="Arial" w:hAnsi="Arial" w:cs="Arial"/>
        </w:rPr>
      </w:pPr>
      <w:r w:rsidRPr="00906D20">
        <w:rPr>
          <w:rFonts w:ascii="Arial" w:hAnsi="Arial" w:cs="Arial"/>
        </w:rPr>
        <w:t xml:space="preserve">Direct costs – cost of photo paper used to print customer’s pictures, wages of tire installer </w:t>
      </w:r>
    </w:p>
    <w:p w14:paraId="05106ACF" w14:textId="77777777" w:rsidR="00E84D86" w:rsidRPr="00403509" w:rsidRDefault="00E84D86">
      <w:pPr>
        <w:pStyle w:val="Header"/>
        <w:tabs>
          <w:tab w:val="clear" w:pos="4320"/>
          <w:tab w:val="clear" w:pos="8640"/>
        </w:tabs>
        <w:ind w:left="720"/>
        <w:rPr>
          <w:rFonts w:ascii="Arial" w:hAnsi="Arial" w:cs="Arial"/>
        </w:rPr>
      </w:pPr>
      <w:r w:rsidRPr="00906D20">
        <w:rPr>
          <w:rFonts w:ascii="Arial" w:hAnsi="Arial" w:cs="Arial"/>
        </w:rPr>
        <w:t>Indirect costs – wages of cashiers, rent or depreciation on building, salary of team leaders and store managers</w:t>
      </w:r>
    </w:p>
    <w:p w14:paraId="61DE39A0" w14:textId="77777777" w:rsidR="00E14E19" w:rsidRPr="00403509" w:rsidRDefault="00E14E19">
      <w:pPr>
        <w:ind w:left="720"/>
        <w:rPr>
          <w:rFonts w:ascii="Arial" w:hAnsi="Arial" w:cs="Arial"/>
        </w:rPr>
      </w:pPr>
      <w:r w:rsidRPr="00906D20">
        <w:rPr>
          <w:rFonts w:ascii="Arial" w:hAnsi="Arial" w:cs="Arial"/>
        </w:rPr>
        <w:t>Cost object is the individual customer</w:t>
      </w:r>
    </w:p>
    <w:p w14:paraId="25559255" w14:textId="77777777" w:rsidR="00E14E19" w:rsidRDefault="00E14E19">
      <w:pPr>
        <w:pStyle w:val="Header"/>
        <w:tabs>
          <w:tab w:val="clear" w:pos="4320"/>
          <w:tab w:val="clear" w:pos="8640"/>
        </w:tabs>
        <w:ind w:left="720"/>
        <w:rPr>
          <w:rFonts w:ascii="Arial" w:hAnsi="Arial" w:cs="Arial"/>
          <w:szCs w:val="24"/>
        </w:rPr>
      </w:pPr>
    </w:p>
    <w:p w14:paraId="5EDB8D3C" w14:textId="77777777" w:rsidR="00E84D86" w:rsidRDefault="00E84D86">
      <w:pPr>
        <w:rPr>
          <w:rFonts w:ascii="Arial" w:hAnsi="Arial" w:cs="Arial"/>
          <w:b/>
          <w:bCs/>
          <w:sz w:val="28"/>
          <w:szCs w:val="28"/>
        </w:rPr>
      </w:pPr>
      <w:r w:rsidRPr="00FC6828">
        <w:rPr>
          <w:rFonts w:ascii="Arial" w:hAnsi="Arial" w:cs="Arial"/>
          <w:b/>
          <w:bCs/>
        </w:rPr>
        <w:br w:type="page"/>
      </w:r>
      <w:r>
        <w:rPr>
          <w:rFonts w:ascii="Arial" w:hAnsi="Arial" w:cs="Arial"/>
          <w:b/>
          <w:bCs/>
          <w:sz w:val="28"/>
          <w:szCs w:val="28"/>
        </w:rPr>
        <w:lastRenderedPageBreak/>
        <w:t>ANSWERS TO EXERCISES</w:t>
      </w:r>
    </w:p>
    <w:p w14:paraId="27C62624" w14:textId="77777777" w:rsidR="00E84D86" w:rsidRDefault="00E84D86">
      <w:pPr>
        <w:ind w:hanging="90"/>
        <w:rPr>
          <w:rFonts w:ascii="Arial" w:hAnsi="Arial" w:cs="Arial"/>
          <w:b/>
          <w:szCs w:val="24"/>
        </w:rPr>
      </w:pPr>
    </w:p>
    <w:p w14:paraId="77B209C4" w14:textId="77777777" w:rsidR="00E84D86" w:rsidRPr="00403509" w:rsidRDefault="00E84D86" w:rsidP="0085185C">
      <w:pPr>
        <w:rPr>
          <w:rFonts w:ascii="Arial" w:hAnsi="Arial" w:cs="Arial"/>
          <w:b/>
          <w:bCs/>
        </w:rPr>
      </w:pPr>
      <w:r w:rsidRPr="00906D20">
        <w:rPr>
          <w:rFonts w:ascii="Arial" w:hAnsi="Arial" w:cs="Arial"/>
          <w:b/>
          <w:bCs/>
        </w:rPr>
        <w:t>E1</w:t>
      </w:r>
      <w:r w:rsidR="00F7684D" w:rsidRPr="00906D20">
        <w:rPr>
          <w:rFonts w:ascii="Arial" w:hAnsi="Arial" w:cs="Arial"/>
          <w:b/>
          <w:bCs/>
        </w:rPr>
        <w:t>-</w:t>
      </w:r>
      <w:r w:rsidRPr="00FC6828">
        <w:rPr>
          <w:rFonts w:ascii="Arial" w:hAnsi="Arial" w:cs="Arial"/>
          <w:b/>
          <w:bCs/>
        </w:rPr>
        <w:t>1</w:t>
      </w:r>
    </w:p>
    <w:p w14:paraId="042DAA7B" w14:textId="77777777" w:rsidR="00E84D86" w:rsidRDefault="00E84D86">
      <w:pPr>
        <w:ind w:hanging="90"/>
        <w:rPr>
          <w:rFonts w:ascii="Arial" w:hAnsi="Arial" w:cs="Arial"/>
          <w:b/>
          <w:szCs w:val="24"/>
        </w:rPr>
      </w:pPr>
    </w:p>
    <w:p w14:paraId="66F1D0FA" w14:textId="77777777" w:rsidR="00E84D86" w:rsidRPr="00403509" w:rsidRDefault="00E84D86" w:rsidP="0085185C">
      <w:pPr>
        <w:rPr>
          <w:rFonts w:ascii="Arial" w:hAnsi="Arial" w:cs="Arial"/>
        </w:rPr>
      </w:pPr>
      <w:r w:rsidRPr="00906D20">
        <w:rPr>
          <w:rFonts w:ascii="Arial" w:hAnsi="Arial" w:cs="Arial"/>
        </w:rPr>
        <w:t>Req. 1</w:t>
      </w:r>
    </w:p>
    <w:p w14:paraId="65EAEBAC" w14:textId="77777777" w:rsidR="00E84D86" w:rsidRPr="00403509" w:rsidRDefault="00E84D86" w:rsidP="0085185C">
      <w:pPr>
        <w:rPr>
          <w:rFonts w:ascii="Arial" w:hAnsi="Arial" w:cs="Arial"/>
        </w:rPr>
      </w:pPr>
      <w:r w:rsidRPr="00906D20">
        <w:rPr>
          <w:rFonts w:ascii="Arial" w:hAnsi="Arial" w:cs="Arial"/>
        </w:rPr>
        <w:t>Potential questions that would need to be answered include:</w:t>
      </w:r>
    </w:p>
    <w:p w14:paraId="0060120F" w14:textId="77777777" w:rsidR="00E84D86" w:rsidRPr="00403509" w:rsidRDefault="00E84D86" w:rsidP="002C5856">
      <w:pPr>
        <w:numPr>
          <w:ilvl w:val="0"/>
          <w:numId w:val="12"/>
        </w:numPr>
        <w:rPr>
          <w:rFonts w:ascii="Arial" w:hAnsi="Arial" w:cs="Arial"/>
        </w:rPr>
      </w:pPr>
      <w:r w:rsidRPr="00906D20">
        <w:rPr>
          <w:rFonts w:ascii="Arial" w:hAnsi="Arial" w:cs="Arial"/>
        </w:rPr>
        <w:t xml:space="preserve">Is there already a product like this on the market?  </w:t>
      </w:r>
    </w:p>
    <w:p w14:paraId="00A1847F" w14:textId="77777777" w:rsidR="00E84D86" w:rsidRPr="00403509" w:rsidRDefault="00E84D86" w:rsidP="002C5856">
      <w:pPr>
        <w:numPr>
          <w:ilvl w:val="0"/>
          <w:numId w:val="12"/>
        </w:numPr>
        <w:rPr>
          <w:rFonts w:ascii="Arial" w:hAnsi="Arial" w:cs="Arial"/>
        </w:rPr>
      </w:pPr>
      <w:r w:rsidRPr="00906D20">
        <w:rPr>
          <w:rFonts w:ascii="Arial" w:hAnsi="Arial" w:cs="Arial"/>
        </w:rPr>
        <w:t>Would students be willing to buy such a product?</w:t>
      </w:r>
    </w:p>
    <w:p w14:paraId="4F64B4B5" w14:textId="77777777" w:rsidR="00E84D86" w:rsidRPr="00403509" w:rsidRDefault="00E84D86" w:rsidP="002C5856">
      <w:pPr>
        <w:numPr>
          <w:ilvl w:val="0"/>
          <w:numId w:val="12"/>
        </w:numPr>
        <w:rPr>
          <w:rFonts w:ascii="Arial" w:hAnsi="Arial" w:cs="Arial"/>
        </w:rPr>
      </w:pPr>
      <w:r w:rsidRPr="00906D20">
        <w:rPr>
          <w:rFonts w:ascii="Arial" w:hAnsi="Arial" w:cs="Arial"/>
        </w:rPr>
        <w:t>What features would the product need to have?</w:t>
      </w:r>
    </w:p>
    <w:p w14:paraId="65757149" w14:textId="77777777" w:rsidR="00E84D86" w:rsidRPr="00403509" w:rsidRDefault="00E84D86" w:rsidP="002C5856">
      <w:pPr>
        <w:numPr>
          <w:ilvl w:val="0"/>
          <w:numId w:val="12"/>
        </w:numPr>
        <w:rPr>
          <w:rFonts w:ascii="Arial" w:hAnsi="Arial" w:cs="Arial"/>
        </w:rPr>
      </w:pPr>
      <w:r w:rsidRPr="00906D20">
        <w:rPr>
          <w:rFonts w:ascii="Arial" w:hAnsi="Arial" w:cs="Arial"/>
        </w:rPr>
        <w:t>How much would students be willing to pay for it?</w:t>
      </w:r>
    </w:p>
    <w:p w14:paraId="6587E166" w14:textId="77777777" w:rsidR="00E84D86" w:rsidRPr="00403509" w:rsidRDefault="00E84D86" w:rsidP="002C5856">
      <w:pPr>
        <w:numPr>
          <w:ilvl w:val="0"/>
          <w:numId w:val="12"/>
        </w:numPr>
        <w:rPr>
          <w:rFonts w:ascii="Arial" w:hAnsi="Arial" w:cs="Arial"/>
        </w:rPr>
      </w:pPr>
      <w:r w:rsidRPr="00906D20">
        <w:rPr>
          <w:rFonts w:ascii="Arial" w:hAnsi="Arial" w:cs="Arial"/>
        </w:rPr>
        <w:t>How much would it cost to make such a product?</w:t>
      </w:r>
    </w:p>
    <w:p w14:paraId="28DEE4C4" w14:textId="77777777" w:rsidR="00E84D86" w:rsidRPr="00403509" w:rsidRDefault="00E84D86" w:rsidP="002C5856">
      <w:pPr>
        <w:numPr>
          <w:ilvl w:val="0"/>
          <w:numId w:val="12"/>
        </w:numPr>
        <w:rPr>
          <w:rFonts w:ascii="Arial" w:hAnsi="Arial" w:cs="Arial"/>
        </w:rPr>
      </w:pPr>
      <w:r w:rsidRPr="00906D20">
        <w:rPr>
          <w:rFonts w:ascii="Arial" w:hAnsi="Arial" w:cs="Arial"/>
        </w:rPr>
        <w:t>How many units could we sell in the first year?</w:t>
      </w:r>
      <w:r w:rsidR="00B91D80">
        <w:rPr>
          <w:rFonts w:ascii="Arial" w:hAnsi="Arial" w:cs="Arial"/>
        </w:rPr>
        <w:t xml:space="preserve"> </w:t>
      </w:r>
      <w:r w:rsidRPr="00906D20">
        <w:rPr>
          <w:rFonts w:ascii="Arial" w:hAnsi="Arial" w:cs="Arial"/>
        </w:rPr>
        <w:t>The second year?</w:t>
      </w:r>
    </w:p>
    <w:p w14:paraId="09FAFD76" w14:textId="77777777" w:rsidR="00E84D86" w:rsidRPr="00403509" w:rsidRDefault="00E84D86" w:rsidP="002C5856">
      <w:pPr>
        <w:numPr>
          <w:ilvl w:val="0"/>
          <w:numId w:val="12"/>
        </w:numPr>
        <w:rPr>
          <w:rFonts w:ascii="Arial" w:hAnsi="Arial" w:cs="Arial"/>
        </w:rPr>
      </w:pPr>
      <w:r w:rsidRPr="00906D20">
        <w:rPr>
          <w:rFonts w:ascii="Arial" w:hAnsi="Arial" w:cs="Arial"/>
        </w:rPr>
        <w:t>How many units would we need to sell to make a profit?</w:t>
      </w:r>
    </w:p>
    <w:p w14:paraId="7CDA4B90" w14:textId="77777777" w:rsidR="00E84D86" w:rsidRPr="00403509" w:rsidRDefault="00E84D86" w:rsidP="002C5856">
      <w:pPr>
        <w:numPr>
          <w:ilvl w:val="0"/>
          <w:numId w:val="12"/>
        </w:numPr>
        <w:rPr>
          <w:rFonts w:ascii="Arial" w:hAnsi="Arial" w:cs="Arial"/>
        </w:rPr>
      </w:pPr>
      <w:r w:rsidRPr="00906D20">
        <w:rPr>
          <w:rFonts w:ascii="Arial" w:hAnsi="Arial" w:cs="Arial"/>
        </w:rPr>
        <w:t>What kind of material would we use?</w:t>
      </w:r>
    </w:p>
    <w:p w14:paraId="5D91E040" w14:textId="77777777" w:rsidR="00E84D86" w:rsidRPr="00403509" w:rsidRDefault="00E84D86" w:rsidP="002C5856">
      <w:pPr>
        <w:numPr>
          <w:ilvl w:val="0"/>
          <w:numId w:val="12"/>
        </w:numPr>
        <w:rPr>
          <w:rFonts w:ascii="Arial" w:hAnsi="Arial" w:cs="Arial"/>
        </w:rPr>
      </w:pPr>
      <w:r w:rsidRPr="00906D20">
        <w:rPr>
          <w:rFonts w:ascii="Arial" w:hAnsi="Arial" w:cs="Arial"/>
        </w:rPr>
        <w:t>Where would we manufacture the product?</w:t>
      </w:r>
      <w:r w:rsidR="00B91D80">
        <w:rPr>
          <w:rFonts w:ascii="Arial" w:hAnsi="Arial" w:cs="Arial"/>
        </w:rPr>
        <w:t xml:space="preserve"> </w:t>
      </w:r>
      <w:r w:rsidRPr="00906D20">
        <w:rPr>
          <w:rFonts w:ascii="Arial" w:hAnsi="Arial" w:cs="Arial"/>
        </w:rPr>
        <w:t>Would we make it ourselves, or buy it from someone else?</w:t>
      </w:r>
    </w:p>
    <w:p w14:paraId="4054EAB7" w14:textId="77777777" w:rsidR="00E84D86" w:rsidRPr="00403509" w:rsidRDefault="00E84D86" w:rsidP="002C5856">
      <w:pPr>
        <w:numPr>
          <w:ilvl w:val="0"/>
          <w:numId w:val="12"/>
        </w:numPr>
        <w:rPr>
          <w:rFonts w:ascii="Arial" w:hAnsi="Arial" w:cs="Arial"/>
        </w:rPr>
      </w:pPr>
      <w:r w:rsidRPr="00906D20">
        <w:rPr>
          <w:rFonts w:ascii="Arial" w:hAnsi="Arial" w:cs="Arial"/>
        </w:rPr>
        <w:t>How would we advertise the product to students?</w:t>
      </w:r>
    </w:p>
    <w:p w14:paraId="14BD44CD" w14:textId="77777777" w:rsidR="00E84D86" w:rsidRPr="00403509" w:rsidRDefault="00E84D86" w:rsidP="002C5856">
      <w:pPr>
        <w:numPr>
          <w:ilvl w:val="0"/>
          <w:numId w:val="12"/>
        </w:numPr>
        <w:rPr>
          <w:rFonts w:ascii="Arial" w:hAnsi="Arial" w:cs="Arial"/>
        </w:rPr>
      </w:pPr>
      <w:r w:rsidRPr="00906D20">
        <w:rPr>
          <w:rFonts w:ascii="Arial" w:hAnsi="Arial" w:cs="Arial"/>
        </w:rPr>
        <w:t>What type of store would sell the product?</w:t>
      </w:r>
    </w:p>
    <w:p w14:paraId="3C05298A" w14:textId="77777777" w:rsidR="00E84D86" w:rsidRPr="00403509" w:rsidRDefault="00E84D86" w:rsidP="002C5856">
      <w:pPr>
        <w:numPr>
          <w:ilvl w:val="0"/>
          <w:numId w:val="12"/>
        </w:numPr>
        <w:rPr>
          <w:rFonts w:ascii="Arial" w:hAnsi="Arial" w:cs="Arial"/>
        </w:rPr>
      </w:pPr>
      <w:r w:rsidRPr="00906D20">
        <w:rPr>
          <w:rFonts w:ascii="Arial" w:hAnsi="Arial" w:cs="Arial"/>
        </w:rPr>
        <w:t>Is it possible to license the carts with school logos?</w:t>
      </w:r>
    </w:p>
    <w:p w14:paraId="2D176E66" w14:textId="77777777" w:rsidR="00E84D86" w:rsidRDefault="00E84D86">
      <w:pPr>
        <w:ind w:hanging="90"/>
        <w:rPr>
          <w:rFonts w:ascii="Arial" w:hAnsi="Arial" w:cs="Arial"/>
          <w:szCs w:val="24"/>
        </w:rPr>
      </w:pPr>
    </w:p>
    <w:p w14:paraId="76F2FBAB" w14:textId="77777777" w:rsidR="00E84D86" w:rsidRPr="00403509" w:rsidRDefault="00E84D86">
      <w:pPr>
        <w:rPr>
          <w:rFonts w:ascii="Arial" w:hAnsi="Arial" w:cs="Arial"/>
        </w:rPr>
      </w:pPr>
      <w:r w:rsidRPr="00906D20">
        <w:rPr>
          <w:rFonts w:ascii="Arial" w:hAnsi="Arial" w:cs="Arial"/>
        </w:rPr>
        <w:t>Req. 2</w:t>
      </w:r>
    </w:p>
    <w:p w14:paraId="62ADCD4C" w14:textId="77777777" w:rsidR="00E84D86" w:rsidRPr="00403509" w:rsidRDefault="00E84D86">
      <w:pPr>
        <w:rPr>
          <w:rFonts w:ascii="Arial" w:hAnsi="Arial" w:cs="Arial"/>
        </w:rPr>
      </w:pPr>
      <w:r w:rsidRPr="00906D20">
        <w:rPr>
          <w:rFonts w:ascii="Arial" w:hAnsi="Arial" w:cs="Arial"/>
        </w:rPr>
        <w:t xml:space="preserve">Managers would need information from potential customers (students), demographic data, market information (demand), competitor pricing information, information about the cost of material, labor, etc.  </w:t>
      </w:r>
    </w:p>
    <w:p w14:paraId="40A9D851" w14:textId="77777777" w:rsidR="00E84D86" w:rsidRDefault="00E84D86">
      <w:pPr>
        <w:ind w:hanging="90"/>
        <w:rPr>
          <w:rFonts w:ascii="Arial" w:hAnsi="Arial" w:cs="Arial"/>
          <w:szCs w:val="24"/>
        </w:rPr>
      </w:pPr>
    </w:p>
    <w:p w14:paraId="4EDC70FE" w14:textId="77777777" w:rsidR="00E84D86" w:rsidRPr="00403509" w:rsidRDefault="00E84D86" w:rsidP="0085185C">
      <w:pPr>
        <w:rPr>
          <w:rFonts w:ascii="Arial" w:hAnsi="Arial" w:cs="Arial"/>
        </w:rPr>
      </w:pPr>
      <w:r w:rsidRPr="00906D20">
        <w:rPr>
          <w:rFonts w:ascii="Arial" w:hAnsi="Arial" w:cs="Arial"/>
        </w:rPr>
        <w:t xml:space="preserve">Req. 3  </w:t>
      </w:r>
    </w:p>
    <w:p w14:paraId="79E7AABE" w14:textId="77777777" w:rsidR="00E84D86" w:rsidRPr="00403509" w:rsidRDefault="00E84D86">
      <w:pPr>
        <w:rPr>
          <w:rFonts w:ascii="Arial" w:hAnsi="Arial" w:cs="Arial"/>
        </w:rPr>
      </w:pPr>
      <w:r w:rsidRPr="00906D20">
        <w:rPr>
          <w:rFonts w:ascii="Arial" w:hAnsi="Arial" w:cs="Arial"/>
        </w:rPr>
        <w:t>Potential consequences include:</w:t>
      </w:r>
    </w:p>
    <w:p w14:paraId="478E3F7F" w14:textId="77777777" w:rsidR="00E84D86" w:rsidRPr="00403509" w:rsidRDefault="00E84D86" w:rsidP="002C5856">
      <w:pPr>
        <w:numPr>
          <w:ilvl w:val="0"/>
          <w:numId w:val="13"/>
        </w:numPr>
        <w:rPr>
          <w:rFonts w:ascii="Arial" w:hAnsi="Arial" w:cs="Arial"/>
        </w:rPr>
      </w:pPr>
      <w:r w:rsidRPr="00906D20">
        <w:rPr>
          <w:rFonts w:ascii="Arial" w:hAnsi="Arial" w:cs="Arial"/>
        </w:rPr>
        <w:t>Introducing a product that has no market demand.</w:t>
      </w:r>
    </w:p>
    <w:p w14:paraId="3726CA5F" w14:textId="77777777" w:rsidR="00E84D86" w:rsidRPr="00403509" w:rsidRDefault="00E84D86" w:rsidP="002C5856">
      <w:pPr>
        <w:numPr>
          <w:ilvl w:val="0"/>
          <w:numId w:val="13"/>
        </w:numPr>
        <w:rPr>
          <w:rFonts w:ascii="Arial" w:hAnsi="Arial" w:cs="Arial"/>
        </w:rPr>
      </w:pPr>
      <w:r w:rsidRPr="00906D20">
        <w:rPr>
          <w:rFonts w:ascii="Arial" w:hAnsi="Arial" w:cs="Arial"/>
        </w:rPr>
        <w:t>Competitors already have a product that is better than what we have planned.</w:t>
      </w:r>
    </w:p>
    <w:p w14:paraId="662E732E" w14:textId="77777777" w:rsidR="00E84D86" w:rsidRPr="00403509" w:rsidRDefault="00E84D86" w:rsidP="002C5856">
      <w:pPr>
        <w:numPr>
          <w:ilvl w:val="0"/>
          <w:numId w:val="13"/>
        </w:numPr>
        <w:rPr>
          <w:rFonts w:ascii="Arial" w:hAnsi="Arial" w:cs="Arial"/>
        </w:rPr>
      </w:pPr>
      <w:r w:rsidRPr="00906D20">
        <w:rPr>
          <w:rFonts w:ascii="Arial" w:hAnsi="Arial" w:cs="Arial"/>
        </w:rPr>
        <w:t>Customers are not willing to pay as much as it costs us to make the product.</w:t>
      </w:r>
    </w:p>
    <w:p w14:paraId="1F058F4B" w14:textId="77777777" w:rsidR="00E84D86" w:rsidRPr="00403509" w:rsidRDefault="00E84D86" w:rsidP="002C5856">
      <w:pPr>
        <w:numPr>
          <w:ilvl w:val="0"/>
          <w:numId w:val="13"/>
        </w:numPr>
        <w:rPr>
          <w:rFonts w:ascii="Arial" w:hAnsi="Arial" w:cs="Arial"/>
        </w:rPr>
      </w:pPr>
      <w:r w:rsidRPr="00906D20">
        <w:rPr>
          <w:rFonts w:ascii="Arial" w:hAnsi="Arial" w:cs="Arial"/>
        </w:rPr>
        <w:t>We underestimate demand and lose out on potential sales, so customers go elsewhere.</w:t>
      </w:r>
    </w:p>
    <w:p w14:paraId="3356F315" w14:textId="77777777" w:rsidR="00E84D86" w:rsidRDefault="00E84D86">
      <w:pPr>
        <w:ind w:hanging="90"/>
        <w:rPr>
          <w:rFonts w:ascii="Arial" w:hAnsi="Arial" w:cs="Arial"/>
          <w:szCs w:val="24"/>
        </w:rPr>
      </w:pPr>
    </w:p>
    <w:p w14:paraId="29B8475E" w14:textId="77777777" w:rsidR="00E84D86" w:rsidRPr="00403509" w:rsidRDefault="00E84D86">
      <w:pPr>
        <w:ind w:hanging="90"/>
        <w:rPr>
          <w:rFonts w:ascii="Arial" w:hAnsi="Arial" w:cs="Arial"/>
          <w:b/>
          <w:bCs/>
        </w:rPr>
      </w:pPr>
      <w:r w:rsidRPr="00FC6828">
        <w:rPr>
          <w:rFonts w:ascii="Arial" w:hAnsi="Arial" w:cs="Arial"/>
          <w:b/>
          <w:bCs/>
        </w:rPr>
        <w:br w:type="page"/>
      </w:r>
      <w:r w:rsidRPr="00FC6828">
        <w:rPr>
          <w:rFonts w:ascii="Arial" w:hAnsi="Arial" w:cs="Arial"/>
          <w:b/>
          <w:bCs/>
        </w:rPr>
        <w:lastRenderedPageBreak/>
        <w:t>E1</w:t>
      </w:r>
      <w:r w:rsidR="00F7684D" w:rsidRPr="00FC6828">
        <w:rPr>
          <w:rFonts w:ascii="Arial" w:hAnsi="Arial" w:cs="Arial"/>
          <w:b/>
          <w:bCs/>
        </w:rPr>
        <w:t>-</w:t>
      </w:r>
      <w:r w:rsidRPr="00FC6828">
        <w:rPr>
          <w:rFonts w:ascii="Arial" w:hAnsi="Arial" w:cs="Arial"/>
          <w:b/>
          <w:bCs/>
        </w:rPr>
        <w:t>2</w:t>
      </w:r>
    </w:p>
    <w:p w14:paraId="1D96B9B7" w14:textId="77777777" w:rsidR="00E84D86" w:rsidRDefault="00E84D86">
      <w:pPr>
        <w:ind w:hanging="90"/>
        <w:rPr>
          <w:rFonts w:ascii="Arial" w:hAnsi="Arial" w:cs="Arial"/>
          <w:b/>
          <w:szCs w:val="24"/>
        </w:rPr>
      </w:pPr>
    </w:p>
    <w:p w14:paraId="3A5F6FC8" w14:textId="77777777" w:rsidR="00E84D86" w:rsidRPr="00403509" w:rsidRDefault="00E84D86">
      <w:pPr>
        <w:ind w:hanging="90"/>
        <w:rPr>
          <w:rFonts w:ascii="Arial" w:hAnsi="Arial" w:cs="Arial"/>
        </w:rPr>
      </w:pPr>
      <w:r w:rsidRPr="00906D20">
        <w:rPr>
          <w:rFonts w:ascii="Arial" w:hAnsi="Arial" w:cs="Arial"/>
        </w:rPr>
        <w:t>The following answers represent the most likely answers.</w:t>
      </w:r>
      <w:r w:rsidR="00B91D80">
        <w:rPr>
          <w:rFonts w:ascii="Arial" w:hAnsi="Arial" w:cs="Arial"/>
        </w:rPr>
        <w:t xml:space="preserve"> </w:t>
      </w:r>
      <w:r w:rsidRPr="00906D20">
        <w:rPr>
          <w:rFonts w:ascii="Arial" w:hAnsi="Arial" w:cs="Arial"/>
        </w:rPr>
        <w:t>But students should recognize that these functions are interrelated, and so one function may lead to the next.</w:t>
      </w:r>
      <w:r w:rsidR="00B91D80">
        <w:rPr>
          <w:rFonts w:ascii="Arial" w:hAnsi="Arial" w:cs="Arial"/>
        </w:rPr>
        <w:t xml:space="preserve"> </w:t>
      </w:r>
      <w:r w:rsidRPr="00906D20">
        <w:rPr>
          <w:rFonts w:ascii="Arial" w:hAnsi="Arial" w:cs="Arial"/>
        </w:rPr>
        <w:t xml:space="preserve">The important thing is that the student be able to provide a rationale for why they chose the particular category they did.  </w:t>
      </w:r>
    </w:p>
    <w:p w14:paraId="7A501E60" w14:textId="77777777" w:rsidR="00E84D86" w:rsidRDefault="00E84D86">
      <w:pPr>
        <w:ind w:hanging="90"/>
        <w:rPr>
          <w:rFonts w:ascii="Arial" w:hAnsi="Arial" w:cs="Arial"/>
          <w:szCs w:val="24"/>
        </w:rPr>
      </w:pPr>
    </w:p>
    <w:p w14:paraId="6EAA3718" w14:textId="77777777" w:rsidR="00E84D86" w:rsidRPr="00403509" w:rsidRDefault="00E84D86">
      <w:pPr>
        <w:rPr>
          <w:rFonts w:ascii="Arial" w:hAnsi="Arial" w:cs="Arial"/>
        </w:rPr>
      </w:pPr>
      <w:r w:rsidRPr="00906D20">
        <w:rPr>
          <w:rFonts w:ascii="Arial" w:hAnsi="Arial" w:cs="Arial"/>
          <w:u w:val="single"/>
        </w:rPr>
        <w:t xml:space="preserve">  A  </w:t>
      </w:r>
      <w:r>
        <w:rPr>
          <w:rFonts w:ascii="Arial" w:hAnsi="Arial" w:cs="Arial"/>
          <w:szCs w:val="24"/>
        </w:rPr>
        <w:tab/>
      </w:r>
      <w:r w:rsidRPr="00906D20">
        <w:rPr>
          <w:rFonts w:ascii="Arial" w:hAnsi="Arial" w:cs="Arial"/>
        </w:rPr>
        <w:t>1.  Identifying five college campuses to serve as test markets.</w:t>
      </w:r>
    </w:p>
    <w:p w14:paraId="1310750E" w14:textId="77777777" w:rsidR="00E84D86" w:rsidRDefault="00E84D86">
      <w:pPr>
        <w:rPr>
          <w:rFonts w:ascii="Arial" w:hAnsi="Arial" w:cs="Arial"/>
          <w:szCs w:val="24"/>
        </w:rPr>
      </w:pPr>
    </w:p>
    <w:p w14:paraId="79674BC3" w14:textId="77777777" w:rsidR="00E84D86" w:rsidRPr="00403509" w:rsidRDefault="00E84D86">
      <w:pPr>
        <w:rPr>
          <w:rFonts w:ascii="Arial" w:hAnsi="Arial" w:cs="Arial"/>
        </w:rPr>
      </w:pPr>
      <w:r w:rsidRPr="00906D20">
        <w:rPr>
          <w:rFonts w:ascii="Arial" w:hAnsi="Arial" w:cs="Arial"/>
          <w:u w:val="single"/>
        </w:rPr>
        <w:t xml:space="preserve">  A  </w:t>
      </w:r>
      <w:r>
        <w:rPr>
          <w:rFonts w:ascii="Arial" w:hAnsi="Arial" w:cs="Arial"/>
          <w:szCs w:val="24"/>
        </w:rPr>
        <w:tab/>
      </w:r>
      <w:r w:rsidRPr="00906D20">
        <w:rPr>
          <w:rFonts w:ascii="Arial" w:hAnsi="Arial" w:cs="Arial"/>
        </w:rPr>
        <w:t>2.  Setting the goal of $1</w:t>
      </w:r>
      <w:r w:rsidR="005337E0">
        <w:rPr>
          <w:rFonts w:ascii="Arial" w:hAnsi="Arial" w:cs="Arial"/>
        </w:rPr>
        <w:t xml:space="preserve"> million</w:t>
      </w:r>
      <w:r w:rsidRPr="00906D20">
        <w:rPr>
          <w:rFonts w:ascii="Arial" w:hAnsi="Arial" w:cs="Arial"/>
        </w:rPr>
        <w:t xml:space="preserve"> in annual sales by the year 201</w:t>
      </w:r>
      <w:r w:rsidR="008A6113">
        <w:rPr>
          <w:rFonts w:ascii="Arial" w:hAnsi="Arial" w:cs="Arial"/>
        </w:rPr>
        <w:t>8</w:t>
      </w:r>
      <w:r w:rsidRPr="00906D20">
        <w:rPr>
          <w:rFonts w:ascii="Arial" w:hAnsi="Arial" w:cs="Arial"/>
        </w:rPr>
        <w:t xml:space="preserve">.  </w:t>
      </w:r>
    </w:p>
    <w:p w14:paraId="0AD26217" w14:textId="77777777" w:rsidR="00E84D86" w:rsidRDefault="00E84D86">
      <w:pPr>
        <w:rPr>
          <w:rFonts w:ascii="Arial" w:hAnsi="Arial" w:cs="Arial"/>
          <w:szCs w:val="24"/>
        </w:rPr>
      </w:pPr>
    </w:p>
    <w:p w14:paraId="4409D5B6" w14:textId="77777777" w:rsidR="00E84D86" w:rsidRPr="00403509" w:rsidRDefault="005C7E35">
      <w:pPr>
        <w:rPr>
          <w:rFonts w:ascii="Arial" w:hAnsi="Arial" w:cs="Arial"/>
        </w:rPr>
      </w:pPr>
      <w:r w:rsidRPr="00906D20">
        <w:rPr>
          <w:rFonts w:ascii="Arial" w:hAnsi="Arial" w:cs="Arial"/>
          <w:u w:val="single"/>
        </w:rPr>
        <w:t xml:space="preserve">  B</w:t>
      </w:r>
      <w:r w:rsidR="00E84D86" w:rsidRPr="00906D20">
        <w:rPr>
          <w:rFonts w:ascii="Arial" w:hAnsi="Arial" w:cs="Arial"/>
          <w:u w:val="single"/>
        </w:rPr>
        <w:t xml:space="preserve">  </w:t>
      </w:r>
      <w:r w:rsidR="00E84D86">
        <w:rPr>
          <w:rFonts w:ascii="Arial" w:hAnsi="Arial" w:cs="Arial"/>
          <w:szCs w:val="24"/>
        </w:rPr>
        <w:tab/>
      </w:r>
      <w:r w:rsidR="00E84D86" w:rsidRPr="00906D20">
        <w:rPr>
          <w:rFonts w:ascii="Arial" w:hAnsi="Arial" w:cs="Arial"/>
        </w:rPr>
        <w:t>3.  Hiring workers for the manufacturing facility.</w:t>
      </w:r>
    </w:p>
    <w:p w14:paraId="48587A4A" w14:textId="77777777" w:rsidR="00E84D86" w:rsidRDefault="00E84D86">
      <w:pPr>
        <w:rPr>
          <w:rFonts w:ascii="Arial" w:hAnsi="Arial" w:cs="Arial"/>
          <w:szCs w:val="24"/>
        </w:rPr>
      </w:pPr>
    </w:p>
    <w:p w14:paraId="05583431" w14:textId="77777777" w:rsidR="00E84D86" w:rsidRPr="00403509" w:rsidRDefault="005C7E35">
      <w:pPr>
        <w:rPr>
          <w:rFonts w:ascii="Arial" w:hAnsi="Arial" w:cs="Arial"/>
        </w:rPr>
      </w:pPr>
      <w:r w:rsidRPr="00906D20">
        <w:rPr>
          <w:rFonts w:ascii="Arial" w:hAnsi="Arial" w:cs="Arial"/>
          <w:u w:val="single"/>
        </w:rPr>
        <w:t xml:space="preserve">  B</w:t>
      </w:r>
      <w:r w:rsidR="00E84D86" w:rsidRPr="00906D20">
        <w:rPr>
          <w:rFonts w:ascii="Arial" w:hAnsi="Arial" w:cs="Arial"/>
          <w:u w:val="single"/>
        </w:rPr>
        <w:t xml:space="preserve">  </w:t>
      </w:r>
      <w:r w:rsidR="00E84D86">
        <w:rPr>
          <w:rFonts w:ascii="Arial" w:hAnsi="Arial" w:cs="Arial"/>
          <w:szCs w:val="24"/>
        </w:rPr>
        <w:tab/>
      </w:r>
      <w:r w:rsidR="00E84D86" w:rsidRPr="00906D20">
        <w:rPr>
          <w:rFonts w:ascii="Arial" w:hAnsi="Arial" w:cs="Arial"/>
        </w:rPr>
        <w:t xml:space="preserve">4.  Overseeing the production and shipment of </w:t>
      </w:r>
      <w:r w:rsidR="00E56269" w:rsidRPr="00906D20">
        <w:rPr>
          <w:rFonts w:ascii="Arial" w:hAnsi="Arial" w:cs="Arial"/>
        </w:rPr>
        <w:t>T</w:t>
      </w:r>
      <w:r w:rsidR="00E84D86" w:rsidRPr="00FC6828">
        <w:rPr>
          <w:rFonts w:ascii="Arial" w:hAnsi="Arial" w:cs="Arial"/>
        </w:rPr>
        <w:t>he Campus Cart.</w:t>
      </w:r>
    </w:p>
    <w:p w14:paraId="23D6DDF8" w14:textId="77777777" w:rsidR="00E84D86" w:rsidRDefault="00E84D86">
      <w:pPr>
        <w:rPr>
          <w:rFonts w:ascii="Arial" w:hAnsi="Arial" w:cs="Arial"/>
          <w:szCs w:val="24"/>
        </w:rPr>
      </w:pPr>
    </w:p>
    <w:p w14:paraId="050E4658" w14:textId="77777777" w:rsidR="00FB2AA5" w:rsidRPr="00403509" w:rsidRDefault="005C7E35">
      <w:pPr>
        <w:ind w:left="720" w:hanging="588"/>
        <w:rPr>
          <w:rFonts w:ascii="Arial" w:hAnsi="Arial" w:cs="Arial"/>
        </w:rPr>
      </w:pPr>
      <w:r w:rsidRPr="00906D20">
        <w:rPr>
          <w:rFonts w:ascii="Arial" w:hAnsi="Arial" w:cs="Arial"/>
          <w:caps/>
          <w:u w:val="single"/>
        </w:rPr>
        <w:t>A</w:t>
      </w:r>
      <w:r w:rsidR="00E84D86" w:rsidRPr="00906D20">
        <w:rPr>
          <w:rFonts w:ascii="Arial" w:hAnsi="Arial" w:cs="Arial"/>
          <w:u w:val="single"/>
        </w:rPr>
        <w:t xml:space="preserve">  </w:t>
      </w:r>
      <w:r w:rsidR="00E84D86">
        <w:rPr>
          <w:rFonts w:ascii="Arial" w:hAnsi="Arial" w:cs="Arial"/>
          <w:szCs w:val="24"/>
        </w:rPr>
        <w:tab/>
      </w:r>
      <w:r w:rsidR="00E84D86" w:rsidRPr="00906D20">
        <w:rPr>
          <w:rFonts w:ascii="Arial" w:hAnsi="Arial" w:cs="Arial"/>
        </w:rPr>
        <w:t xml:space="preserve">5.  Preparing </w:t>
      </w:r>
      <w:r w:rsidR="008C0D01" w:rsidRPr="00906D20">
        <w:rPr>
          <w:rFonts w:ascii="Arial" w:hAnsi="Arial" w:cs="Arial"/>
        </w:rPr>
        <w:t>one</w:t>
      </w:r>
      <w:r w:rsidR="00E84D86" w:rsidRPr="00FC6828">
        <w:rPr>
          <w:rFonts w:ascii="Arial" w:hAnsi="Arial" w:cs="Arial"/>
        </w:rPr>
        <w:t>-,</w:t>
      </w:r>
      <w:r w:rsidR="008C0D01" w:rsidRPr="00FC6828">
        <w:rPr>
          <w:rFonts w:ascii="Arial" w:hAnsi="Arial" w:cs="Arial"/>
        </w:rPr>
        <w:t xml:space="preserve"> three</w:t>
      </w:r>
      <w:r w:rsidR="00E84D86" w:rsidRPr="00FC6828">
        <w:rPr>
          <w:rFonts w:ascii="Arial" w:hAnsi="Arial" w:cs="Arial"/>
        </w:rPr>
        <w:t xml:space="preserve">-, and </w:t>
      </w:r>
      <w:r w:rsidR="008C0D01" w:rsidRPr="00FC6828">
        <w:rPr>
          <w:rFonts w:ascii="Arial" w:hAnsi="Arial" w:cs="Arial"/>
        </w:rPr>
        <w:t>five</w:t>
      </w:r>
      <w:r w:rsidR="00E84D86" w:rsidRPr="00FC6828">
        <w:rPr>
          <w:rFonts w:ascii="Arial" w:hAnsi="Arial" w:cs="Arial"/>
        </w:rPr>
        <w:t>-year budgets that detail the</w:t>
      </w:r>
      <w:r w:rsidR="008C0D01" w:rsidRPr="00FC6828">
        <w:rPr>
          <w:rFonts w:ascii="Arial" w:hAnsi="Arial" w:cs="Arial"/>
        </w:rPr>
        <w:t xml:space="preserve"> </w:t>
      </w:r>
      <w:r w:rsidR="00FB2AA5" w:rsidRPr="00FC6828">
        <w:rPr>
          <w:rFonts w:ascii="Arial" w:hAnsi="Arial" w:cs="Arial"/>
        </w:rPr>
        <w:t xml:space="preserve"> </w:t>
      </w:r>
    </w:p>
    <w:p w14:paraId="0FAD49E1" w14:textId="77777777" w:rsidR="00FB2AA5" w:rsidRPr="00403509" w:rsidRDefault="00FB2AA5">
      <w:pPr>
        <w:ind w:left="720" w:hanging="588"/>
        <w:rPr>
          <w:rFonts w:ascii="Arial" w:hAnsi="Arial" w:cs="Arial"/>
        </w:rPr>
      </w:pPr>
      <w:r w:rsidRPr="00906D20">
        <w:rPr>
          <w:rFonts w:ascii="Arial" w:hAnsi="Arial" w:cs="Arial"/>
        </w:rPr>
        <w:t xml:space="preserve">              </w:t>
      </w:r>
      <w:r w:rsidR="00E84D86" w:rsidRPr="00906D20">
        <w:rPr>
          <w:rFonts w:ascii="Arial" w:hAnsi="Arial" w:cs="Arial"/>
        </w:rPr>
        <w:t>nece</w:t>
      </w:r>
      <w:r w:rsidR="00E84D86" w:rsidRPr="00FC6828">
        <w:rPr>
          <w:rFonts w:ascii="Arial" w:hAnsi="Arial" w:cs="Arial"/>
        </w:rPr>
        <w:t>ssary</w:t>
      </w:r>
      <w:r w:rsidR="008C0D01" w:rsidRPr="00FC6828">
        <w:rPr>
          <w:rFonts w:ascii="Arial" w:hAnsi="Arial" w:cs="Arial"/>
        </w:rPr>
        <w:t xml:space="preserve"> </w:t>
      </w:r>
      <w:r w:rsidR="00E84D86" w:rsidRPr="00FC6828">
        <w:rPr>
          <w:rFonts w:ascii="Arial" w:hAnsi="Arial" w:cs="Arial"/>
        </w:rPr>
        <w:t xml:space="preserve">resources and costs that will be incurred to meet the projected </w:t>
      </w:r>
      <w:r w:rsidRPr="00FC6828">
        <w:rPr>
          <w:rFonts w:ascii="Arial" w:hAnsi="Arial" w:cs="Arial"/>
        </w:rPr>
        <w:t xml:space="preserve"> </w:t>
      </w:r>
    </w:p>
    <w:p w14:paraId="05F80127" w14:textId="77777777" w:rsidR="00E84D86" w:rsidRPr="00403509" w:rsidRDefault="00FB2AA5">
      <w:pPr>
        <w:ind w:left="720" w:hanging="588"/>
        <w:rPr>
          <w:rFonts w:ascii="Arial" w:hAnsi="Arial" w:cs="Arial"/>
        </w:rPr>
      </w:pPr>
      <w:r w:rsidRPr="00906D20">
        <w:rPr>
          <w:rFonts w:ascii="Arial" w:hAnsi="Arial" w:cs="Arial"/>
        </w:rPr>
        <w:t xml:space="preserve">              </w:t>
      </w:r>
      <w:r w:rsidR="00E84D86" w:rsidRPr="00906D20">
        <w:rPr>
          <w:rFonts w:ascii="Arial" w:hAnsi="Arial" w:cs="Arial"/>
        </w:rPr>
        <w:t>sales forecast</w:t>
      </w:r>
      <w:r w:rsidR="002000AB">
        <w:rPr>
          <w:rFonts w:ascii="Arial" w:hAnsi="Arial" w:cs="Arial"/>
        </w:rPr>
        <w:t>s</w:t>
      </w:r>
      <w:r w:rsidR="00E84D86" w:rsidRPr="00906D20">
        <w:rPr>
          <w:rFonts w:ascii="Arial" w:hAnsi="Arial" w:cs="Arial"/>
        </w:rPr>
        <w:t xml:space="preserve">.    </w:t>
      </w:r>
    </w:p>
    <w:p w14:paraId="1650E26D" w14:textId="77777777" w:rsidR="00E84D86" w:rsidRDefault="00E84D86">
      <w:pPr>
        <w:ind w:left="720" w:firstLine="150"/>
        <w:rPr>
          <w:rFonts w:ascii="Arial" w:hAnsi="Arial" w:cs="Arial"/>
          <w:szCs w:val="24"/>
        </w:rPr>
      </w:pPr>
    </w:p>
    <w:p w14:paraId="380B3E59" w14:textId="77777777" w:rsidR="00E84D86" w:rsidRPr="00403509" w:rsidRDefault="005C7E35">
      <w:pPr>
        <w:rPr>
          <w:rFonts w:ascii="Arial" w:hAnsi="Arial" w:cs="Arial"/>
        </w:rPr>
      </w:pPr>
      <w:r w:rsidRPr="00906D20">
        <w:rPr>
          <w:rFonts w:ascii="Arial" w:hAnsi="Arial" w:cs="Arial"/>
          <w:u w:val="single"/>
        </w:rPr>
        <w:t xml:space="preserve">   C </w:t>
      </w:r>
      <w:r w:rsidR="00E84D86" w:rsidRPr="00906D20">
        <w:rPr>
          <w:rFonts w:ascii="Arial" w:hAnsi="Arial" w:cs="Arial"/>
          <w:u w:val="single"/>
        </w:rPr>
        <w:t xml:space="preserve"> </w:t>
      </w:r>
      <w:r w:rsidR="00E84D86">
        <w:rPr>
          <w:rFonts w:ascii="Arial" w:hAnsi="Arial" w:cs="Arial"/>
          <w:szCs w:val="24"/>
        </w:rPr>
        <w:tab/>
      </w:r>
      <w:r w:rsidR="00E84D86" w:rsidRPr="00906D20">
        <w:rPr>
          <w:rFonts w:ascii="Arial" w:hAnsi="Arial" w:cs="Arial"/>
        </w:rPr>
        <w:t>6.  Deciding which new markets to expand into based on the first year’s sales</w:t>
      </w:r>
    </w:p>
    <w:p w14:paraId="2263B280" w14:textId="77777777" w:rsidR="00E84D86" w:rsidRPr="00403509" w:rsidRDefault="00E84D86">
      <w:pPr>
        <w:ind w:left="720" w:firstLine="150"/>
        <w:rPr>
          <w:rFonts w:ascii="Arial" w:hAnsi="Arial" w:cs="Arial"/>
        </w:rPr>
      </w:pPr>
      <w:r w:rsidRPr="00906D20">
        <w:rPr>
          <w:rFonts w:ascii="Arial" w:hAnsi="Arial" w:cs="Arial"/>
        </w:rPr>
        <w:t xml:space="preserve">   results.</w:t>
      </w:r>
    </w:p>
    <w:p w14:paraId="65C3ADFE" w14:textId="77777777" w:rsidR="00E84D86" w:rsidRDefault="00E84D86">
      <w:pPr>
        <w:ind w:left="720" w:firstLine="150"/>
        <w:rPr>
          <w:rFonts w:ascii="Arial" w:hAnsi="Arial" w:cs="Arial"/>
          <w:szCs w:val="24"/>
        </w:rPr>
      </w:pPr>
    </w:p>
    <w:p w14:paraId="1EF6CCC8" w14:textId="77777777" w:rsidR="00E84D86" w:rsidRPr="00403509" w:rsidRDefault="00E84D86">
      <w:pPr>
        <w:rPr>
          <w:rFonts w:ascii="Arial" w:hAnsi="Arial" w:cs="Arial"/>
        </w:rPr>
      </w:pPr>
      <w:r w:rsidRPr="00906D20">
        <w:rPr>
          <w:rFonts w:ascii="Arial" w:hAnsi="Arial" w:cs="Arial"/>
          <w:u w:val="single"/>
        </w:rPr>
        <w:t xml:space="preserve">   </w:t>
      </w:r>
      <w:r w:rsidR="005C7E35" w:rsidRPr="00906D20">
        <w:rPr>
          <w:rFonts w:ascii="Arial" w:hAnsi="Arial" w:cs="Arial"/>
          <w:u w:val="single"/>
        </w:rPr>
        <w:t>B</w:t>
      </w:r>
      <w:r w:rsidRPr="00FC6828">
        <w:rPr>
          <w:rFonts w:ascii="Arial" w:hAnsi="Arial" w:cs="Arial"/>
          <w:u w:val="single"/>
        </w:rPr>
        <w:t xml:space="preserve">  </w:t>
      </w:r>
      <w:r>
        <w:rPr>
          <w:rFonts w:ascii="Arial" w:hAnsi="Arial" w:cs="Arial"/>
          <w:szCs w:val="24"/>
        </w:rPr>
        <w:tab/>
      </w:r>
      <w:r w:rsidRPr="00906D20">
        <w:rPr>
          <w:rFonts w:ascii="Arial" w:hAnsi="Arial" w:cs="Arial"/>
        </w:rPr>
        <w:t>7.  Implementing a bonus system to reward employees for meeting sales and</w:t>
      </w:r>
    </w:p>
    <w:p w14:paraId="7D1AD085" w14:textId="77777777" w:rsidR="00E84D86" w:rsidRPr="00403509" w:rsidRDefault="00E84D86">
      <w:pPr>
        <w:rPr>
          <w:rFonts w:ascii="Arial" w:hAnsi="Arial" w:cs="Arial"/>
        </w:rPr>
      </w:pPr>
      <w:r w:rsidRPr="00906D20">
        <w:rPr>
          <w:rFonts w:ascii="Arial" w:hAnsi="Arial" w:cs="Arial"/>
        </w:rPr>
        <w:t xml:space="preserve">                production goals.</w:t>
      </w:r>
    </w:p>
    <w:p w14:paraId="08BE838B" w14:textId="77777777" w:rsidR="00E84D86" w:rsidRDefault="00E84D86">
      <w:pPr>
        <w:rPr>
          <w:rFonts w:ascii="Arial" w:hAnsi="Arial" w:cs="Arial"/>
          <w:szCs w:val="24"/>
        </w:rPr>
      </w:pPr>
    </w:p>
    <w:p w14:paraId="0FC91D7A" w14:textId="77777777" w:rsidR="00E84D86" w:rsidRPr="00403509" w:rsidRDefault="00E84D86">
      <w:pPr>
        <w:rPr>
          <w:rFonts w:ascii="Arial" w:hAnsi="Arial" w:cs="Arial"/>
        </w:rPr>
      </w:pPr>
      <w:r w:rsidRPr="00906D20">
        <w:rPr>
          <w:rFonts w:ascii="Arial" w:hAnsi="Arial" w:cs="Arial"/>
          <w:u w:val="single"/>
        </w:rPr>
        <w:t xml:space="preserve">   </w:t>
      </w:r>
      <w:r w:rsidR="005C7E35" w:rsidRPr="00906D20">
        <w:rPr>
          <w:rFonts w:ascii="Arial" w:hAnsi="Arial" w:cs="Arial"/>
          <w:u w:val="single"/>
        </w:rPr>
        <w:t>C</w:t>
      </w:r>
      <w:r w:rsidRPr="00FC6828">
        <w:rPr>
          <w:rFonts w:ascii="Arial" w:hAnsi="Arial" w:cs="Arial"/>
          <w:u w:val="single"/>
        </w:rPr>
        <w:t xml:space="preserve">  </w:t>
      </w:r>
      <w:r>
        <w:rPr>
          <w:rFonts w:ascii="Arial" w:hAnsi="Arial" w:cs="Arial"/>
          <w:szCs w:val="24"/>
        </w:rPr>
        <w:tab/>
      </w:r>
      <w:r w:rsidRPr="00906D20">
        <w:rPr>
          <w:rFonts w:ascii="Arial" w:hAnsi="Arial" w:cs="Arial"/>
        </w:rPr>
        <w:t xml:space="preserve">8.  Deciding to spend more advertising dollars in regions where sales were </w:t>
      </w:r>
    </w:p>
    <w:p w14:paraId="317C8AB7" w14:textId="77777777" w:rsidR="00E84D86" w:rsidRPr="00403509" w:rsidRDefault="00E84D86">
      <w:pPr>
        <w:rPr>
          <w:rFonts w:ascii="Arial" w:hAnsi="Arial" w:cs="Arial"/>
        </w:rPr>
      </w:pPr>
      <w:r>
        <w:rPr>
          <w:rFonts w:ascii="Arial" w:hAnsi="Arial" w:cs="Arial"/>
          <w:szCs w:val="24"/>
        </w:rPr>
        <w:tab/>
      </w:r>
      <w:r w:rsidRPr="00906D20">
        <w:rPr>
          <w:rFonts w:ascii="Arial" w:hAnsi="Arial" w:cs="Arial"/>
        </w:rPr>
        <w:t xml:space="preserve">     slower than expected.</w:t>
      </w:r>
    </w:p>
    <w:p w14:paraId="11E26D91" w14:textId="77777777" w:rsidR="00270DF5" w:rsidRDefault="00270DF5">
      <w:pPr>
        <w:ind w:hanging="90"/>
        <w:rPr>
          <w:rFonts w:ascii="Arial" w:hAnsi="Arial" w:cs="Arial"/>
          <w:b/>
          <w:bCs/>
        </w:rPr>
      </w:pPr>
    </w:p>
    <w:p w14:paraId="36921A69" w14:textId="77777777" w:rsidR="00270DF5" w:rsidRDefault="00270DF5">
      <w:pPr>
        <w:rPr>
          <w:rFonts w:ascii="Arial" w:hAnsi="Arial" w:cs="Arial"/>
          <w:b/>
          <w:bCs/>
        </w:rPr>
      </w:pPr>
      <w:r>
        <w:rPr>
          <w:rFonts w:ascii="Arial" w:hAnsi="Arial" w:cs="Arial"/>
          <w:b/>
          <w:bCs/>
        </w:rPr>
        <w:br w:type="page"/>
      </w:r>
    </w:p>
    <w:p w14:paraId="1E0BF39B" w14:textId="77777777" w:rsidR="00E162ED" w:rsidRPr="00403509" w:rsidRDefault="00E162ED">
      <w:pPr>
        <w:ind w:hanging="90"/>
        <w:rPr>
          <w:rFonts w:ascii="Arial" w:hAnsi="Arial" w:cs="Arial"/>
          <w:b/>
          <w:bCs/>
        </w:rPr>
      </w:pPr>
      <w:r w:rsidRPr="00906D20">
        <w:rPr>
          <w:rFonts w:ascii="Arial" w:hAnsi="Arial" w:cs="Arial"/>
          <w:b/>
          <w:bCs/>
        </w:rPr>
        <w:lastRenderedPageBreak/>
        <w:t>E1</w:t>
      </w:r>
      <w:r w:rsidR="00F7684D" w:rsidRPr="00906D20">
        <w:rPr>
          <w:rFonts w:ascii="Arial" w:hAnsi="Arial" w:cs="Arial"/>
          <w:b/>
          <w:bCs/>
        </w:rPr>
        <w:t>-</w:t>
      </w:r>
      <w:r w:rsidRPr="00FC6828">
        <w:rPr>
          <w:rFonts w:ascii="Arial" w:hAnsi="Arial" w:cs="Arial"/>
          <w:b/>
          <w:bCs/>
        </w:rPr>
        <w:t>3</w:t>
      </w:r>
    </w:p>
    <w:p w14:paraId="4B8D4365" w14:textId="77777777" w:rsidR="00E162ED" w:rsidRDefault="00E162ED">
      <w:pPr>
        <w:ind w:hanging="90"/>
        <w:rPr>
          <w:rFonts w:ascii="Arial" w:hAnsi="Arial" w:cs="Arial"/>
          <w:b/>
          <w:szCs w:val="24"/>
        </w:rPr>
      </w:pPr>
    </w:p>
    <w:tbl>
      <w:tblPr>
        <w:tblStyle w:val="TableGrid"/>
        <w:tblW w:w="0" w:type="auto"/>
        <w:tblLook w:val="04A0" w:firstRow="1" w:lastRow="0" w:firstColumn="1" w:lastColumn="0" w:noHBand="0" w:noVBand="1"/>
      </w:tblPr>
      <w:tblGrid>
        <w:gridCol w:w="4859"/>
        <w:gridCol w:w="1168"/>
        <w:gridCol w:w="1268"/>
        <w:gridCol w:w="1061"/>
      </w:tblGrid>
      <w:tr w:rsidR="00A70451" w14:paraId="115C65D9" w14:textId="77777777" w:rsidTr="0085185C">
        <w:tc>
          <w:tcPr>
            <w:tcW w:w="4859" w:type="dxa"/>
          </w:tcPr>
          <w:p w14:paraId="055F5B7A" w14:textId="77777777" w:rsidR="00A70451" w:rsidRDefault="00A70451" w:rsidP="00270DF5">
            <w:pPr>
              <w:jc w:val="center"/>
              <w:rPr>
                <w:rFonts w:ascii="Arial" w:hAnsi="Arial" w:cs="Arial"/>
                <w:b/>
                <w:szCs w:val="24"/>
              </w:rPr>
            </w:pPr>
          </w:p>
        </w:tc>
        <w:tc>
          <w:tcPr>
            <w:tcW w:w="1168" w:type="dxa"/>
          </w:tcPr>
          <w:p w14:paraId="36450C5F" w14:textId="77777777" w:rsidR="00A70451" w:rsidRDefault="00A70451" w:rsidP="00270DF5">
            <w:pPr>
              <w:jc w:val="center"/>
              <w:rPr>
                <w:rFonts w:ascii="Arial" w:hAnsi="Arial" w:cs="Arial"/>
                <w:b/>
                <w:szCs w:val="24"/>
              </w:rPr>
            </w:pPr>
            <w:r>
              <w:rPr>
                <w:rFonts w:ascii="Arial" w:hAnsi="Arial" w:cs="Arial"/>
                <w:b/>
                <w:szCs w:val="24"/>
              </w:rPr>
              <w:t>S</w:t>
            </w:r>
          </w:p>
        </w:tc>
        <w:tc>
          <w:tcPr>
            <w:tcW w:w="1268" w:type="dxa"/>
          </w:tcPr>
          <w:p w14:paraId="11F86312" w14:textId="77777777" w:rsidR="00A70451" w:rsidRDefault="00A70451" w:rsidP="00270DF5">
            <w:pPr>
              <w:jc w:val="center"/>
              <w:rPr>
                <w:rFonts w:ascii="Arial" w:hAnsi="Arial" w:cs="Arial"/>
                <w:b/>
                <w:szCs w:val="24"/>
              </w:rPr>
            </w:pPr>
            <w:r>
              <w:rPr>
                <w:rFonts w:ascii="Arial" w:hAnsi="Arial" w:cs="Arial"/>
                <w:b/>
                <w:szCs w:val="24"/>
              </w:rPr>
              <w:t>En</w:t>
            </w:r>
          </w:p>
        </w:tc>
        <w:tc>
          <w:tcPr>
            <w:tcW w:w="1061" w:type="dxa"/>
          </w:tcPr>
          <w:p w14:paraId="00FD52C1" w14:textId="77777777" w:rsidR="00A70451" w:rsidRDefault="00A70451" w:rsidP="00270DF5">
            <w:pPr>
              <w:jc w:val="center"/>
              <w:rPr>
                <w:rFonts w:ascii="Arial" w:hAnsi="Arial" w:cs="Arial"/>
                <w:b/>
                <w:szCs w:val="24"/>
              </w:rPr>
            </w:pPr>
            <w:r>
              <w:rPr>
                <w:rFonts w:ascii="Arial" w:hAnsi="Arial" w:cs="Arial"/>
                <w:b/>
                <w:szCs w:val="24"/>
              </w:rPr>
              <w:t>Ec</w:t>
            </w:r>
            <w:bookmarkStart w:id="1" w:name="_GoBack"/>
            <w:bookmarkEnd w:id="1"/>
          </w:p>
        </w:tc>
      </w:tr>
      <w:tr w:rsidR="00A70451" w14:paraId="7F5E2FA9" w14:textId="77777777" w:rsidTr="0085185C">
        <w:tc>
          <w:tcPr>
            <w:tcW w:w="4859" w:type="dxa"/>
          </w:tcPr>
          <w:p w14:paraId="20BBDDFF" w14:textId="77777777" w:rsidR="00A70451" w:rsidRPr="0085185C" w:rsidRDefault="00A70451" w:rsidP="0085185C">
            <w:pPr>
              <w:pStyle w:val="ListParagraph"/>
              <w:numPr>
                <w:ilvl w:val="0"/>
                <w:numId w:val="29"/>
              </w:numPr>
              <w:rPr>
                <w:rFonts w:ascii="Arial" w:hAnsi="Arial"/>
                <w:b/>
              </w:rPr>
            </w:pPr>
            <w:r w:rsidRPr="00270DF5">
              <w:rPr>
                <w:rFonts w:ascii="Arial" w:hAnsi="Arial" w:cs="Arial"/>
              </w:rPr>
              <w:t xml:space="preserve">Implementing a health and wellness program to improve employees’ health, reduce stress, improve productivity, and reduce employee </w:t>
            </w:r>
            <w:r>
              <w:rPr>
                <w:rFonts w:ascii="Arial" w:hAnsi="Arial" w:cs="Arial"/>
              </w:rPr>
              <w:t>turnover</w:t>
            </w:r>
            <w:r w:rsidRPr="00270DF5">
              <w:rPr>
                <w:rFonts w:ascii="Arial" w:hAnsi="Arial" w:cs="Arial"/>
              </w:rPr>
              <w:t>.</w:t>
            </w:r>
          </w:p>
        </w:tc>
        <w:tc>
          <w:tcPr>
            <w:tcW w:w="1168" w:type="dxa"/>
            <w:vAlign w:val="center"/>
          </w:tcPr>
          <w:p w14:paraId="62404C66" w14:textId="77777777" w:rsidR="00A70451" w:rsidRDefault="00A70451" w:rsidP="00270DF5">
            <w:pPr>
              <w:jc w:val="center"/>
              <w:rPr>
                <w:rFonts w:ascii="Arial" w:hAnsi="Arial" w:cs="Arial"/>
                <w:b/>
                <w:szCs w:val="24"/>
              </w:rPr>
            </w:pPr>
            <w:r>
              <w:rPr>
                <w:rFonts w:ascii="Arial" w:hAnsi="Arial" w:cs="Arial"/>
                <w:b/>
                <w:szCs w:val="24"/>
              </w:rPr>
              <w:t>X</w:t>
            </w:r>
          </w:p>
        </w:tc>
        <w:tc>
          <w:tcPr>
            <w:tcW w:w="1268" w:type="dxa"/>
            <w:vAlign w:val="center"/>
          </w:tcPr>
          <w:p w14:paraId="57BFD58F" w14:textId="77777777" w:rsidR="00A70451" w:rsidRDefault="00A70451" w:rsidP="00270DF5">
            <w:pPr>
              <w:jc w:val="center"/>
              <w:rPr>
                <w:rFonts w:ascii="Arial" w:hAnsi="Arial" w:cs="Arial"/>
                <w:b/>
                <w:szCs w:val="24"/>
              </w:rPr>
            </w:pPr>
          </w:p>
        </w:tc>
        <w:tc>
          <w:tcPr>
            <w:tcW w:w="1061" w:type="dxa"/>
            <w:vAlign w:val="center"/>
          </w:tcPr>
          <w:p w14:paraId="7570B1B4" w14:textId="77777777" w:rsidR="00A70451" w:rsidRDefault="00A70451" w:rsidP="00270DF5">
            <w:pPr>
              <w:jc w:val="center"/>
              <w:rPr>
                <w:rFonts w:ascii="Arial" w:hAnsi="Arial" w:cs="Arial"/>
                <w:b/>
                <w:szCs w:val="24"/>
              </w:rPr>
            </w:pPr>
            <w:r>
              <w:rPr>
                <w:rFonts w:ascii="Arial" w:hAnsi="Arial" w:cs="Arial"/>
                <w:b/>
                <w:szCs w:val="24"/>
              </w:rPr>
              <w:t>X</w:t>
            </w:r>
          </w:p>
        </w:tc>
      </w:tr>
      <w:tr w:rsidR="00A70451" w14:paraId="167C1DED" w14:textId="77777777" w:rsidTr="0085185C">
        <w:tc>
          <w:tcPr>
            <w:tcW w:w="4859" w:type="dxa"/>
          </w:tcPr>
          <w:p w14:paraId="5B576E8A" w14:textId="77777777" w:rsidR="00A70451" w:rsidRPr="0085185C" w:rsidRDefault="00A70451" w:rsidP="0085185C">
            <w:pPr>
              <w:pStyle w:val="ListParagraph"/>
              <w:numPr>
                <w:ilvl w:val="0"/>
                <w:numId w:val="29"/>
              </w:numPr>
              <w:rPr>
                <w:rFonts w:ascii="Arial" w:hAnsi="Arial"/>
                <w:b/>
              </w:rPr>
            </w:pPr>
            <w:r w:rsidRPr="00270DF5">
              <w:rPr>
                <w:rFonts w:ascii="Arial" w:hAnsi="Arial" w:cs="Arial"/>
              </w:rPr>
              <w:t>Ensuring that all future construction projects are LEED certified.</w:t>
            </w:r>
          </w:p>
        </w:tc>
        <w:tc>
          <w:tcPr>
            <w:tcW w:w="1168" w:type="dxa"/>
            <w:vAlign w:val="center"/>
          </w:tcPr>
          <w:p w14:paraId="44387F9F" w14:textId="77777777" w:rsidR="00A70451" w:rsidRDefault="00A70451" w:rsidP="00270DF5">
            <w:pPr>
              <w:jc w:val="center"/>
              <w:rPr>
                <w:rFonts w:ascii="Arial" w:hAnsi="Arial" w:cs="Arial"/>
                <w:b/>
                <w:szCs w:val="24"/>
              </w:rPr>
            </w:pPr>
          </w:p>
        </w:tc>
        <w:tc>
          <w:tcPr>
            <w:tcW w:w="1268" w:type="dxa"/>
            <w:vAlign w:val="center"/>
          </w:tcPr>
          <w:p w14:paraId="4684C849" w14:textId="77777777" w:rsidR="00A70451" w:rsidRDefault="00A70451" w:rsidP="00270DF5">
            <w:pPr>
              <w:jc w:val="center"/>
              <w:rPr>
                <w:rFonts w:ascii="Arial" w:hAnsi="Arial" w:cs="Arial"/>
                <w:b/>
                <w:szCs w:val="24"/>
              </w:rPr>
            </w:pPr>
            <w:r>
              <w:rPr>
                <w:rFonts w:ascii="Arial" w:hAnsi="Arial" w:cs="Arial"/>
                <w:b/>
                <w:szCs w:val="24"/>
              </w:rPr>
              <w:t>X</w:t>
            </w:r>
          </w:p>
        </w:tc>
        <w:tc>
          <w:tcPr>
            <w:tcW w:w="1061" w:type="dxa"/>
            <w:vAlign w:val="center"/>
          </w:tcPr>
          <w:p w14:paraId="6F0463F8" w14:textId="77777777" w:rsidR="00A70451" w:rsidRDefault="00A70451" w:rsidP="00270DF5">
            <w:pPr>
              <w:jc w:val="center"/>
              <w:rPr>
                <w:rFonts w:ascii="Arial" w:hAnsi="Arial" w:cs="Arial"/>
                <w:b/>
                <w:szCs w:val="24"/>
              </w:rPr>
            </w:pPr>
          </w:p>
        </w:tc>
      </w:tr>
      <w:tr w:rsidR="00A70451" w14:paraId="17AA8451" w14:textId="77777777" w:rsidTr="0085185C">
        <w:tc>
          <w:tcPr>
            <w:tcW w:w="4859" w:type="dxa"/>
          </w:tcPr>
          <w:p w14:paraId="3294D840" w14:textId="77777777" w:rsidR="00A70451" w:rsidRPr="0085185C" w:rsidRDefault="00A70451" w:rsidP="0085185C">
            <w:pPr>
              <w:pStyle w:val="ListParagraph"/>
              <w:numPr>
                <w:ilvl w:val="0"/>
                <w:numId w:val="29"/>
              </w:numPr>
              <w:rPr>
                <w:rFonts w:ascii="Arial" w:hAnsi="Arial"/>
                <w:b/>
              </w:rPr>
            </w:pPr>
            <w:r w:rsidRPr="00270DF5">
              <w:rPr>
                <w:rFonts w:ascii="Arial" w:hAnsi="Arial" w:cs="Arial"/>
              </w:rPr>
              <w:t>Implementing a just-in-time inventory system to reduce inventory costs and improve product quality.</w:t>
            </w:r>
          </w:p>
        </w:tc>
        <w:tc>
          <w:tcPr>
            <w:tcW w:w="1168" w:type="dxa"/>
            <w:vAlign w:val="center"/>
          </w:tcPr>
          <w:p w14:paraId="1338F036" w14:textId="77777777" w:rsidR="00A70451" w:rsidRDefault="00A70451" w:rsidP="00270DF5">
            <w:pPr>
              <w:jc w:val="center"/>
              <w:rPr>
                <w:rFonts w:ascii="Arial" w:hAnsi="Arial" w:cs="Arial"/>
                <w:b/>
                <w:szCs w:val="24"/>
              </w:rPr>
            </w:pPr>
          </w:p>
        </w:tc>
        <w:tc>
          <w:tcPr>
            <w:tcW w:w="1268" w:type="dxa"/>
            <w:vAlign w:val="center"/>
          </w:tcPr>
          <w:p w14:paraId="0A63FCBF" w14:textId="77777777" w:rsidR="00A70451" w:rsidRDefault="00A70451" w:rsidP="00270DF5">
            <w:pPr>
              <w:jc w:val="center"/>
              <w:rPr>
                <w:rFonts w:ascii="Arial" w:hAnsi="Arial" w:cs="Arial"/>
                <w:b/>
                <w:szCs w:val="24"/>
              </w:rPr>
            </w:pPr>
          </w:p>
        </w:tc>
        <w:tc>
          <w:tcPr>
            <w:tcW w:w="1061" w:type="dxa"/>
            <w:vAlign w:val="center"/>
          </w:tcPr>
          <w:p w14:paraId="38E3D68C" w14:textId="77777777" w:rsidR="00A70451" w:rsidRDefault="00A70451" w:rsidP="00270DF5">
            <w:pPr>
              <w:jc w:val="center"/>
              <w:rPr>
                <w:rFonts w:ascii="Arial" w:hAnsi="Arial" w:cs="Arial"/>
                <w:b/>
                <w:szCs w:val="24"/>
              </w:rPr>
            </w:pPr>
            <w:r>
              <w:rPr>
                <w:rFonts w:ascii="Arial" w:hAnsi="Arial" w:cs="Arial"/>
                <w:b/>
                <w:szCs w:val="24"/>
              </w:rPr>
              <w:t>X</w:t>
            </w:r>
          </w:p>
        </w:tc>
      </w:tr>
      <w:tr w:rsidR="00A70451" w14:paraId="65F90AAE" w14:textId="77777777" w:rsidTr="0085185C">
        <w:tc>
          <w:tcPr>
            <w:tcW w:w="4859" w:type="dxa"/>
          </w:tcPr>
          <w:p w14:paraId="03A2C789" w14:textId="77777777" w:rsidR="00A70451" w:rsidRPr="0085185C" w:rsidRDefault="00A70451" w:rsidP="0085185C">
            <w:pPr>
              <w:pStyle w:val="ListParagraph"/>
              <w:numPr>
                <w:ilvl w:val="0"/>
                <w:numId w:val="29"/>
              </w:numPr>
              <w:rPr>
                <w:rFonts w:ascii="Arial" w:hAnsi="Arial"/>
                <w:b/>
              </w:rPr>
            </w:pPr>
            <w:r w:rsidRPr="00270DF5">
              <w:rPr>
                <w:rFonts w:ascii="Arial" w:hAnsi="Arial" w:cs="Arial"/>
              </w:rPr>
              <w:t>Providing all employees with glass water bottles to reduce the use of plastic water bottles and the cost of company-sponsored lunches.</w:t>
            </w:r>
          </w:p>
        </w:tc>
        <w:tc>
          <w:tcPr>
            <w:tcW w:w="1168" w:type="dxa"/>
            <w:vAlign w:val="center"/>
          </w:tcPr>
          <w:p w14:paraId="16CD776A" w14:textId="77777777" w:rsidR="00A70451" w:rsidRDefault="00A70451" w:rsidP="00270DF5">
            <w:pPr>
              <w:jc w:val="center"/>
              <w:rPr>
                <w:rFonts w:ascii="Arial" w:hAnsi="Arial" w:cs="Arial"/>
                <w:b/>
                <w:szCs w:val="24"/>
              </w:rPr>
            </w:pPr>
          </w:p>
        </w:tc>
        <w:tc>
          <w:tcPr>
            <w:tcW w:w="1268" w:type="dxa"/>
            <w:vAlign w:val="center"/>
          </w:tcPr>
          <w:p w14:paraId="636ACA2A" w14:textId="77777777" w:rsidR="00A70451" w:rsidRDefault="00A70451" w:rsidP="00270DF5">
            <w:pPr>
              <w:jc w:val="center"/>
              <w:rPr>
                <w:rFonts w:ascii="Arial" w:hAnsi="Arial" w:cs="Arial"/>
                <w:b/>
                <w:szCs w:val="24"/>
              </w:rPr>
            </w:pPr>
            <w:r>
              <w:rPr>
                <w:rFonts w:ascii="Arial" w:hAnsi="Arial" w:cs="Arial"/>
                <w:b/>
                <w:szCs w:val="24"/>
              </w:rPr>
              <w:t>X</w:t>
            </w:r>
          </w:p>
        </w:tc>
        <w:tc>
          <w:tcPr>
            <w:tcW w:w="1061" w:type="dxa"/>
            <w:vAlign w:val="center"/>
          </w:tcPr>
          <w:p w14:paraId="12DA90FE" w14:textId="77777777" w:rsidR="00A70451" w:rsidRDefault="00A70451" w:rsidP="00270DF5">
            <w:pPr>
              <w:jc w:val="center"/>
              <w:rPr>
                <w:rFonts w:ascii="Arial" w:hAnsi="Arial" w:cs="Arial"/>
                <w:b/>
                <w:szCs w:val="24"/>
              </w:rPr>
            </w:pPr>
            <w:r>
              <w:rPr>
                <w:rFonts w:ascii="Arial" w:hAnsi="Arial" w:cs="Arial"/>
                <w:b/>
                <w:szCs w:val="24"/>
              </w:rPr>
              <w:t>X</w:t>
            </w:r>
          </w:p>
        </w:tc>
      </w:tr>
      <w:tr w:rsidR="00A70451" w14:paraId="239E9E14" w14:textId="77777777" w:rsidTr="0085185C">
        <w:tc>
          <w:tcPr>
            <w:tcW w:w="4859" w:type="dxa"/>
          </w:tcPr>
          <w:p w14:paraId="1E1BAE13" w14:textId="77777777" w:rsidR="00A70451" w:rsidRPr="0085185C" w:rsidRDefault="00A70451" w:rsidP="0085185C">
            <w:pPr>
              <w:pStyle w:val="ListParagraph"/>
              <w:numPr>
                <w:ilvl w:val="0"/>
                <w:numId w:val="31"/>
              </w:numPr>
              <w:rPr>
                <w:rFonts w:ascii="Arial" w:hAnsi="Arial"/>
                <w:b/>
              </w:rPr>
            </w:pPr>
            <w:r w:rsidRPr="00270DF5">
              <w:rPr>
                <w:rFonts w:ascii="Arial" w:hAnsi="Arial" w:cs="Arial"/>
              </w:rPr>
              <w:t>Purchasing web conferencing software to give employees the flexibility to work remotely, reduce the number of miles they must commute to work, and save on travel costs for off-site meetings.   </w:t>
            </w:r>
          </w:p>
        </w:tc>
        <w:tc>
          <w:tcPr>
            <w:tcW w:w="1168" w:type="dxa"/>
            <w:vAlign w:val="center"/>
          </w:tcPr>
          <w:p w14:paraId="26F1C1DB" w14:textId="77777777" w:rsidR="00A70451" w:rsidRDefault="00A70451" w:rsidP="00270DF5">
            <w:pPr>
              <w:jc w:val="center"/>
              <w:rPr>
                <w:rFonts w:ascii="Arial" w:hAnsi="Arial" w:cs="Arial"/>
                <w:b/>
                <w:szCs w:val="24"/>
              </w:rPr>
            </w:pPr>
            <w:r>
              <w:rPr>
                <w:rFonts w:ascii="Arial" w:hAnsi="Arial" w:cs="Arial"/>
                <w:b/>
                <w:szCs w:val="24"/>
              </w:rPr>
              <w:t>X</w:t>
            </w:r>
          </w:p>
        </w:tc>
        <w:tc>
          <w:tcPr>
            <w:tcW w:w="1268" w:type="dxa"/>
            <w:vAlign w:val="center"/>
          </w:tcPr>
          <w:p w14:paraId="23A6B5D1" w14:textId="77777777" w:rsidR="00A70451" w:rsidRDefault="00A70451" w:rsidP="00270DF5">
            <w:pPr>
              <w:jc w:val="center"/>
              <w:rPr>
                <w:rFonts w:ascii="Arial" w:hAnsi="Arial" w:cs="Arial"/>
                <w:b/>
                <w:szCs w:val="24"/>
              </w:rPr>
            </w:pPr>
            <w:r>
              <w:rPr>
                <w:rFonts w:ascii="Arial" w:hAnsi="Arial" w:cs="Arial"/>
                <w:b/>
                <w:szCs w:val="24"/>
              </w:rPr>
              <w:t>X</w:t>
            </w:r>
          </w:p>
        </w:tc>
        <w:tc>
          <w:tcPr>
            <w:tcW w:w="1061" w:type="dxa"/>
            <w:vAlign w:val="center"/>
          </w:tcPr>
          <w:p w14:paraId="4D99E2CD" w14:textId="77777777" w:rsidR="00A70451" w:rsidRDefault="00A70451" w:rsidP="00270DF5">
            <w:pPr>
              <w:jc w:val="center"/>
              <w:rPr>
                <w:rFonts w:ascii="Arial" w:hAnsi="Arial" w:cs="Arial"/>
                <w:b/>
                <w:szCs w:val="24"/>
              </w:rPr>
            </w:pPr>
            <w:r>
              <w:rPr>
                <w:rFonts w:ascii="Arial" w:hAnsi="Arial" w:cs="Arial"/>
                <w:b/>
                <w:szCs w:val="24"/>
              </w:rPr>
              <w:t>X</w:t>
            </w:r>
          </w:p>
        </w:tc>
      </w:tr>
      <w:tr w:rsidR="00A70451" w14:paraId="104692D9" w14:textId="77777777" w:rsidTr="0085185C">
        <w:tc>
          <w:tcPr>
            <w:tcW w:w="4859" w:type="dxa"/>
          </w:tcPr>
          <w:p w14:paraId="1723234F" w14:textId="77777777" w:rsidR="00A70451" w:rsidRPr="0085185C" w:rsidRDefault="00A70451" w:rsidP="0085185C">
            <w:pPr>
              <w:pStyle w:val="ListParagraph"/>
              <w:numPr>
                <w:ilvl w:val="0"/>
                <w:numId w:val="24"/>
              </w:numPr>
              <w:tabs>
                <w:tab w:val="clear" w:pos="720"/>
              </w:tabs>
              <w:ind w:left="360"/>
              <w:rPr>
                <w:rFonts w:ascii="Arial" w:hAnsi="Arial"/>
                <w:b/>
              </w:rPr>
            </w:pPr>
            <w:r w:rsidRPr="00270DF5">
              <w:rPr>
                <w:rFonts w:ascii="Arial" w:hAnsi="Arial" w:cs="Arial"/>
              </w:rPr>
              <w:t>Creating a code of conduct for suppliers to establish guidelines on labor wages, working conditions, health and safety.</w:t>
            </w:r>
          </w:p>
        </w:tc>
        <w:tc>
          <w:tcPr>
            <w:tcW w:w="1168" w:type="dxa"/>
            <w:vAlign w:val="center"/>
          </w:tcPr>
          <w:p w14:paraId="3A0E5076" w14:textId="77777777" w:rsidR="00A70451" w:rsidRDefault="00A70451" w:rsidP="00270DF5">
            <w:pPr>
              <w:jc w:val="center"/>
              <w:rPr>
                <w:rFonts w:ascii="Arial" w:hAnsi="Arial" w:cs="Arial"/>
                <w:b/>
                <w:szCs w:val="24"/>
              </w:rPr>
            </w:pPr>
            <w:r>
              <w:rPr>
                <w:rFonts w:ascii="Arial" w:hAnsi="Arial" w:cs="Arial"/>
                <w:b/>
                <w:szCs w:val="24"/>
              </w:rPr>
              <w:t>X</w:t>
            </w:r>
          </w:p>
        </w:tc>
        <w:tc>
          <w:tcPr>
            <w:tcW w:w="1268" w:type="dxa"/>
            <w:vAlign w:val="center"/>
          </w:tcPr>
          <w:p w14:paraId="523192A3" w14:textId="77777777" w:rsidR="00A70451" w:rsidRDefault="00A70451" w:rsidP="00270DF5">
            <w:pPr>
              <w:jc w:val="center"/>
              <w:rPr>
                <w:rFonts w:ascii="Arial" w:hAnsi="Arial" w:cs="Arial"/>
                <w:b/>
                <w:szCs w:val="24"/>
              </w:rPr>
            </w:pPr>
          </w:p>
        </w:tc>
        <w:tc>
          <w:tcPr>
            <w:tcW w:w="1061" w:type="dxa"/>
            <w:vAlign w:val="center"/>
          </w:tcPr>
          <w:p w14:paraId="52D353E6" w14:textId="77777777" w:rsidR="00A70451" w:rsidRDefault="00A70451" w:rsidP="00270DF5">
            <w:pPr>
              <w:jc w:val="center"/>
              <w:rPr>
                <w:rFonts w:ascii="Arial" w:hAnsi="Arial" w:cs="Arial"/>
                <w:b/>
                <w:szCs w:val="24"/>
              </w:rPr>
            </w:pPr>
          </w:p>
        </w:tc>
      </w:tr>
      <w:tr w:rsidR="00A70451" w14:paraId="5A3B8C22" w14:textId="77777777" w:rsidTr="0085185C">
        <w:tc>
          <w:tcPr>
            <w:tcW w:w="4859" w:type="dxa"/>
          </w:tcPr>
          <w:p w14:paraId="7E7C3EB5" w14:textId="77777777" w:rsidR="00A70451" w:rsidRPr="0085185C" w:rsidRDefault="00A70451" w:rsidP="0085185C">
            <w:pPr>
              <w:pStyle w:val="ListParagraph"/>
              <w:numPr>
                <w:ilvl w:val="0"/>
                <w:numId w:val="30"/>
              </w:numPr>
              <w:rPr>
                <w:rFonts w:ascii="Arial" w:hAnsi="Arial"/>
                <w:b/>
              </w:rPr>
            </w:pPr>
            <w:r w:rsidRPr="00270DF5">
              <w:rPr>
                <w:rFonts w:ascii="Arial" w:hAnsi="Arial" w:cs="Arial"/>
              </w:rPr>
              <w:t>Expanding into international markets to increase market share.</w:t>
            </w:r>
          </w:p>
        </w:tc>
        <w:tc>
          <w:tcPr>
            <w:tcW w:w="1168" w:type="dxa"/>
            <w:vAlign w:val="center"/>
          </w:tcPr>
          <w:p w14:paraId="7F7EA893" w14:textId="77777777" w:rsidR="00A70451" w:rsidRDefault="00A70451" w:rsidP="00270DF5">
            <w:pPr>
              <w:jc w:val="center"/>
              <w:rPr>
                <w:rFonts w:ascii="Arial" w:hAnsi="Arial" w:cs="Arial"/>
                <w:b/>
                <w:szCs w:val="24"/>
              </w:rPr>
            </w:pPr>
          </w:p>
        </w:tc>
        <w:tc>
          <w:tcPr>
            <w:tcW w:w="1268" w:type="dxa"/>
            <w:vAlign w:val="center"/>
          </w:tcPr>
          <w:p w14:paraId="3916154D" w14:textId="77777777" w:rsidR="00A70451" w:rsidRDefault="00A70451" w:rsidP="00270DF5">
            <w:pPr>
              <w:jc w:val="center"/>
              <w:rPr>
                <w:rFonts w:ascii="Arial" w:hAnsi="Arial" w:cs="Arial"/>
                <w:b/>
                <w:szCs w:val="24"/>
              </w:rPr>
            </w:pPr>
          </w:p>
        </w:tc>
        <w:tc>
          <w:tcPr>
            <w:tcW w:w="1061" w:type="dxa"/>
            <w:vAlign w:val="center"/>
          </w:tcPr>
          <w:p w14:paraId="1F3BF53B" w14:textId="77777777" w:rsidR="00A70451" w:rsidRDefault="00A70451" w:rsidP="00270DF5">
            <w:pPr>
              <w:jc w:val="center"/>
              <w:rPr>
                <w:rFonts w:ascii="Arial" w:hAnsi="Arial" w:cs="Arial"/>
                <w:b/>
                <w:szCs w:val="24"/>
              </w:rPr>
            </w:pPr>
            <w:r>
              <w:rPr>
                <w:rFonts w:ascii="Arial" w:hAnsi="Arial" w:cs="Arial"/>
                <w:b/>
                <w:szCs w:val="24"/>
              </w:rPr>
              <w:t>X</w:t>
            </w:r>
          </w:p>
        </w:tc>
      </w:tr>
    </w:tbl>
    <w:p w14:paraId="397BDAEE" w14:textId="77777777" w:rsidR="00270DF5" w:rsidRDefault="00270DF5">
      <w:pPr>
        <w:ind w:hanging="90"/>
        <w:rPr>
          <w:rFonts w:ascii="Arial" w:hAnsi="Arial" w:cs="Arial"/>
          <w:b/>
          <w:szCs w:val="24"/>
        </w:rPr>
      </w:pPr>
    </w:p>
    <w:p w14:paraId="5F8AA97C" w14:textId="77777777" w:rsidR="00270DF5" w:rsidRDefault="00270DF5">
      <w:pPr>
        <w:ind w:hanging="90"/>
        <w:rPr>
          <w:rFonts w:ascii="Arial" w:hAnsi="Arial" w:cs="Arial"/>
          <w:b/>
          <w:szCs w:val="24"/>
        </w:rPr>
      </w:pPr>
    </w:p>
    <w:p w14:paraId="6594EFC2" w14:textId="77777777" w:rsidR="00BE3864" w:rsidRDefault="00BE3864">
      <w:pPr>
        <w:rPr>
          <w:rFonts w:ascii="Arial" w:hAnsi="Arial" w:cs="Arial"/>
        </w:rPr>
      </w:pPr>
      <w:r>
        <w:rPr>
          <w:rFonts w:ascii="Arial" w:hAnsi="Arial" w:cs="Arial"/>
        </w:rPr>
        <w:br w:type="page"/>
      </w:r>
    </w:p>
    <w:p w14:paraId="1DBECD08" w14:textId="77777777" w:rsidR="00E162ED" w:rsidRPr="00270DF5" w:rsidRDefault="00E162ED" w:rsidP="00E162ED">
      <w:pPr>
        <w:rPr>
          <w:rFonts w:ascii="Arial" w:hAnsi="Arial" w:cs="Arial"/>
        </w:rPr>
      </w:pPr>
    </w:p>
    <w:p w14:paraId="3BCC606E" w14:textId="77777777" w:rsidR="00E84D86" w:rsidRPr="00403509" w:rsidRDefault="00E162ED">
      <w:pPr>
        <w:ind w:hanging="90"/>
        <w:rPr>
          <w:rFonts w:ascii="Arial" w:hAnsi="Arial" w:cs="Arial"/>
          <w:b/>
          <w:bCs/>
        </w:rPr>
      </w:pPr>
      <w:r w:rsidRPr="00906D20">
        <w:rPr>
          <w:rFonts w:ascii="Arial" w:hAnsi="Arial" w:cs="Arial"/>
          <w:b/>
          <w:bCs/>
        </w:rPr>
        <w:t>E1</w:t>
      </w:r>
      <w:r w:rsidR="00F7684D" w:rsidRPr="00906D20">
        <w:rPr>
          <w:rFonts w:ascii="Arial" w:hAnsi="Arial" w:cs="Arial"/>
          <w:b/>
          <w:bCs/>
        </w:rPr>
        <w:t>-</w:t>
      </w:r>
      <w:r w:rsidRPr="00FC6828">
        <w:rPr>
          <w:rFonts w:ascii="Arial" w:hAnsi="Arial" w:cs="Arial"/>
          <w:b/>
          <w:bCs/>
        </w:rPr>
        <w:t>4</w:t>
      </w:r>
    </w:p>
    <w:p w14:paraId="2A9C4277" w14:textId="77777777" w:rsidR="00E84D86" w:rsidRDefault="00E84D86">
      <w:pPr>
        <w:ind w:hanging="90"/>
        <w:rPr>
          <w:rFonts w:ascii="Arial" w:hAnsi="Arial" w:cs="Arial"/>
          <w:szCs w:val="24"/>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530"/>
        <w:gridCol w:w="1080"/>
        <w:gridCol w:w="1800"/>
      </w:tblGrid>
      <w:tr w:rsidR="00E84D86" w14:paraId="28920837" w14:textId="77777777" w:rsidTr="4B926296">
        <w:tc>
          <w:tcPr>
            <w:tcW w:w="4320" w:type="dxa"/>
          </w:tcPr>
          <w:p w14:paraId="47AE954A"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240" w:after="120" w:line="280" w:lineRule="exact"/>
              <w:ind w:left="440" w:hanging="90"/>
              <w:jc w:val="both"/>
              <w:textAlignment w:val="baseline"/>
              <w:rPr>
                <w:rFonts w:ascii="Arial" w:hAnsi="Arial"/>
                <w:sz w:val="22"/>
              </w:rPr>
            </w:pPr>
          </w:p>
        </w:tc>
        <w:tc>
          <w:tcPr>
            <w:tcW w:w="1260" w:type="dxa"/>
          </w:tcPr>
          <w:p w14:paraId="0FA20B5B" w14:textId="77777777" w:rsidR="00E84D86" w:rsidRPr="0085185C" w:rsidRDefault="00E84D86" w:rsidP="0085185C">
            <w:pPr>
              <w:pStyle w:val="Header"/>
              <w:tabs>
                <w:tab w:val="clear" w:pos="4320"/>
                <w:tab w:val="clear" w:pos="8640"/>
              </w:tabs>
              <w:ind w:left="90" w:hanging="90"/>
              <w:jc w:val="center"/>
              <w:outlineLvl w:val="8"/>
              <w:rPr>
                <w:rFonts w:ascii="Arial" w:hAnsi="Arial"/>
                <w:b/>
                <w:sz w:val="22"/>
              </w:rPr>
            </w:pPr>
            <w:r w:rsidRPr="0085185C">
              <w:rPr>
                <w:rFonts w:ascii="Arial" w:hAnsi="Arial"/>
                <w:b/>
                <w:sz w:val="22"/>
              </w:rPr>
              <w:t xml:space="preserve">Relevant </w:t>
            </w:r>
          </w:p>
          <w:p w14:paraId="569A62DF" w14:textId="77777777" w:rsidR="00E84D86" w:rsidRPr="0085185C" w:rsidRDefault="00E84D86" w:rsidP="0085185C">
            <w:pPr>
              <w:pStyle w:val="Header"/>
              <w:tabs>
                <w:tab w:val="clear" w:pos="4320"/>
                <w:tab w:val="clear" w:pos="8640"/>
              </w:tabs>
              <w:ind w:left="180" w:hanging="90"/>
              <w:jc w:val="center"/>
              <w:outlineLvl w:val="8"/>
              <w:rPr>
                <w:rFonts w:ascii="Arial" w:hAnsi="Arial"/>
                <w:b/>
                <w:sz w:val="22"/>
              </w:rPr>
            </w:pPr>
            <w:r w:rsidRPr="0085185C">
              <w:rPr>
                <w:rFonts w:ascii="Arial" w:hAnsi="Arial"/>
                <w:b/>
                <w:sz w:val="22"/>
              </w:rPr>
              <w:t>Cost or Benefit</w:t>
            </w:r>
          </w:p>
        </w:tc>
        <w:tc>
          <w:tcPr>
            <w:tcW w:w="1530" w:type="dxa"/>
          </w:tcPr>
          <w:p w14:paraId="7BCFE36B" w14:textId="77777777" w:rsidR="00E84D86" w:rsidRPr="0085185C" w:rsidRDefault="00E84D86" w:rsidP="0085185C">
            <w:pPr>
              <w:pStyle w:val="Header"/>
              <w:tabs>
                <w:tab w:val="clear" w:pos="4320"/>
                <w:tab w:val="clear" w:pos="8640"/>
              </w:tabs>
              <w:ind w:left="90" w:hanging="90"/>
              <w:jc w:val="center"/>
              <w:outlineLvl w:val="8"/>
              <w:rPr>
                <w:rFonts w:ascii="Arial" w:hAnsi="Arial"/>
                <w:b/>
                <w:sz w:val="22"/>
              </w:rPr>
            </w:pPr>
            <w:r w:rsidRPr="0085185C">
              <w:rPr>
                <w:rFonts w:ascii="Arial" w:hAnsi="Arial"/>
                <w:b/>
                <w:sz w:val="22"/>
              </w:rPr>
              <w:t>Irrelevant Cost or Benefit</w:t>
            </w:r>
          </w:p>
        </w:tc>
        <w:tc>
          <w:tcPr>
            <w:tcW w:w="1080" w:type="dxa"/>
          </w:tcPr>
          <w:p w14:paraId="71547AFA"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240" w:after="120" w:line="280" w:lineRule="exact"/>
              <w:ind w:left="440" w:hanging="90"/>
              <w:jc w:val="center"/>
              <w:textAlignment w:val="baseline"/>
              <w:rPr>
                <w:rFonts w:ascii="Arial" w:hAnsi="Arial"/>
                <w:b/>
                <w:sz w:val="22"/>
              </w:rPr>
            </w:pPr>
          </w:p>
          <w:p w14:paraId="50FEB371" w14:textId="77777777" w:rsidR="00E84D86" w:rsidRPr="0085185C" w:rsidRDefault="00E84D86" w:rsidP="0085185C">
            <w:pPr>
              <w:pStyle w:val="Header"/>
              <w:tabs>
                <w:tab w:val="clear" w:pos="4320"/>
                <w:tab w:val="clear" w:pos="8640"/>
              </w:tabs>
              <w:ind w:left="90" w:hanging="90"/>
              <w:jc w:val="center"/>
              <w:outlineLvl w:val="8"/>
              <w:rPr>
                <w:rFonts w:ascii="Arial" w:hAnsi="Arial"/>
                <w:b/>
                <w:sz w:val="22"/>
              </w:rPr>
            </w:pPr>
            <w:r w:rsidRPr="0085185C">
              <w:rPr>
                <w:rFonts w:ascii="Arial" w:hAnsi="Arial"/>
                <w:b/>
                <w:sz w:val="22"/>
              </w:rPr>
              <w:t>Sunk Cost</w:t>
            </w:r>
          </w:p>
        </w:tc>
        <w:tc>
          <w:tcPr>
            <w:tcW w:w="1800" w:type="dxa"/>
          </w:tcPr>
          <w:p w14:paraId="5636E22C"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240" w:after="120" w:line="280" w:lineRule="exact"/>
              <w:ind w:left="440" w:hanging="90"/>
              <w:jc w:val="center"/>
              <w:textAlignment w:val="baseline"/>
              <w:rPr>
                <w:rFonts w:ascii="Arial" w:hAnsi="Arial"/>
                <w:b/>
                <w:sz w:val="22"/>
              </w:rPr>
            </w:pPr>
          </w:p>
          <w:p w14:paraId="128F8FF3" w14:textId="77777777" w:rsidR="00E84D86" w:rsidRPr="0085185C" w:rsidRDefault="00E84D86" w:rsidP="0085185C">
            <w:pPr>
              <w:pStyle w:val="Header"/>
              <w:tabs>
                <w:tab w:val="clear" w:pos="4320"/>
                <w:tab w:val="clear" w:pos="8640"/>
              </w:tabs>
              <w:ind w:left="90" w:hanging="90"/>
              <w:jc w:val="center"/>
              <w:outlineLvl w:val="8"/>
              <w:rPr>
                <w:rFonts w:ascii="Arial" w:hAnsi="Arial"/>
                <w:b/>
                <w:sz w:val="22"/>
              </w:rPr>
            </w:pPr>
            <w:r w:rsidRPr="0085185C">
              <w:rPr>
                <w:rFonts w:ascii="Arial" w:hAnsi="Arial"/>
                <w:b/>
                <w:sz w:val="22"/>
              </w:rPr>
              <w:t>Opportunity Cost</w:t>
            </w:r>
          </w:p>
        </w:tc>
      </w:tr>
      <w:tr w:rsidR="00E84D86" w14:paraId="00BAE97D" w14:textId="77777777" w:rsidTr="4B926296">
        <w:trPr>
          <w:trHeight w:val="300"/>
        </w:trPr>
        <w:tc>
          <w:tcPr>
            <w:tcW w:w="4320" w:type="dxa"/>
          </w:tcPr>
          <w:p w14:paraId="0551DC88" w14:textId="77777777" w:rsidR="00E84D86" w:rsidRPr="0085185C" w:rsidRDefault="00E84D86" w:rsidP="00403509">
            <w:pPr>
              <w:pStyle w:val="Header"/>
              <w:tabs>
                <w:tab w:val="clear" w:pos="4320"/>
                <w:tab w:val="clear" w:pos="8640"/>
              </w:tabs>
              <w:spacing w:before="120"/>
              <w:ind w:hanging="90"/>
              <w:rPr>
                <w:rFonts w:ascii="Arial" w:hAnsi="Arial"/>
                <w:sz w:val="22"/>
              </w:rPr>
            </w:pPr>
            <w:r w:rsidRPr="0085185C">
              <w:rPr>
                <w:rFonts w:ascii="Arial" w:hAnsi="Arial"/>
                <w:sz w:val="22"/>
              </w:rPr>
              <w:t>$40,000 salary from Shelton</w:t>
            </w:r>
          </w:p>
        </w:tc>
        <w:tc>
          <w:tcPr>
            <w:tcW w:w="1260" w:type="dxa"/>
          </w:tcPr>
          <w:p w14:paraId="308609E0"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2135A042"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2151BB33"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57876858"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r>
      <w:tr w:rsidR="00E84D86" w14:paraId="24F408E6" w14:textId="77777777" w:rsidTr="4B926296">
        <w:trPr>
          <w:trHeight w:val="300"/>
        </w:trPr>
        <w:tc>
          <w:tcPr>
            <w:tcW w:w="4320" w:type="dxa"/>
          </w:tcPr>
          <w:p w14:paraId="1D9C1B02" w14:textId="77777777" w:rsidR="00E84D86" w:rsidRPr="0085185C" w:rsidRDefault="00E84D86" w:rsidP="00403509">
            <w:pPr>
              <w:pStyle w:val="Header"/>
              <w:tabs>
                <w:tab w:val="clear" w:pos="4320"/>
                <w:tab w:val="clear" w:pos="8640"/>
              </w:tabs>
              <w:spacing w:before="120"/>
              <w:ind w:hanging="90"/>
              <w:rPr>
                <w:rFonts w:ascii="Arial" w:hAnsi="Arial"/>
                <w:sz w:val="22"/>
              </w:rPr>
            </w:pPr>
            <w:r w:rsidRPr="0085185C">
              <w:rPr>
                <w:rFonts w:ascii="Arial" w:hAnsi="Arial"/>
                <w:sz w:val="22"/>
              </w:rPr>
              <w:t>Anticipated $48,000 salary with an accounting degree</w:t>
            </w:r>
          </w:p>
        </w:tc>
        <w:tc>
          <w:tcPr>
            <w:tcW w:w="1260" w:type="dxa"/>
          </w:tcPr>
          <w:p w14:paraId="08C4D0DB"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018D1839"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1CE6F673"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63894A4B"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r>
      <w:tr w:rsidR="00E84D86" w14:paraId="64909BFC" w14:textId="77777777" w:rsidTr="4B926296">
        <w:trPr>
          <w:trHeight w:val="300"/>
        </w:trPr>
        <w:tc>
          <w:tcPr>
            <w:tcW w:w="4320" w:type="dxa"/>
          </w:tcPr>
          <w:p w14:paraId="41061760" w14:textId="77777777" w:rsidR="00E84D86" w:rsidRPr="0085185C" w:rsidRDefault="00E84D86" w:rsidP="00EE1731">
            <w:pPr>
              <w:pStyle w:val="Header"/>
              <w:tabs>
                <w:tab w:val="clear" w:pos="4320"/>
                <w:tab w:val="clear" w:pos="8640"/>
              </w:tabs>
              <w:spacing w:before="120"/>
              <w:ind w:hanging="90"/>
              <w:rPr>
                <w:rFonts w:ascii="Arial" w:hAnsi="Arial"/>
                <w:sz w:val="22"/>
              </w:rPr>
            </w:pPr>
            <w:r w:rsidRPr="0085185C">
              <w:rPr>
                <w:rFonts w:ascii="Arial" w:hAnsi="Arial"/>
                <w:sz w:val="22"/>
              </w:rPr>
              <w:t>Tuition and books for years 1</w:t>
            </w:r>
            <w:r w:rsidR="00EE1731">
              <w:rPr>
                <w:rFonts w:ascii="Arial" w:hAnsi="Arial" w:cs="Arial"/>
                <w:sz w:val="22"/>
                <w:szCs w:val="22"/>
              </w:rPr>
              <w:t>–</w:t>
            </w:r>
            <w:r w:rsidRPr="0085185C">
              <w:rPr>
                <w:rFonts w:ascii="Arial" w:hAnsi="Arial"/>
                <w:sz w:val="22"/>
              </w:rPr>
              <w:t>3 of college</w:t>
            </w:r>
          </w:p>
        </w:tc>
        <w:tc>
          <w:tcPr>
            <w:tcW w:w="1260" w:type="dxa"/>
          </w:tcPr>
          <w:p w14:paraId="21BBA414"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530" w:type="dxa"/>
          </w:tcPr>
          <w:p w14:paraId="369263D0"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080" w:type="dxa"/>
          </w:tcPr>
          <w:p w14:paraId="290C0685"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800" w:type="dxa"/>
          </w:tcPr>
          <w:p w14:paraId="4D62DBA1"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r>
      <w:tr w:rsidR="00E84D86" w14:paraId="6D5797E8" w14:textId="77777777" w:rsidTr="4B926296">
        <w:trPr>
          <w:trHeight w:val="300"/>
        </w:trPr>
        <w:tc>
          <w:tcPr>
            <w:tcW w:w="4320" w:type="dxa"/>
          </w:tcPr>
          <w:p w14:paraId="1ABCECFD" w14:textId="77777777" w:rsidR="00E84D86" w:rsidRPr="0085185C" w:rsidRDefault="00E84D86" w:rsidP="00403509">
            <w:pPr>
              <w:pStyle w:val="Header"/>
              <w:tabs>
                <w:tab w:val="clear" w:pos="4320"/>
                <w:tab w:val="clear" w:pos="8640"/>
              </w:tabs>
              <w:spacing w:before="120"/>
              <w:ind w:hanging="90"/>
              <w:rPr>
                <w:rFonts w:ascii="Arial" w:hAnsi="Arial"/>
                <w:sz w:val="22"/>
              </w:rPr>
            </w:pPr>
            <w:r w:rsidRPr="0085185C">
              <w:rPr>
                <w:rFonts w:ascii="Arial" w:hAnsi="Arial"/>
                <w:sz w:val="22"/>
              </w:rPr>
              <w:t>Cost to relocate to Seattle</w:t>
            </w:r>
          </w:p>
        </w:tc>
        <w:tc>
          <w:tcPr>
            <w:tcW w:w="1260" w:type="dxa"/>
          </w:tcPr>
          <w:p w14:paraId="5CDC629A"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0DBF8CBC"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0886B329"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3293DB7A"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r>
      <w:tr w:rsidR="00E84D86" w14:paraId="4FF188B7" w14:textId="77777777" w:rsidTr="4B926296">
        <w:trPr>
          <w:trHeight w:val="300"/>
        </w:trPr>
        <w:tc>
          <w:tcPr>
            <w:tcW w:w="4320" w:type="dxa"/>
          </w:tcPr>
          <w:p w14:paraId="546B8F26" w14:textId="77777777" w:rsidR="00E84D86" w:rsidRPr="0085185C" w:rsidRDefault="00E84D86" w:rsidP="00EE1731">
            <w:pPr>
              <w:pStyle w:val="Header"/>
              <w:tabs>
                <w:tab w:val="clear" w:pos="4320"/>
                <w:tab w:val="clear" w:pos="8640"/>
              </w:tabs>
              <w:spacing w:before="120"/>
              <w:ind w:hanging="90"/>
              <w:rPr>
                <w:rFonts w:ascii="Arial" w:hAnsi="Arial"/>
                <w:sz w:val="22"/>
              </w:rPr>
            </w:pPr>
            <w:r w:rsidRPr="0085185C">
              <w:rPr>
                <w:rFonts w:ascii="Arial" w:hAnsi="Arial"/>
                <w:sz w:val="22"/>
              </w:rPr>
              <w:t>Tuition and books for remaining two semesters</w:t>
            </w:r>
          </w:p>
        </w:tc>
        <w:tc>
          <w:tcPr>
            <w:tcW w:w="1260" w:type="dxa"/>
          </w:tcPr>
          <w:p w14:paraId="3D5F85FD"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14A404F1"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735E56B5"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053150B3"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r>
      <w:tr w:rsidR="00E84D86" w14:paraId="4C6E991A" w14:textId="77777777" w:rsidTr="4B926296">
        <w:trPr>
          <w:trHeight w:val="300"/>
        </w:trPr>
        <w:tc>
          <w:tcPr>
            <w:tcW w:w="4320" w:type="dxa"/>
          </w:tcPr>
          <w:p w14:paraId="0016BC56" w14:textId="77777777" w:rsidR="00E84D86" w:rsidRPr="0085185C" w:rsidRDefault="00E84D86" w:rsidP="00403509">
            <w:pPr>
              <w:pStyle w:val="Header"/>
              <w:tabs>
                <w:tab w:val="clear" w:pos="4320"/>
                <w:tab w:val="clear" w:pos="8640"/>
              </w:tabs>
              <w:spacing w:before="120"/>
              <w:ind w:hanging="90"/>
              <w:rPr>
                <w:rFonts w:ascii="Arial" w:hAnsi="Arial"/>
                <w:sz w:val="22"/>
              </w:rPr>
            </w:pPr>
            <w:r w:rsidRPr="0085185C">
              <w:rPr>
                <w:rFonts w:ascii="Arial" w:hAnsi="Arial"/>
                <w:sz w:val="22"/>
              </w:rPr>
              <w:t>$19,000 from your part-time job, which you plan to keep until you graduate</w:t>
            </w:r>
          </w:p>
        </w:tc>
        <w:tc>
          <w:tcPr>
            <w:tcW w:w="1260" w:type="dxa"/>
          </w:tcPr>
          <w:p w14:paraId="0343D948" w14:textId="77777777" w:rsidR="00E84D86" w:rsidRPr="0085185C" w:rsidRDefault="00E84D86" w:rsidP="00403509">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5CF34ED0"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7D2356C5" w14:textId="77777777" w:rsidR="00E84D86" w:rsidRPr="0085185C" w:rsidRDefault="00E84D86">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4FC4D00E" w14:textId="77777777" w:rsidR="00BE3864" w:rsidRPr="0085185C" w:rsidRDefault="00E84D86" w:rsidP="00BE3864">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r>
      <w:tr w:rsidR="00BE3864" w14:paraId="1E1D9D7F" w14:textId="77777777" w:rsidTr="4B926296">
        <w:trPr>
          <w:trHeight w:val="300"/>
        </w:trPr>
        <w:tc>
          <w:tcPr>
            <w:tcW w:w="4320" w:type="dxa"/>
          </w:tcPr>
          <w:p w14:paraId="49F4697D" w14:textId="77777777" w:rsidR="00BE3864" w:rsidRPr="0085185C" w:rsidRDefault="00BE3864" w:rsidP="00BE3864">
            <w:pPr>
              <w:pStyle w:val="Header"/>
              <w:tabs>
                <w:tab w:val="clear" w:pos="4320"/>
                <w:tab w:val="clear" w:pos="8640"/>
              </w:tabs>
              <w:spacing w:before="120"/>
              <w:ind w:hanging="90"/>
              <w:rPr>
                <w:rFonts w:ascii="Arial" w:hAnsi="Arial"/>
                <w:sz w:val="22"/>
              </w:rPr>
            </w:pPr>
            <w:r w:rsidRPr="0085185C">
              <w:rPr>
                <w:rFonts w:ascii="Arial" w:hAnsi="Arial"/>
                <w:sz w:val="22"/>
              </w:rPr>
              <w:t>Cost to rent an apartment in Seattle (assume you are currently living at home with your parents)</w:t>
            </w:r>
          </w:p>
        </w:tc>
        <w:tc>
          <w:tcPr>
            <w:tcW w:w="1260" w:type="dxa"/>
          </w:tcPr>
          <w:p w14:paraId="407FC198" w14:textId="77777777" w:rsidR="00BE3864" w:rsidRPr="0085185C" w:rsidRDefault="00BE3864" w:rsidP="00BE3864">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0032AE41"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33539269"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282492B9"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r>
      <w:tr w:rsidR="00BE3864" w14:paraId="3955EF8C" w14:textId="77777777" w:rsidTr="4B926296">
        <w:trPr>
          <w:trHeight w:val="300"/>
        </w:trPr>
        <w:tc>
          <w:tcPr>
            <w:tcW w:w="4320" w:type="dxa"/>
          </w:tcPr>
          <w:p w14:paraId="712FE641" w14:textId="77777777" w:rsidR="00BE3864" w:rsidRPr="0085185C" w:rsidRDefault="00BE3864" w:rsidP="00BE3864">
            <w:pPr>
              <w:pStyle w:val="Header"/>
              <w:tabs>
                <w:tab w:val="clear" w:pos="4320"/>
                <w:tab w:val="clear" w:pos="8640"/>
              </w:tabs>
              <w:spacing w:before="120"/>
              <w:ind w:hanging="90"/>
              <w:rPr>
                <w:rFonts w:ascii="Arial" w:hAnsi="Arial"/>
                <w:sz w:val="22"/>
              </w:rPr>
            </w:pPr>
            <w:r w:rsidRPr="0085185C">
              <w:rPr>
                <w:rFonts w:ascii="Arial" w:hAnsi="Arial"/>
                <w:sz w:val="22"/>
              </w:rPr>
              <w:t>Food and entertainment expenses, which are expected to be the same in Seattle as where you currently live</w:t>
            </w:r>
          </w:p>
        </w:tc>
        <w:tc>
          <w:tcPr>
            <w:tcW w:w="1260" w:type="dxa"/>
          </w:tcPr>
          <w:p w14:paraId="55A132A4"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530" w:type="dxa"/>
          </w:tcPr>
          <w:p w14:paraId="24208E21" w14:textId="77777777" w:rsidR="00BE3864" w:rsidRPr="0085185C" w:rsidRDefault="00BE3864" w:rsidP="00BE3864">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080" w:type="dxa"/>
          </w:tcPr>
          <w:p w14:paraId="0FF94595"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68EF2471"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r>
      <w:tr w:rsidR="00BE3864" w14:paraId="3251C0F9" w14:textId="77777777" w:rsidTr="4B926296">
        <w:trPr>
          <w:trHeight w:val="300"/>
        </w:trPr>
        <w:tc>
          <w:tcPr>
            <w:tcW w:w="4320" w:type="dxa"/>
          </w:tcPr>
          <w:p w14:paraId="30D3A84D" w14:textId="77777777" w:rsidR="00BE3864" w:rsidRPr="0085185C" w:rsidRDefault="00BE3864" w:rsidP="00BE3864">
            <w:pPr>
              <w:pStyle w:val="Header"/>
              <w:tabs>
                <w:tab w:val="clear" w:pos="4320"/>
                <w:tab w:val="clear" w:pos="8640"/>
              </w:tabs>
              <w:spacing w:before="120"/>
              <w:ind w:hanging="90"/>
              <w:rPr>
                <w:rFonts w:ascii="Arial" w:hAnsi="Arial"/>
                <w:sz w:val="22"/>
              </w:rPr>
            </w:pPr>
            <w:r w:rsidRPr="0085185C">
              <w:rPr>
                <w:rFonts w:ascii="Arial" w:hAnsi="Arial"/>
                <w:sz w:val="22"/>
              </w:rPr>
              <w:t>Increased promotional opportunities that will come from having a college degree</w:t>
            </w:r>
          </w:p>
        </w:tc>
        <w:tc>
          <w:tcPr>
            <w:tcW w:w="1260" w:type="dxa"/>
          </w:tcPr>
          <w:p w14:paraId="42EC4EAA" w14:textId="77777777" w:rsidR="00BE3864" w:rsidRPr="0085185C" w:rsidRDefault="00BE3864" w:rsidP="00BE3864">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c>
          <w:tcPr>
            <w:tcW w:w="1530" w:type="dxa"/>
          </w:tcPr>
          <w:p w14:paraId="7E92AE8A"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080" w:type="dxa"/>
          </w:tcPr>
          <w:p w14:paraId="5C3EDBB8" w14:textId="77777777" w:rsidR="00BE3864" w:rsidRPr="0085185C" w:rsidRDefault="00BE3864" w:rsidP="00BE3864">
            <w:pPr>
              <w:pStyle w:val="Header"/>
              <w:keepLines/>
              <w:tabs>
                <w:tab w:val="clear" w:pos="4320"/>
                <w:tab w:val="clear" w:pos="8640"/>
                <w:tab w:val="right" w:pos="160"/>
                <w:tab w:val="left" w:pos="260"/>
              </w:tabs>
              <w:overflowPunct w:val="0"/>
              <w:autoSpaceDE w:val="0"/>
              <w:autoSpaceDN w:val="0"/>
              <w:adjustRightInd w:val="0"/>
              <w:spacing w:before="120" w:after="120" w:line="280" w:lineRule="exact"/>
              <w:ind w:left="440" w:hanging="90"/>
              <w:jc w:val="center"/>
              <w:textAlignment w:val="baseline"/>
              <w:rPr>
                <w:rFonts w:ascii="Arial" w:hAnsi="Arial"/>
                <w:sz w:val="22"/>
              </w:rPr>
            </w:pPr>
          </w:p>
        </w:tc>
        <w:tc>
          <w:tcPr>
            <w:tcW w:w="1800" w:type="dxa"/>
          </w:tcPr>
          <w:p w14:paraId="727FF7C9" w14:textId="77777777" w:rsidR="00BE3864" w:rsidRPr="0085185C" w:rsidRDefault="00BE3864" w:rsidP="00BE3864">
            <w:pPr>
              <w:pStyle w:val="Header"/>
              <w:tabs>
                <w:tab w:val="clear" w:pos="4320"/>
                <w:tab w:val="clear" w:pos="8640"/>
              </w:tabs>
              <w:spacing w:before="120"/>
              <w:ind w:hanging="90"/>
              <w:jc w:val="center"/>
              <w:rPr>
                <w:rFonts w:ascii="Arial" w:hAnsi="Arial"/>
                <w:sz w:val="22"/>
              </w:rPr>
            </w:pPr>
            <w:r w:rsidRPr="0085185C">
              <w:rPr>
                <w:rFonts w:ascii="Arial" w:hAnsi="Arial"/>
                <w:sz w:val="22"/>
              </w:rPr>
              <w:t>X</w:t>
            </w:r>
          </w:p>
        </w:tc>
      </w:tr>
    </w:tbl>
    <w:p w14:paraId="0564DA1E" w14:textId="77777777" w:rsidR="00E84D86" w:rsidRDefault="00E84D86">
      <w:pPr>
        <w:ind w:hanging="90"/>
        <w:rPr>
          <w:rFonts w:ascii="Arial" w:hAnsi="Arial" w:cs="Arial"/>
          <w:szCs w:val="24"/>
        </w:rPr>
      </w:pPr>
    </w:p>
    <w:p w14:paraId="09105338" w14:textId="77777777" w:rsidR="00BE3864" w:rsidRDefault="00BE3864" w:rsidP="00E318AE">
      <w:pPr>
        <w:ind w:hanging="90"/>
        <w:rPr>
          <w:rFonts w:ascii="Arial" w:hAnsi="Arial" w:cs="Arial"/>
          <w:b/>
          <w:bCs/>
        </w:rPr>
      </w:pPr>
    </w:p>
    <w:p w14:paraId="52554629" w14:textId="77777777" w:rsidR="00E318AE" w:rsidRPr="00E22AA7" w:rsidRDefault="00E318AE" w:rsidP="00E318AE">
      <w:pPr>
        <w:ind w:hanging="90"/>
        <w:rPr>
          <w:rFonts w:ascii="Arial" w:hAnsi="Arial" w:cs="Arial"/>
        </w:rPr>
      </w:pPr>
      <w:r w:rsidRPr="00E22AA7">
        <w:rPr>
          <w:rFonts w:ascii="Arial" w:hAnsi="Arial" w:cs="Arial"/>
          <w:b/>
          <w:bCs/>
        </w:rPr>
        <w:t>E1-5</w:t>
      </w:r>
    </w:p>
    <w:p w14:paraId="2C71834A" w14:textId="77777777" w:rsidR="00E318AE" w:rsidRDefault="00E318AE">
      <w:pPr>
        <w:ind w:hanging="90"/>
        <w:rPr>
          <w:rFonts w:ascii="Arial" w:hAnsi="Arial" w:cs="Arial"/>
          <w:szCs w:val="24"/>
        </w:rPr>
      </w:pPr>
    </w:p>
    <w:tbl>
      <w:tblPr>
        <w:tblStyle w:val="TableGrid"/>
        <w:tblW w:w="0" w:type="auto"/>
        <w:tblLook w:val="04A0" w:firstRow="1" w:lastRow="0" w:firstColumn="1" w:lastColumn="0" w:noHBand="0" w:noVBand="1"/>
      </w:tblPr>
      <w:tblGrid>
        <w:gridCol w:w="3049"/>
        <w:gridCol w:w="1260"/>
        <w:gridCol w:w="1348"/>
        <w:gridCol w:w="1271"/>
        <w:gridCol w:w="1170"/>
        <w:gridCol w:w="1253"/>
      </w:tblGrid>
      <w:tr w:rsidR="00E318AE" w:rsidRPr="00154700" w14:paraId="123F39C4" w14:textId="77777777" w:rsidTr="00B40ADC">
        <w:tc>
          <w:tcPr>
            <w:tcW w:w="3049" w:type="dxa"/>
            <w:vMerge w:val="restart"/>
          </w:tcPr>
          <w:p w14:paraId="19C6730B" w14:textId="77777777" w:rsidR="00E318AE" w:rsidRPr="00154700" w:rsidRDefault="00E318AE" w:rsidP="008A6113">
            <w:pPr>
              <w:rPr>
                <w:rFonts w:ascii="Arial" w:hAnsi="Arial" w:cs="Arial"/>
                <w:szCs w:val="24"/>
              </w:rPr>
            </w:pPr>
          </w:p>
        </w:tc>
        <w:tc>
          <w:tcPr>
            <w:tcW w:w="3878" w:type="dxa"/>
            <w:gridSpan w:val="3"/>
          </w:tcPr>
          <w:p w14:paraId="6D383992" w14:textId="77777777" w:rsidR="00E318AE" w:rsidRPr="00154700" w:rsidRDefault="00E318AE" w:rsidP="008A6113">
            <w:pPr>
              <w:jc w:val="center"/>
              <w:rPr>
                <w:rFonts w:ascii="Arial" w:hAnsi="Arial" w:cs="Arial"/>
                <w:szCs w:val="24"/>
              </w:rPr>
            </w:pPr>
            <w:r w:rsidRPr="00154700">
              <w:rPr>
                <w:rFonts w:ascii="Arial" w:hAnsi="Arial" w:cs="Arial"/>
                <w:szCs w:val="24"/>
              </w:rPr>
              <w:t>Product Costs</w:t>
            </w:r>
          </w:p>
        </w:tc>
        <w:tc>
          <w:tcPr>
            <w:tcW w:w="1170" w:type="dxa"/>
          </w:tcPr>
          <w:p w14:paraId="2105884F" w14:textId="77777777" w:rsidR="00E318AE" w:rsidRPr="00154700" w:rsidRDefault="00E318AE" w:rsidP="008A6113">
            <w:pPr>
              <w:rPr>
                <w:rFonts w:ascii="Arial" w:hAnsi="Arial" w:cs="Arial"/>
                <w:szCs w:val="24"/>
              </w:rPr>
            </w:pPr>
          </w:p>
        </w:tc>
        <w:tc>
          <w:tcPr>
            <w:tcW w:w="1253" w:type="dxa"/>
          </w:tcPr>
          <w:p w14:paraId="6C4AF253" w14:textId="77777777" w:rsidR="00E318AE" w:rsidRPr="00154700" w:rsidRDefault="00E318AE" w:rsidP="008A6113">
            <w:pPr>
              <w:rPr>
                <w:rFonts w:ascii="Arial" w:hAnsi="Arial" w:cs="Arial"/>
                <w:szCs w:val="24"/>
              </w:rPr>
            </w:pPr>
          </w:p>
        </w:tc>
      </w:tr>
      <w:tr w:rsidR="00E318AE" w:rsidRPr="00154700" w14:paraId="122B7D7E" w14:textId="77777777" w:rsidTr="00B40ADC">
        <w:tc>
          <w:tcPr>
            <w:tcW w:w="3049" w:type="dxa"/>
            <w:vMerge/>
          </w:tcPr>
          <w:p w14:paraId="1E97BEFD" w14:textId="77777777" w:rsidR="00E318AE" w:rsidRPr="00154700" w:rsidRDefault="00E318AE" w:rsidP="008A6113">
            <w:pPr>
              <w:rPr>
                <w:rFonts w:ascii="Arial" w:hAnsi="Arial" w:cs="Arial"/>
                <w:szCs w:val="24"/>
              </w:rPr>
            </w:pPr>
          </w:p>
        </w:tc>
        <w:tc>
          <w:tcPr>
            <w:tcW w:w="1260" w:type="dxa"/>
          </w:tcPr>
          <w:p w14:paraId="3E86BEE3" w14:textId="77777777" w:rsidR="00E318AE" w:rsidRPr="00154700" w:rsidRDefault="00E318AE" w:rsidP="008A6113">
            <w:pPr>
              <w:jc w:val="center"/>
              <w:rPr>
                <w:rFonts w:ascii="Arial" w:hAnsi="Arial" w:cs="Arial"/>
                <w:szCs w:val="24"/>
              </w:rPr>
            </w:pPr>
            <w:r w:rsidRPr="00154700">
              <w:rPr>
                <w:rFonts w:ascii="Arial" w:hAnsi="Arial" w:cs="Arial"/>
                <w:szCs w:val="24"/>
              </w:rPr>
              <w:t>Direct</w:t>
            </w:r>
            <w:r w:rsidRPr="00154700">
              <w:rPr>
                <w:rFonts w:ascii="Arial" w:hAnsi="Arial" w:cs="Arial"/>
                <w:szCs w:val="24"/>
              </w:rPr>
              <w:br/>
              <w:t>Materials</w:t>
            </w:r>
          </w:p>
        </w:tc>
        <w:tc>
          <w:tcPr>
            <w:tcW w:w="1348" w:type="dxa"/>
          </w:tcPr>
          <w:p w14:paraId="5255CF2C" w14:textId="77777777" w:rsidR="00E318AE" w:rsidRPr="00154700" w:rsidRDefault="00E318AE" w:rsidP="008A6113">
            <w:pPr>
              <w:jc w:val="center"/>
              <w:rPr>
                <w:rFonts w:ascii="Arial" w:hAnsi="Arial" w:cs="Arial"/>
                <w:szCs w:val="24"/>
              </w:rPr>
            </w:pPr>
            <w:r w:rsidRPr="00154700">
              <w:rPr>
                <w:rFonts w:ascii="Arial" w:hAnsi="Arial" w:cs="Arial"/>
                <w:szCs w:val="24"/>
              </w:rPr>
              <w:t>Direct</w:t>
            </w:r>
            <w:r w:rsidRPr="00154700">
              <w:rPr>
                <w:rFonts w:ascii="Arial" w:hAnsi="Arial" w:cs="Arial"/>
                <w:szCs w:val="24"/>
              </w:rPr>
              <w:br/>
              <w:t>Labor</w:t>
            </w:r>
          </w:p>
        </w:tc>
        <w:tc>
          <w:tcPr>
            <w:tcW w:w="1270" w:type="dxa"/>
          </w:tcPr>
          <w:p w14:paraId="40F9BA7A" w14:textId="77777777" w:rsidR="00E318AE" w:rsidRPr="00154700" w:rsidRDefault="00E318AE" w:rsidP="008A6113">
            <w:pPr>
              <w:jc w:val="center"/>
              <w:rPr>
                <w:rFonts w:ascii="Arial" w:hAnsi="Arial" w:cs="Arial"/>
                <w:szCs w:val="24"/>
              </w:rPr>
            </w:pPr>
            <w:r w:rsidRPr="00154700">
              <w:rPr>
                <w:rFonts w:ascii="Arial" w:hAnsi="Arial" w:cs="Arial"/>
                <w:szCs w:val="24"/>
              </w:rPr>
              <w:t>Mfg.</w:t>
            </w:r>
          </w:p>
          <w:p w14:paraId="4773BEF3" w14:textId="77777777" w:rsidR="00E318AE" w:rsidRPr="00154700" w:rsidRDefault="00E318AE" w:rsidP="008A6113">
            <w:pPr>
              <w:jc w:val="center"/>
              <w:rPr>
                <w:rFonts w:ascii="Arial" w:hAnsi="Arial" w:cs="Arial"/>
                <w:szCs w:val="24"/>
              </w:rPr>
            </w:pPr>
            <w:r w:rsidRPr="00154700">
              <w:rPr>
                <w:rFonts w:ascii="Arial" w:hAnsi="Arial" w:cs="Arial"/>
                <w:szCs w:val="24"/>
              </w:rPr>
              <w:t>Overhead</w:t>
            </w:r>
          </w:p>
        </w:tc>
        <w:tc>
          <w:tcPr>
            <w:tcW w:w="1170" w:type="dxa"/>
          </w:tcPr>
          <w:p w14:paraId="3E7147F2" w14:textId="77777777" w:rsidR="00E318AE" w:rsidRPr="00154700" w:rsidRDefault="00E318AE" w:rsidP="008A6113">
            <w:pPr>
              <w:jc w:val="center"/>
              <w:rPr>
                <w:rFonts w:ascii="Arial" w:hAnsi="Arial" w:cs="Arial"/>
                <w:szCs w:val="24"/>
              </w:rPr>
            </w:pPr>
            <w:r w:rsidRPr="00154700">
              <w:rPr>
                <w:rFonts w:ascii="Arial" w:hAnsi="Arial" w:cs="Arial"/>
                <w:szCs w:val="24"/>
              </w:rPr>
              <w:t>Variable</w:t>
            </w:r>
          </w:p>
          <w:p w14:paraId="1AE1D653" w14:textId="77777777" w:rsidR="00E318AE" w:rsidRPr="00154700" w:rsidRDefault="00E318AE" w:rsidP="008A6113">
            <w:pPr>
              <w:jc w:val="center"/>
              <w:rPr>
                <w:rFonts w:ascii="Arial" w:hAnsi="Arial" w:cs="Arial"/>
                <w:szCs w:val="24"/>
              </w:rPr>
            </w:pPr>
            <w:r w:rsidRPr="00154700">
              <w:rPr>
                <w:rFonts w:ascii="Arial" w:hAnsi="Arial" w:cs="Arial"/>
                <w:szCs w:val="24"/>
              </w:rPr>
              <w:t>Cost</w:t>
            </w:r>
          </w:p>
        </w:tc>
        <w:tc>
          <w:tcPr>
            <w:tcW w:w="1253" w:type="dxa"/>
          </w:tcPr>
          <w:p w14:paraId="64E7E599" w14:textId="77777777" w:rsidR="00E318AE" w:rsidRPr="00154700" w:rsidRDefault="00E318AE" w:rsidP="008A6113">
            <w:pPr>
              <w:jc w:val="center"/>
              <w:rPr>
                <w:rFonts w:ascii="Arial" w:hAnsi="Arial" w:cs="Arial"/>
                <w:szCs w:val="24"/>
              </w:rPr>
            </w:pPr>
            <w:r w:rsidRPr="00154700">
              <w:rPr>
                <w:rFonts w:ascii="Arial" w:hAnsi="Arial" w:cs="Arial"/>
                <w:szCs w:val="24"/>
              </w:rPr>
              <w:t>Fixed</w:t>
            </w:r>
          </w:p>
          <w:p w14:paraId="2F60084F" w14:textId="77777777" w:rsidR="00E318AE" w:rsidRPr="00154700" w:rsidRDefault="00E318AE" w:rsidP="008A6113">
            <w:pPr>
              <w:jc w:val="center"/>
              <w:rPr>
                <w:rFonts w:ascii="Arial" w:hAnsi="Arial" w:cs="Arial"/>
                <w:szCs w:val="24"/>
              </w:rPr>
            </w:pPr>
            <w:r w:rsidRPr="00154700">
              <w:rPr>
                <w:rFonts w:ascii="Arial" w:hAnsi="Arial" w:cs="Arial"/>
                <w:szCs w:val="24"/>
              </w:rPr>
              <w:t>Cost</w:t>
            </w:r>
          </w:p>
        </w:tc>
      </w:tr>
      <w:tr w:rsidR="00E318AE" w:rsidRPr="00154700" w14:paraId="517E4D5B" w14:textId="77777777" w:rsidTr="00B40ADC">
        <w:tc>
          <w:tcPr>
            <w:tcW w:w="3049" w:type="dxa"/>
          </w:tcPr>
          <w:p w14:paraId="297A067E" w14:textId="77777777" w:rsidR="00E318AE" w:rsidRPr="00154700" w:rsidRDefault="00E318AE" w:rsidP="008A6113">
            <w:pPr>
              <w:rPr>
                <w:rFonts w:ascii="Arial" w:hAnsi="Arial" w:cs="Arial"/>
                <w:szCs w:val="24"/>
              </w:rPr>
            </w:pPr>
            <w:r w:rsidRPr="00154700">
              <w:rPr>
                <w:rFonts w:ascii="Arial" w:hAnsi="Arial" w:cs="Arial"/>
                <w:szCs w:val="24"/>
              </w:rPr>
              <w:t>Factory equipment depreciation</w:t>
            </w:r>
          </w:p>
        </w:tc>
        <w:tc>
          <w:tcPr>
            <w:tcW w:w="1260" w:type="dxa"/>
          </w:tcPr>
          <w:p w14:paraId="4957E0B2" w14:textId="77777777" w:rsidR="00E318AE" w:rsidRPr="00154700" w:rsidRDefault="00E318AE" w:rsidP="008A6113">
            <w:pPr>
              <w:jc w:val="center"/>
              <w:rPr>
                <w:rFonts w:ascii="Arial" w:hAnsi="Arial" w:cs="Arial"/>
                <w:szCs w:val="24"/>
              </w:rPr>
            </w:pPr>
          </w:p>
        </w:tc>
        <w:tc>
          <w:tcPr>
            <w:tcW w:w="1348" w:type="dxa"/>
          </w:tcPr>
          <w:p w14:paraId="4B53ED19" w14:textId="77777777" w:rsidR="00E318AE" w:rsidRPr="00154700" w:rsidRDefault="00E318AE" w:rsidP="008A6113">
            <w:pPr>
              <w:jc w:val="center"/>
              <w:rPr>
                <w:rFonts w:ascii="Arial" w:hAnsi="Arial" w:cs="Arial"/>
                <w:szCs w:val="24"/>
              </w:rPr>
            </w:pPr>
          </w:p>
        </w:tc>
        <w:tc>
          <w:tcPr>
            <w:tcW w:w="1270" w:type="dxa"/>
          </w:tcPr>
          <w:p w14:paraId="6DBBA927"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170" w:type="dxa"/>
          </w:tcPr>
          <w:p w14:paraId="53552B89" w14:textId="77777777" w:rsidR="00E318AE" w:rsidRPr="00154700" w:rsidRDefault="00E318AE" w:rsidP="008A6113">
            <w:pPr>
              <w:jc w:val="center"/>
              <w:rPr>
                <w:rFonts w:ascii="Arial" w:hAnsi="Arial" w:cs="Arial"/>
                <w:szCs w:val="24"/>
              </w:rPr>
            </w:pPr>
          </w:p>
        </w:tc>
        <w:tc>
          <w:tcPr>
            <w:tcW w:w="1253" w:type="dxa"/>
          </w:tcPr>
          <w:p w14:paraId="0574160B" w14:textId="77777777" w:rsidR="00E318AE" w:rsidRPr="00154700" w:rsidRDefault="00E318AE" w:rsidP="008A6113">
            <w:pPr>
              <w:jc w:val="center"/>
              <w:rPr>
                <w:rFonts w:ascii="Arial" w:hAnsi="Arial" w:cs="Arial"/>
                <w:szCs w:val="24"/>
              </w:rPr>
            </w:pPr>
            <w:r w:rsidRPr="00154700">
              <w:rPr>
                <w:rFonts w:ascii="Arial" w:hAnsi="Arial" w:cs="Arial"/>
                <w:szCs w:val="24"/>
              </w:rPr>
              <w:t>X</w:t>
            </w:r>
          </w:p>
        </w:tc>
      </w:tr>
      <w:tr w:rsidR="00E318AE" w:rsidRPr="00154700" w14:paraId="1BC94688" w14:textId="77777777" w:rsidTr="00B40ADC">
        <w:tc>
          <w:tcPr>
            <w:tcW w:w="3049" w:type="dxa"/>
          </w:tcPr>
          <w:p w14:paraId="756A8016" w14:textId="77777777" w:rsidR="00E318AE" w:rsidRPr="00154700" w:rsidRDefault="00E318AE" w:rsidP="008A6113">
            <w:pPr>
              <w:rPr>
                <w:rFonts w:ascii="Arial" w:hAnsi="Arial" w:cs="Arial"/>
                <w:szCs w:val="24"/>
              </w:rPr>
            </w:pPr>
            <w:r w:rsidRPr="00154700">
              <w:rPr>
                <w:rFonts w:ascii="Arial" w:hAnsi="Arial" w:cs="Arial"/>
                <w:szCs w:val="24"/>
              </w:rPr>
              <w:t>Factory supervisor salary</w:t>
            </w:r>
          </w:p>
        </w:tc>
        <w:tc>
          <w:tcPr>
            <w:tcW w:w="1260" w:type="dxa"/>
          </w:tcPr>
          <w:p w14:paraId="11C0B8A4" w14:textId="77777777" w:rsidR="00E318AE" w:rsidRPr="00154700" w:rsidRDefault="00E318AE" w:rsidP="008A6113">
            <w:pPr>
              <w:jc w:val="center"/>
              <w:rPr>
                <w:rFonts w:ascii="Arial" w:hAnsi="Arial" w:cs="Arial"/>
                <w:szCs w:val="24"/>
              </w:rPr>
            </w:pPr>
          </w:p>
        </w:tc>
        <w:tc>
          <w:tcPr>
            <w:tcW w:w="1348" w:type="dxa"/>
          </w:tcPr>
          <w:p w14:paraId="29782DBE" w14:textId="77777777" w:rsidR="00E318AE" w:rsidRPr="00154700" w:rsidRDefault="00E318AE" w:rsidP="008A6113">
            <w:pPr>
              <w:jc w:val="center"/>
              <w:rPr>
                <w:rFonts w:ascii="Arial" w:hAnsi="Arial" w:cs="Arial"/>
                <w:szCs w:val="24"/>
              </w:rPr>
            </w:pPr>
          </w:p>
        </w:tc>
        <w:tc>
          <w:tcPr>
            <w:tcW w:w="1270" w:type="dxa"/>
          </w:tcPr>
          <w:p w14:paraId="027F946A"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170" w:type="dxa"/>
          </w:tcPr>
          <w:p w14:paraId="736D576F" w14:textId="77777777" w:rsidR="00E318AE" w:rsidRPr="00154700" w:rsidRDefault="00E318AE" w:rsidP="008A6113">
            <w:pPr>
              <w:jc w:val="center"/>
              <w:rPr>
                <w:rFonts w:ascii="Arial" w:hAnsi="Arial" w:cs="Arial"/>
                <w:szCs w:val="24"/>
              </w:rPr>
            </w:pPr>
          </w:p>
        </w:tc>
        <w:tc>
          <w:tcPr>
            <w:tcW w:w="1253" w:type="dxa"/>
          </w:tcPr>
          <w:p w14:paraId="44C02E9E" w14:textId="77777777" w:rsidR="00E318AE" w:rsidRPr="00154700" w:rsidRDefault="00E318AE" w:rsidP="008A6113">
            <w:pPr>
              <w:jc w:val="center"/>
              <w:rPr>
                <w:rFonts w:ascii="Arial" w:hAnsi="Arial" w:cs="Arial"/>
                <w:szCs w:val="24"/>
              </w:rPr>
            </w:pPr>
            <w:r w:rsidRPr="00154700">
              <w:rPr>
                <w:rFonts w:ascii="Arial" w:hAnsi="Arial" w:cs="Arial"/>
                <w:szCs w:val="24"/>
              </w:rPr>
              <w:t>X</w:t>
            </w:r>
          </w:p>
        </w:tc>
      </w:tr>
      <w:tr w:rsidR="00E318AE" w:rsidRPr="00154700" w14:paraId="7A75889D" w14:textId="77777777" w:rsidTr="00B40ADC">
        <w:tc>
          <w:tcPr>
            <w:tcW w:w="3049" w:type="dxa"/>
          </w:tcPr>
          <w:p w14:paraId="13A38ECC" w14:textId="77777777" w:rsidR="00E318AE" w:rsidRPr="00154700" w:rsidRDefault="00E318AE" w:rsidP="008A6113">
            <w:pPr>
              <w:rPr>
                <w:rFonts w:ascii="Arial" w:hAnsi="Arial" w:cs="Arial"/>
                <w:szCs w:val="24"/>
              </w:rPr>
            </w:pPr>
            <w:r w:rsidRPr="00154700">
              <w:rPr>
                <w:rFonts w:ascii="Arial" w:hAnsi="Arial" w:cs="Arial"/>
                <w:szCs w:val="24"/>
              </w:rPr>
              <w:t>Factory utilities</w:t>
            </w:r>
          </w:p>
        </w:tc>
        <w:tc>
          <w:tcPr>
            <w:tcW w:w="1260" w:type="dxa"/>
          </w:tcPr>
          <w:p w14:paraId="04A9F537" w14:textId="77777777" w:rsidR="00E318AE" w:rsidRPr="00154700" w:rsidRDefault="00E318AE" w:rsidP="008A6113">
            <w:pPr>
              <w:jc w:val="center"/>
              <w:rPr>
                <w:rFonts w:ascii="Arial" w:hAnsi="Arial" w:cs="Arial"/>
                <w:szCs w:val="24"/>
              </w:rPr>
            </w:pPr>
          </w:p>
        </w:tc>
        <w:tc>
          <w:tcPr>
            <w:tcW w:w="1348" w:type="dxa"/>
          </w:tcPr>
          <w:p w14:paraId="0730EEF0" w14:textId="77777777" w:rsidR="00E318AE" w:rsidRPr="00154700" w:rsidRDefault="00E318AE" w:rsidP="008A6113">
            <w:pPr>
              <w:jc w:val="center"/>
              <w:rPr>
                <w:rFonts w:ascii="Arial" w:hAnsi="Arial" w:cs="Arial"/>
                <w:szCs w:val="24"/>
              </w:rPr>
            </w:pPr>
          </w:p>
        </w:tc>
        <w:tc>
          <w:tcPr>
            <w:tcW w:w="1270" w:type="dxa"/>
          </w:tcPr>
          <w:p w14:paraId="7B4B2A40"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170" w:type="dxa"/>
          </w:tcPr>
          <w:p w14:paraId="0DA0DAE1"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253" w:type="dxa"/>
          </w:tcPr>
          <w:p w14:paraId="6EF9A681" w14:textId="77777777" w:rsidR="00E318AE" w:rsidRPr="00154700" w:rsidRDefault="00E318AE" w:rsidP="008A6113">
            <w:pPr>
              <w:jc w:val="center"/>
              <w:rPr>
                <w:rFonts w:ascii="Arial" w:hAnsi="Arial" w:cs="Arial"/>
                <w:szCs w:val="24"/>
              </w:rPr>
            </w:pPr>
          </w:p>
        </w:tc>
      </w:tr>
      <w:tr w:rsidR="00E318AE" w:rsidRPr="00154700" w14:paraId="325B1E2A" w14:textId="77777777" w:rsidTr="00B40ADC">
        <w:tc>
          <w:tcPr>
            <w:tcW w:w="3049" w:type="dxa"/>
          </w:tcPr>
          <w:p w14:paraId="0A06E2A7" w14:textId="77777777" w:rsidR="00E318AE" w:rsidRPr="00154700" w:rsidRDefault="00E318AE" w:rsidP="008A6113">
            <w:pPr>
              <w:rPr>
                <w:rFonts w:ascii="Arial" w:hAnsi="Arial" w:cs="Arial"/>
                <w:szCs w:val="24"/>
              </w:rPr>
            </w:pPr>
            <w:r w:rsidRPr="00154700">
              <w:rPr>
                <w:rFonts w:ascii="Arial" w:hAnsi="Arial" w:cs="Arial"/>
                <w:szCs w:val="24"/>
              </w:rPr>
              <w:t>Factory insurance</w:t>
            </w:r>
          </w:p>
        </w:tc>
        <w:tc>
          <w:tcPr>
            <w:tcW w:w="1260" w:type="dxa"/>
          </w:tcPr>
          <w:p w14:paraId="4531DEA2" w14:textId="77777777" w:rsidR="00E318AE" w:rsidRPr="00154700" w:rsidRDefault="00E318AE" w:rsidP="008A6113">
            <w:pPr>
              <w:jc w:val="center"/>
              <w:rPr>
                <w:rFonts w:ascii="Arial" w:hAnsi="Arial" w:cs="Arial"/>
                <w:szCs w:val="24"/>
              </w:rPr>
            </w:pPr>
          </w:p>
        </w:tc>
        <w:tc>
          <w:tcPr>
            <w:tcW w:w="1348" w:type="dxa"/>
          </w:tcPr>
          <w:p w14:paraId="2536CF02" w14:textId="77777777" w:rsidR="00E318AE" w:rsidRPr="00154700" w:rsidRDefault="00E318AE" w:rsidP="008A6113">
            <w:pPr>
              <w:jc w:val="center"/>
              <w:rPr>
                <w:rFonts w:ascii="Arial" w:hAnsi="Arial" w:cs="Arial"/>
                <w:szCs w:val="24"/>
              </w:rPr>
            </w:pPr>
          </w:p>
        </w:tc>
        <w:tc>
          <w:tcPr>
            <w:tcW w:w="1270" w:type="dxa"/>
          </w:tcPr>
          <w:p w14:paraId="42B0579E"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170" w:type="dxa"/>
          </w:tcPr>
          <w:p w14:paraId="021E24B7" w14:textId="77777777" w:rsidR="00E318AE" w:rsidRPr="00154700" w:rsidRDefault="00E318AE" w:rsidP="008A6113">
            <w:pPr>
              <w:jc w:val="center"/>
              <w:rPr>
                <w:rFonts w:ascii="Arial" w:hAnsi="Arial" w:cs="Arial"/>
                <w:szCs w:val="24"/>
              </w:rPr>
            </w:pPr>
          </w:p>
        </w:tc>
        <w:tc>
          <w:tcPr>
            <w:tcW w:w="1253" w:type="dxa"/>
          </w:tcPr>
          <w:p w14:paraId="59732B90" w14:textId="77777777" w:rsidR="00E318AE" w:rsidRPr="00154700" w:rsidRDefault="00E318AE" w:rsidP="008A6113">
            <w:pPr>
              <w:jc w:val="center"/>
              <w:rPr>
                <w:rFonts w:ascii="Arial" w:hAnsi="Arial" w:cs="Arial"/>
                <w:szCs w:val="24"/>
              </w:rPr>
            </w:pPr>
            <w:r w:rsidRPr="00154700">
              <w:rPr>
                <w:rFonts w:ascii="Arial" w:hAnsi="Arial" w:cs="Arial"/>
                <w:szCs w:val="24"/>
              </w:rPr>
              <w:t>X</w:t>
            </w:r>
          </w:p>
        </w:tc>
      </w:tr>
      <w:tr w:rsidR="00E318AE" w:rsidRPr="00154700" w14:paraId="19AD3724" w14:textId="77777777" w:rsidTr="00B40ADC">
        <w:tc>
          <w:tcPr>
            <w:tcW w:w="3049" w:type="dxa"/>
          </w:tcPr>
          <w:p w14:paraId="6CA0FC7C" w14:textId="77777777" w:rsidR="00E318AE" w:rsidRPr="00154700" w:rsidRDefault="00E318AE" w:rsidP="008A6113">
            <w:pPr>
              <w:rPr>
                <w:rFonts w:ascii="Arial" w:hAnsi="Arial" w:cs="Arial"/>
                <w:szCs w:val="24"/>
              </w:rPr>
            </w:pPr>
            <w:r w:rsidRPr="00154700">
              <w:rPr>
                <w:rFonts w:ascii="Arial" w:hAnsi="Arial" w:cs="Arial"/>
                <w:szCs w:val="24"/>
              </w:rPr>
              <w:t>Furniture assembler wages</w:t>
            </w:r>
          </w:p>
        </w:tc>
        <w:tc>
          <w:tcPr>
            <w:tcW w:w="1260" w:type="dxa"/>
          </w:tcPr>
          <w:p w14:paraId="770308F8" w14:textId="77777777" w:rsidR="00E318AE" w:rsidRPr="00154700" w:rsidRDefault="00E318AE" w:rsidP="008A6113">
            <w:pPr>
              <w:jc w:val="center"/>
              <w:rPr>
                <w:rFonts w:ascii="Arial" w:hAnsi="Arial" w:cs="Arial"/>
                <w:szCs w:val="24"/>
              </w:rPr>
            </w:pPr>
          </w:p>
        </w:tc>
        <w:tc>
          <w:tcPr>
            <w:tcW w:w="1348" w:type="dxa"/>
          </w:tcPr>
          <w:p w14:paraId="4A7C0FE6"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270" w:type="dxa"/>
          </w:tcPr>
          <w:p w14:paraId="147AC37F" w14:textId="77777777" w:rsidR="00E318AE" w:rsidRPr="00154700" w:rsidRDefault="00E318AE" w:rsidP="008A6113">
            <w:pPr>
              <w:jc w:val="center"/>
              <w:rPr>
                <w:rFonts w:ascii="Arial" w:hAnsi="Arial" w:cs="Arial"/>
                <w:szCs w:val="24"/>
              </w:rPr>
            </w:pPr>
          </w:p>
        </w:tc>
        <w:tc>
          <w:tcPr>
            <w:tcW w:w="1170" w:type="dxa"/>
          </w:tcPr>
          <w:p w14:paraId="44AAA9EA"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253" w:type="dxa"/>
          </w:tcPr>
          <w:p w14:paraId="62455A7C" w14:textId="77777777" w:rsidR="00E318AE" w:rsidRPr="00154700" w:rsidRDefault="00E318AE" w:rsidP="008A6113">
            <w:pPr>
              <w:jc w:val="center"/>
              <w:rPr>
                <w:rFonts w:ascii="Arial" w:hAnsi="Arial" w:cs="Arial"/>
                <w:szCs w:val="24"/>
              </w:rPr>
            </w:pPr>
          </w:p>
        </w:tc>
      </w:tr>
      <w:tr w:rsidR="00E318AE" w:rsidRPr="00154700" w14:paraId="43F98B30" w14:textId="77777777" w:rsidTr="00B40ADC">
        <w:tc>
          <w:tcPr>
            <w:tcW w:w="3049" w:type="dxa"/>
          </w:tcPr>
          <w:p w14:paraId="25292FBB" w14:textId="77777777" w:rsidR="00E318AE" w:rsidRPr="00154700" w:rsidRDefault="00E318AE" w:rsidP="008A6113">
            <w:pPr>
              <w:rPr>
                <w:rFonts w:ascii="Arial" w:hAnsi="Arial" w:cs="Arial"/>
                <w:szCs w:val="24"/>
              </w:rPr>
            </w:pPr>
            <w:r w:rsidRPr="00154700">
              <w:rPr>
                <w:rFonts w:ascii="Arial" w:hAnsi="Arial" w:cs="Arial"/>
                <w:szCs w:val="24"/>
              </w:rPr>
              <w:t>Furniture lumber</w:t>
            </w:r>
          </w:p>
        </w:tc>
        <w:tc>
          <w:tcPr>
            <w:tcW w:w="1260" w:type="dxa"/>
          </w:tcPr>
          <w:p w14:paraId="3818CFA2"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348" w:type="dxa"/>
          </w:tcPr>
          <w:p w14:paraId="2AE24442" w14:textId="77777777" w:rsidR="00E318AE" w:rsidRPr="00154700" w:rsidRDefault="00E318AE" w:rsidP="008A6113">
            <w:pPr>
              <w:jc w:val="center"/>
              <w:rPr>
                <w:rFonts w:ascii="Arial" w:hAnsi="Arial" w:cs="Arial"/>
                <w:szCs w:val="24"/>
              </w:rPr>
            </w:pPr>
          </w:p>
        </w:tc>
        <w:tc>
          <w:tcPr>
            <w:tcW w:w="1270" w:type="dxa"/>
          </w:tcPr>
          <w:p w14:paraId="4561599D" w14:textId="77777777" w:rsidR="00E318AE" w:rsidRPr="00154700" w:rsidRDefault="00E318AE" w:rsidP="008A6113">
            <w:pPr>
              <w:jc w:val="center"/>
              <w:rPr>
                <w:rFonts w:ascii="Arial" w:hAnsi="Arial" w:cs="Arial"/>
                <w:szCs w:val="24"/>
              </w:rPr>
            </w:pPr>
          </w:p>
        </w:tc>
        <w:tc>
          <w:tcPr>
            <w:tcW w:w="1170" w:type="dxa"/>
          </w:tcPr>
          <w:p w14:paraId="42B7BA5F"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253" w:type="dxa"/>
          </w:tcPr>
          <w:p w14:paraId="1D759C4A" w14:textId="77777777" w:rsidR="00E318AE" w:rsidRPr="00154700" w:rsidRDefault="00E318AE" w:rsidP="008A6113">
            <w:pPr>
              <w:jc w:val="center"/>
              <w:rPr>
                <w:rFonts w:ascii="Arial" w:hAnsi="Arial" w:cs="Arial"/>
                <w:szCs w:val="24"/>
              </w:rPr>
            </w:pPr>
          </w:p>
        </w:tc>
      </w:tr>
      <w:tr w:rsidR="00E318AE" w:rsidRPr="00154700" w14:paraId="57AADBCA" w14:textId="77777777" w:rsidTr="00B40ADC">
        <w:tc>
          <w:tcPr>
            <w:tcW w:w="3049" w:type="dxa"/>
          </w:tcPr>
          <w:p w14:paraId="575D9524" w14:textId="77777777" w:rsidR="00E318AE" w:rsidRPr="00154700" w:rsidRDefault="00E318AE" w:rsidP="008A6113">
            <w:pPr>
              <w:rPr>
                <w:rFonts w:ascii="Arial" w:hAnsi="Arial" w:cs="Arial"/>
                <w:szCs w:val="24"/>
              </w:rPr>
            </w:pPr>
            <w:r w:rsidRPr="00154700">
              <w:rPr>
                <w:rFonts w:ascii="Arial" w:hAnsi="Arial" w:cs="Arial"/>
                <w:szCs w:val="24"/>
              </w:rPr>
              <w:t>Glue and screws</w:t>
            </w:r>
          </w:p>
        </w:tc>
        <w:tc>
          <w:tcPr>
            <w:tcW w:w="1260" w:type="dxa"/>
          </w:tcPr>
          <w:p w14:paraId="3C2F64B7" w14:textId="77777777" w:rsidR="00E318AE" w:rsidRPr="00154700" w:rsidRDefault="00E318AE" w:rsidP="008A6113">
            <w:pPr>
              <w:jc w:val="center"/>
              <w:rPr>
                <w:rFonts w:ascii="Arial" w:hAnsi="Arial" w:cs="Arial"/>
                <w:szCs w:val="24"/>
              </w:rPr>
            </w:pPr>
          </w:p>
        </w:tc>
        <w:tc>
          <w:tcPr>
            <w:tcW w:w="1348" w:type="dxa"/>
          </w:tcPr>
          <w:p w14:paraId="013783C5" w14:textId="77777777" w:rsidR="00E318AE" w:rsidRPr="00154700" w:rsidRDefault="00E318AE" w:rsidP="008A6113">
            <w:pPr>
              <w:jc w:val="center"/>
              <w:rPr>
                <w:rFonts w:ascii="Arial" w:hAnsi="Arial" w:cs="Arial"/>
                <w:szCs w:val="24"/>
              </w:rPr>
            </w:pPr>
          </w:p>
        </w:tc>
        <w:tc>
          <w:tcPr>
            <w:tcW w:w="1270" w:type="dxa"/>
          </w:tcPr>
          <w:p w14:paraId="49C6D463"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170" w:type="dxa"/>
          </w:tcPr>
          <w:p w14:paraId="6BCEC02A"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253" w:type="dxa"/>
          </w:tcPr>
          <w:p w14:paraId="75AF0DA1" w14:textId="77777777" w:rsidR="00E318AE" w:rsidRPr="00154700" w:rsidRDefault="00E318AE" w:rsidP="008A6113">
            <w:pPr>
              <w:jc w:val="center"/>
              <w:rPr>
                <w:rFonts w:ascii="Arial" w:hAnsi="Arial" w:cs="Arial"/>
                <w:szCs w:val="24"/>
              </w:rPr>
            </w:pPr>
          </w:p>
        </w:tc>
      </w:tr>
      <w:tr w:rsidR="00E318AE" w:rsidRPr="00154700" w14:paraId="266D51EE" w14:textId="77777777" w:rsidTr="00B40ADC">
        <w:tc>
          <w:tcPr>
            <w:tcW w:w="3049" w:type="dxa"/>
          </w:tcPr>
          <w:p w14:paraId="50BEA96D" w14:textId="77777777" w:rsidR="00E318AE" w:rsidRPr="00154700" w:rsidRDefault="00E318AE" w:rsidP="008A6113">
            <w:pPr>
              <w:rPr>
                <w:rFonts w:ascii="Arial" w:hAnsi="Arial" w:cs="Arial"/>
                <w:szCs w:val="24"/>
              </w:rPr>
            </w:pPr>
            <w:r w:rsidRPr="00154700">
              <w:rPr>
                <w:rFonts w:ascii="Arial" w:hAnsi="Arial" w:cs="Arial"/>
                <w:szCs w:val="24"/>
              </w:rPr>
              <w:t>Factory property taxes</w:t>
            </w:r>
          </w:p>
        </w:tc>
        <w:tc>
          <w:tcPr>
            <w:tcW w:w="1260" w:type="dxa"/>
          </w:tcPr>
          <w:p w14:paraId="3D769AA8" w14:textId="77777777" w:rsidR="00E318AE" w:rsidRPr="00154700" w:rsidRDefault="00E318AE" w:rsidP="008A6113">
            <w:pPr>
              <w:jc w:val="center"/>
              <w:rPr>
                <w:rFonts w:ascii="Arial" w:hAnsi="Arial" w:cs="Arial"/>
                <w:szCs w:val="24"/>
              </w:rPr>
            </w:pPr>
          </w:p>
        </w:tc>
        <w:tc>
          <w:tcPr>
            <w:tcW w:w="1348" w:type="dxa"/>
          </w:tcPr>
          <w:p w14:paraId="0A17F3A1" w14:textId="77777777" w:rsidR="00E318AE" w:rsidRPr="00154700" w:rsidRDefault="00E318AE" w:rsidP="008A6113">
            <w:pPr>
              <w:jc w:val="center"/>
              <w:rPr>
                <w:rFonts w:ascii="Arial" w:hAnsi="Arial" w:cs="Arial"/>
                <w:szCs w:val="24"/>
              </w:rPr>
            </w:pPr>
          </w:p>
        </w:tc>
        <w:tc>
          <w:tcPr>
            <w:tcW w:w="1270" w:type="dxa"/>
          </w:tcPr>
          <w:p w14:paraId="53EA1DBC" w14:textId="77777777" w:rsidR="00E318AE" w:rsidRPr="00154700" w:rsidRDefault="00E318AE" w:rsidP="008A6113">
            <w:pPr>
              <w:jc w:val="center"/>
              <w:rPr>
                <w:rFonts w:ascii="Arial" w:hAnsi="Arial" w:cs="Arial"/>
                <w:szCs w:val="24"/>
              </w:rPr>
            </w:pPr>
            <w:r w:rsidRPr="00154700">
              <w:rPr>
                <w:rFonts w:ascii="Arial" w:hAnsi="Arial" w:cs="Arial"/>
                <w:szCs w:val="24"/>
              </w:rPr>
              <w:t>X</w:t>
            </w:r>
          </w:p>
        </w:tc>
        <w:tc>
          <w:tcPr>
            <w:tcW w:w="1170" w:type="dxa"/>
          </w:tcPr>
          <w:p w14:paraId="5783A29E" w14:textId="77777777" w:rsidR="00E318AE" w:rsidRPr="00154700" w:rsidRDefault="00E318AE" w:rsidP="008A6113">
            <w:pPr>
              <w:jc w:val="center"/>
              <w:rPr>
                <w:rFonts w:ascii="Arial" w:hAnsi="Arial" w:cs="Arial"/>
                <w:szCs w:val="24"/>
              </w:rPr>
            </w:pPr>
          </w:p>
        </w:tc>
        <w:tc>
          <w:tcPr>
            <w:tcW w:w="1253" w:type="dxa"/>
          </w:tcPr>
          <w:p w14:paraId="700261C2" w14:textId="77777777" w:rsidR="00E318AE" w:rsidRPr="00154700" w:rsidRDefault="00E318AE" w:rsidP="008A6113">
            <w:pPr>
              <w:jc w:val="center"/>
              <w:rPr>
                <w:rFonts w:ascii="Arial" w:hAnsi="Arial" w:cs="Arial"/>
                <w:szCs w:val="24"/>
              </w:rPr>
            </w:pPr>
            <w:r w:rsidRPr="00154700">
              <w:rPr>
                <w:rFonts w:ascii="Arial" w:hAnsi="Arial" w:cs="Arial"/>
                <w:szCs w:val="24"/>
              </w:rPr>
              <w:t>X</w:t>
            </w:r>
          </w:p>
        </w:tc>
      </w:tr>
    </w:tbl>
    <w:p w14:paraId="4AECD414" w14:textId="77777777" w:rsidR="00B40ADC" w:rsidRPr="00E22AA7" w:rsidRDefault="00D6444F" w:rsidP="00B40ADC">
      <w:pPr>
        <w:ind w:hanging="90"/>
        <w:rPr>
          <w:rFonts w:ascii="Arial" w:hAnsi="Arial" w:cs="Arial"/>
        </w:rPr>
      </w:pPr>
      <w:r>
        <w:rPr>
          <w:rFonts w:ascii="Arial" w:hAnsi="Arial" w:cs="Arial"/>
          <w:b/>
          <w:bCs/>
        </w:rPr>
        <w:lastRenderedPageBreak/>
        <w:br/>
      </w:r>
      <w:r w:rsidR="00B40ADC" w:rsidRPr="00E22AA7">
        <w:rPr>
          <w:rFonts w:ascii="Arial" w:hAnsi="Arial" w:cs="Arial"/>
          <w:b/>
          <w:bCs/>
        </w:rPr>
        <w:t>E1-</w:t>
      </w:r>
      <w:r w:rsidR="00B40ADC">
        <w:rPr>
          <w:rFonts w:ascii="Arial" w:hAnsi="Arial" w:cs="Arial"/>
          <w:b/>
          <w:bCs/>
        </w:rPr>
        <w:t>6</w:t>
      </w:r>
    </w:p>
    <w:p w14:paraId="7A90DB14" w14:textId="77777777" w:rsidR="00E318AE" w:rsidRDefault="00E318AE" w:rsidP="00E318AE">
      <w:pPr>
        <w:rPr>
          <w:rFonts w:ascii="Arial" w:hAnsi="Arial" w:cs="Arial"/>
          <w:szCs w:val="24"/>
        </w:rPr>
      </w:pPr>
    </w:p>
    <w:tbl>
      <w:tblPr>
        <w:tblStyle w:val="TableGrid"/>
        <w:tblW w:w="0" w:type="auto"/>
        <w:tblLook w:val="04A0" w:firstRow="1" w:lastRow="0" w:firstColumn="1" w:lastColumn="0" w:noHBand="0" w:noVBand="1"/>
      </w:tblPr>
      <w:tblGrid>
        <w:gridCol w:w="3055"/>
        <w:gridCol w:w="1109"/>
        <w:gridCol w:w="1143"/>
        <w:gridCol w:w="1183"/>
        <w:gridCol w:w="990"/>
        <w:gridCol w:w="1024"/>
        <w:gridCol w:w="985"/>
      </w:tblGrid>
      <w:tr w:rsidR="00B40ADC" w:rsidRPr="0006048A" w14:paraId="48051CAA" w14:textId="77777777" w:rsidTr="008A6113">
        <w:tc>
          <w:tcPr>
            <w:tcW w:w="3055" w:type="dxa"/>
            <w:vMerge w:val="restart"/>
          </w:tcPr>
          <w:p w14:paraId="223189F9" w14:textId="77777777" w:rsidR="00B40ADC" w:rsidRPr="00D6444F" w:rsidRDefault="00B40ADC" w:rsidP="008A6113">
            <w:pPr>
              <w:rPr>
                <w:rFonts w:ascii="Arial" w:hAnsi="Arial" w:cs="Arial"/>
                <w:sz w:val="22"/>
                <w:szCs w:val="22"/>
              </w:rPr>
            </w:pPr>
          </w:p>
        </w:tc>
        <w:tc>
          <w:tcPr>
            <w:tcW w:w="3330" w:type="dxa"/>
            <w:gridSpan w:val="3"/>
          </w:tcPr>
          <w:p w14:paraId="6186EB19"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Product Costs</w:t>
            </w:r>
          </w:p>
        </w:tc>
        <w:tc>
          <w:tcPr>
            <w:tcW w:w="990" w:type="dxa"/>
            <w:vMerge w:val="restart"/>
          </w:tcPr>
          <w:p w14:paraId="0FF60F87" w14:textId="77777777" w:rsidR="00B40ADC" w:rsidRPr="00D6444F" w:rsidRDefault="00B40ADC" w:rsidP="008A6113">
            <w:pPr>
              <w:jc w:val="center"/>
              <w:rPr>
                <w:rFonts w:ascii="Arial" w:hAnsi="Arial" w:cs="Arial"/>
                <w:sz w:val="22"/>
                <w:szCs w:val="22"/>
              </w:rPr>
            </w:pPr>
          </w:p>
          <w:p w14:paraId="6DBE61AB"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Period</w:t>
            </w:r>
          </w:p>
          <w:p w14:paraId="3BB5BCBB"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Cost</w:t>
            </w:r>
          </w:p>
        </w:tc>
        <w:tc>
          <w:tcPr>
            <w:tcW w:w="990" w:type="dxa"/>
            <w:vMerge w:val="restart"/>
          </w:tcPr>
          <w:p w14:paraId="46162315" w14:textId="77777777" w:rsidR="00B40ADC" w:rsidRPr="00D6444F" w:rsidRDefault="00B40ADC" w:rsidP="008A6113">
            <w:pPr>
              <w:jc w:val="center"/>
              <w:rPr>
                <w:rFonts w:ascii="Arial" w:hAnsi="Arial" w:cs="Arial"/>
                <w:sz w:val="22"/>
                <w:szCs w:val="22"/>
              </w:rPr>
            </w:pPr>
          </w:p>
          <w:p w14:paraId="5A4CAB9A"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Variable</w:t>
            </w:r>
          </w:p>
          <w:p w14:paraId="4A601E04"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Cost</w:t>
            </w:r>
          </w:p>
        </w:tc>
        <w:tc>
          <w:tcPr>
            <w:tcW w:w="985" w:type="dxa"/>
            <w:vMerge w:val="restart"/>
          </w:tcPr>
          <w:p w14:paraId="646C6EF2" w14:textId="77777777" w:rsidR="00B40ADC" w:rsidRPr="00D6444F" w:rsidRDefault="00B40ADC" w:rsidP="008A6113">
            <w:pPr>
              <w:jc w:val="center"/>
              <w:rPr>
                <w:rFonts w:ascii="Arial" w:hAnsi="Arial" w:cs="Arial"/>
                <w:sz w:val="22"/>
                <w:szCs w:val="22"/>
              </w:rPr>
            </w:pPr>
          </w:p>
          <w:p w14:paraId="2EE91E8B"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Fixed</w:t>
            </w:r>
          </w:p>
          <w:p w14:paraId="4045922A"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Cost</w:t>
            </w:r>
          </w:p>
        </w:tc>
      </w:tr>
      <w:tr w:rsidR="00B40ADC" w:rsidRPr="0006048A" w14:paraId="6139AEEE" w14:textId="77777777" w:rsidTr="008A6113">
        <w:tc>
          <w:tcPr>
            <w:tcW w:w="3055" w:type="dxa"/>
            <w:vMerge/>
          </w:tcPr>
          <w:p w14:paraId="07298392" w14:textId="77777777" w:rsidR="00B40ADC" w:rsidRPr="00D6444F" w:rsidRDefault="00B40ADC" w:rsidP="008A6113">
            <w:pPr>
              <w:rPr>
                <w:rFonts w:ascii="Arial" w:hAnsi="Arial" w:cs="Arial"/>
                <w:sz w:val="22"/>
                <w:szCs w:val="22"/>
              </w:rPr>
            </w:pPr>
          </w:p>
        </w:tc>
        <w:tc>
          <w:tcPr>
            <w:tcW w:w="1080" w:type="dxa"/>
          </w:tcPr>
          <w:p w14:paraId="5EA93B66"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Direct</w:t>
            </w:r>
            <w:r w:rsidRPr="00D6444F">
              <w:rPr>
                <w:rFonts w:ascii="Arial" w:hAnsi="Arial" w:cs="Arial"/>
                <w:sz w:val="22"/>
                <w:szCs w:val="22"/>
              </w:rPr>
              <w:br/>
              <w:t>Materials</w:t>
            </w:r>
          </w:p>
        </w:tc>
        <w:tc>
          <w:tcPr>
            <w:tcW w:w="1143" w:type="dxa"/>
          </w:tcPr>
          <w:p w14:paraId="1D589D36"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Direct</w:t>
            </w:r>
            <w:r w:rsidRPr="00D6444F">
              <w:rPr>
                <w:rFonts w:ascii="Arial" w:hAnsi="Arial" w:cs="Arial"/>
                <w:sz w:val="22"/>
                <w:szCs w:val="22"/>
              </w:rPr>
              <w:br/>
              <w:t>Labor</w:t>
            </w:r>
          </w:p>
        </w:tc>
        <w:tc>
          <w:tcPr>
            <w:tcW w:w="1107" w:type="dxa"/>
          </w:tcPr>
          <w:p w14:paraId="6B93DC55"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Mfg.</w:t>
            </w:r>
          </w:p>
          <w:p w14:paraId="2278A02B"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Overhead</w:t>
            </w:r>
          </w:p>
        </w:tc>
        <w:tc>
          <w:tcPr>
            <w:tcW w:w="990" w:type="dxa"/>
            <w:vMerge/>
          </w:tcPr>
          <w:p w14:paraId="08A54BB2" w14:textId="77777777" w:rsidR="00B40ADC" w:rsidRPr="00D6444F" w:rsidRDefault="00B40ADC" w:rsidP="008A6113">
            <w:pPr>
              <w:jc w:val="center"/>
              <w:rPr>
                <w:rFonts w:ascii="Arial" w:hAnsi="Arial" w:cs="Arial"/>
                <w:sz w:val="22"/>
                <w:szCs w:val="22"/>
              </w:rPr>
            </w:pPr>
          </w:p>
        </w:tc>
        <w:tc>
          <w:tcPr>
            <w:tcW w:w="990" w:type="dxa"/>
            <w:vMerge/>
          </w:tcPr>
          <w:p w14:paraId="4855965F" w14:textId="77777777" w:rsidR="00B40ADC" w:rsidRPr="00D6444F" w:rsidRDefault="00B40ADC" w:rsidP="008A6113">
            <w:pPr>
              <w:jc w:val="center"/>
              <w:rPr>
                <w:rFonts w:ascii="Arial" w:hAnsi="Arial" w:cs="Arial"/>
                <w:sz w:val="22"/>
                <w:szCs w:val="22"/>
              </w:rPr>
            </w:pPr>
          </w:p>
        </w:tc>
        <w:tc>
          <w:tcPr>
            <w:tcW w:w="985" w:type="dxa"/>
            <w:vMerge/>
          </w:tcPr>
          <w:p w14:paraId="1676A8E2" w14:textId="77777777" w:rsidR="00B40ADC" w:rsidRPr="00D6444F" w:rsidRDefault="00B40ADC" w:rsidP="008A6113">
            <w:pPr>
              <w:jc w:val="center"/>
              <w:rPr>
                <w:rFonts w:ascii="Arial" w:hAnsi="Arial" w:cs="Arial"/>
                <w:sz w:val="22"/>
                <w:szCs w:val="22"/>
              </w:rPr>
            </w:pPr>
          </w:p>
        </w:tc>
      </w:tr>
      <w:tr w:rsidR="00B40ADC" w:rsidRPr="0006048A" w14:paraId="3772BC45" w14:textId="77777777" w:rsidTr="008A6113">
        <w:tc>
          <w:tcPr>
            <w:tcW w:w="3055" w:type="dxa"/>
          </w:tcPr>
          <w:p w14:paraId="7CF8CF94" w14:textId="77777777" w:rsidR="00B40ADC" w:rsidRPr="00D6444F" w:rsidRDefault="00B40ADC" w:rsidP="008A6113">
            <w:pPr>
              <w:rPr>
                <w:rFonts w:ascii="Arial" w:hAnsi="Arial" w:cs="Arial"/>
                <w:sz w:val="22"/>
                <w:szCs w:val="22"/>
              </w:rPr>
            </w:pPr>
            <w:r w:rsidRPr="00D6444F">
              <w:rPr>
                <w:rFonts w:ascii="Arial" w:hAnsi="Arial" w:cs="Arial"/>
                <w:sz w:val="22"/>
                <w:szCs w:val="22"/>
              </w:rPr>
              <w:t>CFO salary</w:t>
            </w:r>
          </w:p>
        </w:tc>
        <w:tc>
          <w:tcPr>
            <w:tcW w:w="1080" w:type="dxa"/>
          </w:tcPr>
          <w:p w14:paraId="704048EA" w14:textId="77777777" w:rsidR="00B40ADC" w:rsidRPr="00D6444F" w:rsidRDefault="00B40ADC" w:rsidP="008A6113">
            <w:pPr>
              <w:jc w:val="center"/>
              <w:rPr>
                <w:rFonts w:ascii="Arial" w:hAnsi="Arial" w:cs="Arial"/>
                <w:sz w:val="22"/>
                <w:szCs w:val="22"/>
              </w:rPr>
            </w:pPr>
          </w:p>
        </w:tc>
        <w:tc>
          <w:tcPr>
            <w:tcW w:w="1143" w:type="dxa"/>
          </w:tcPr>
          <w:p w14:paraId="6D3A256D" w14:textId="77777777" w:rsidR="00B40ADC" w:rsidRPr="00D6444F" w:rsidRDefault="00B40ADC" w:rsidP="008A6113">
            <w:pPr>
              <w:jc w:val="center"/>
              <w:rPr>
                <w:rFonts w:ascii="Arial" w:hAnsi="Arial" w:cs="Arial"/>
                <w:sz w:val="22"/>
                <w:szCs w:val="22"/>
              </w:rPr>
            </w:pPr>
          </w:p>
        </w:tc>
        <w:tc>
          <w:tcPr>
            <w:tcW w:w="1107" w:type="dxa"/>
          </w:tcPr>
          <w:p w14:paraId="6ABAC081" w14:textId="77777777" w:rsidR="00B40ADC" w:rsidRPr="00D6444F" w:rsidRDefault="00B40ADC" w:rsidP="008A6113">
            <w:pPr>
              <w:jc w:val="center"/>
              <w:rPr>
                <w:rFonts w:ascii="Arial" w:hAnsi="Arial" w:cs="Arial"/>
                <w:sz w:val="22"/>
                <w:szCs w:val="22"/>
              </w:rPr>
            </w:pPr>
          </w:p>
        </w:tc>
        <w:tc>
          <w:tcPr>
            <w:tcW w:w="990" w:type="dxa"/>
          </w:tcPr>
          <w:p w14:paraId="19780316"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2C1B1DE3" w14:textId="77777777" w:rsidR="00B40ADC" w:rsidRPr="00D6444F" w:rsidRDefault="00B40ADC" w:rsidP="008A6113">
            <w:pPr>
              <w:jc w:val="center"/>
              <w:rPr>
                <w:rFonts w:ascii="Arial" w:hAnsi="Arial" w:cs="Arial"/>
                <w:sz w:val="22"/>
                <w:szCs w:val="22"/>
              </w:rPr>
            </w:pPr>
          </w:p>
        </w:tc>
        <w:tc>
          <w:tcPr>
            <w:tcW w:w="985" w:type="dxa"/>
          </w:tcPr>
          <w:p w14:paraId="27565E77"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722ED5A9" w14:textId="77777777" w:rsidTr="008A6113">
        <w:tc>
          <w:tcPr>
            <w:tcW w:w="3055" w:type="dxa"/>
          </w:tcPr>
          <w:p w14:paraId="47AD7005" w14:textId="77777777" w:rsidR="00B40ADC" w:rsidRPr="00D6444F" w:rsidRDefault="00B40ADC" w:rsidP="008A6113">
            <w:pPr>
              <w:rPr>
                <w:rFonts w:ascii="Arial" w:hAnsi="Arial" w:cs="Arial"/>
                <w:sz w:val="22"/>
                <w:szCs w:val="22"/>
              </w:rPr>
            </w:pPr>
            <w:r w:rsidRPr="00D6444F">
              <w:rPr>
                <w:rFonts w:ascii="Arial" w:hAnsi="Arial" w:cs="Arial"/>
                <w:sz w:val="22"/>
                <w:szCs w:val="22"/>
              </w:rPr>
              <w:t>Factory utilities</w:t>
            </w:r>
          </w:p>
        </w:tc>
        <w:tc>
          <w:tcPr>
            <w:tcW w:w="1080" w:type="dxa"/>
          </w:tcPr>
          <w:p w14:paraId="63AF3832" w14:textId="77777777" w:rsidR="00B40ADC" w:rsidRPr="00D6444F" w:rsidRDefault="00B40ADC" w:rsidP="008A6113">
            <w:pPr>
              <w:jc w:val="center"/>
              <w:rPr>
                <w:rFonts w:ascii="Arial" w:hAnsi="Arial" w:cs="Arial"/>
                <w:sz w:val="22"/>
                <w:szCs w:val="22"/>
              </w:rPr>
            </w:pPr>
          </w:p>
        </w:tc>
        <w:tc>
          <w:tcPr>
            <w:tcW w:w="1143" w:type="dxa"/>
          </w:tcPr>
          <w:p w14:paraId="540BC1D6" w14:textId="77777777" w:rsidR="00B40ADC" w:rsidRPr="00D6444F" w:rsidRDefault="00B40ADC" w:rsidP="008A6113">
            <w:pPr>
              <w:jc w:val="center"/>
              <w:rPr>
                <w:rFonts w:ascii="Arial" w:hAnsi="Arial" w:cs="Arial"/>
                <w:sz w:val="22"/>
                <w:szCs w:val="22"/>
              </w:rPr>
            </w:pPr>
          </w:p>
        </w:tc>
        <w:tc>
          <w:tcPr>
            <w:tcW w:w="1107" w:type="dxa"/>
          </w:tcPr>
          <w:p w14:paraId="62180941"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4F27ECA3" w14:textId="77777777" w:rsidR="00B40ADC" w:rsidRPr="00D6444F" w:rsidRDefault="00B40ADC" w:rsidP="008A6113">
            <w:pPr>
              <w:jc w:val="center"/>
              <w:rPr>
                <w:rFonts w:ascii="Arial" w:hAnsi="Arial" w:cs="Arial"/>
                <w:sz w:val="22"/>
                <w:szCs w:val="22"/>
              </w:rPr>
            </w:pPr>
          </w:p>
        </w:tc>
        <w:tc>
          <w:tcPr>
            <w:tcW w:w="990" w:type="dxa"/>
          </w:tcPr>
          <w:p w14:paraId="49AE03E1"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85" w:type="dxa"/>
          </w:tcPr>
          <w:p w14:paraId="33D7A056" w14:textId="77777777" w:rsidR="00B40ADC" w:rsidRPr="00D6444F" w:rsidRDefault="00B40ADC" w:rsidP="008A6113">
            <w:pPr>
              <w:jc w:val="center"/>
              <w:rPr>
                <w:rFonts w:ascii="Arial" w:hAnsi="Arial" w:cs="Arial"/>
                <w:sz w:val="22"/>
                <w:szCs w:val="22"/>
              </w:rPr>
            </w:pPr>
          </w:p>
        </w:tc>
      </w:tr>
      <w:tr w:rsidR="00B40ADC" w:rsidRPr="0006048A" w14:paraId="3E8268F3" w14:textId="77777777" w:rsidTr="008A6113">
        <w:tc>
          <w:tcPr>
            <w:tcW w:w="3055" w:type="dxa"/>
          </w:tcPr>
          <w:p w14:paraId="09C7AD1C" w14:textId="77777777" w:rsidR="00B40ADC" w:rsidRPr="00D6444F" w:rsidRDefault="00B40ADC" w:rsidP="008A6113">
            <w:pPr>
              <w:rPr>
                <w:rFonts w:ascii="Arial" w:hAnsi="Arial" w:cs="Arial"/>
                <w:sz w:val="22"/>
                <w:szCs w:val="22"/>
              </w:rPr>
            </w:pPr>
            <w:r w:rsidRPr="00D6444F">
              <w:rPr>
                <w:rFonts w:ascii="Arial" w:hAnsi="Arial" w:cs="Arial"/>
                <w:sz w:val="22"/>
                <w:szCs w:val="22"/>
              </w:rPr>
              <w:t>Factory supervisor salary</w:t>
            </w:r>
          </w:p>
        </w:tc>
        <w:tc>
          <w:tcPr>
            <w:tcW w:w="1080" w:type="dxa"/>
          </w:tcPr>
          <w:p w14:paraId="4C48B043" w14:textId="77777777" w:rsidR="00B40ADC" w:rsidRPr="00D6444F" w:rsidRDefault="00B40ADC" w:rsidP="008A6113">
            <w:pPr>
              <w:jc w:val="center"/>
              <w:rPr>
                <w:rFonts w:ascii="Arial" w:hAnsi="Arial" w:cs="Arial"/>
                <w:sz w:val="22"/>
                <w:szCs w:val="22"/>
              </w:rPr>
            </w:pPr>
          </w:p>
        </w:tc>
        <w:tc>
          <w:tcPr>
            <w:tcW w:w="1143" w:type="dxa"/>
          </w:tcPr>
          <w:p w14:paraId="1B9ED0CF" w14:textId="77777777" w:rsidR="00B40ADC" w:rsidRPr="00D6444F" w:rsidRDefault="00B40ADC" w:rsidP="008A6113">
            <w:pPr>
              <w:jc w:val="center"/>
              <w:rPr>
                <w:rFonts w:ascii="Arial" w:hAnsi="Arial" w:cs="Arial"/>
                <w:sz w:val="22"/>
                <w:szCs w:val="22"/>
              </w:rPr>
            </w:pPr>
          </w:p>
        </w:tc>
        <w:tc>
          <w:tcPr>
            <w:tcW w:w="1107" w:type="dxa"/>
          </w:tcPr>
          <w:p w14:paraId="36BD6034"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1A207DEA" w14:textId="77777777" w:rsidR="00B40ADC" w:rsidRPr="00D6444F" w:rsidRDefault="00B40ADC" w:rsidP="008A6113">
            <w:pPr>
              <w:jc w:val="center"/>
              <w:rPr>
                <w:rFonts w:ascii="Arial" w:hAnsi="Arial" w:cs="Arial"/>
                <w:sz w:val="22"/>
                <w:szCs w:val="22"/>
              </w:rPr>
            </w:pPr>
          </w:p>
        </w:tc>
        <w:tc>
          <w:tcPr>
            <w:tcW w:w="990" w:type="dxa"/>
          </w:tcPr>
          <w:p w14:paraId="6B8B375F" w14:textId="77777777" w:rsidR="00B40ADC" w:rsidRPr="00D6444F" w:rsidRDefault="00B40ADC" w:rsidP="008A6113">
            <w:pPr>
              <w:jc w:val="center"/>
              <w:rPr>
                <w:rFonts w:ascii="Arial" w:hAnsi="Arial" w:cs="Arial"/>
                <w:sz w:val="22"/>
                <w:szCs w:val="22"/>
              </w:rPr>
            </w:pPr>
          </w:p>
        </w:tc>
        <w:tc>
          <w:tcPr>
            <w:tcW w:w="985" w:type="dxa"/>
          </w:tcPr>
          <w:p w14:paraId="56D82EA6"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21BC36FA" w14:textId="77777777" w:rsidTr="008A6113">
        <w:tc>
          <w:tcPr>
            <w:tcW w:w="3055" w:type="dxa"/>
          </w:tcPr>
          <w:p w14:paraId="2C011988" w14:textId="77777777" w:rsidR="00B40ADC" w:rsidRPr="00D6444F" w:rsidRDefault="00B40ADC" w:rsidP="008A6113">
            <w:pPr>
              <w:rPr>
                <w:rFonts w:ascii="Arial" w:hAnsi="Arial" w:cs="Arial"/>
                <w:sz w:val="22"/>
                <w:szCs w:val="22"/>
              </w:rPr>
            </w:pPr>
            <w:r w:rsidRPr="00D6444F">
              <w:rPr>
                <w:rFonts w:ascii="Arial" w:hAnsi="Arial" w:cs="Arial"/>
                <w:sz w:val="22"/>
                <w:szCs w:val="22"/>
              </w:rPr>
              <w:t>Store equipment depreciation</w:t>
            </w:r>
          </w:p>
        </w:tc>
        <w:tc>
          <w:tcPr>
            <w:tcW w:w="1080" w:type="dxa"/>
          </w:tcPr>
          <w:p w14:paraId="413D356C" w14:textId="77777777" w:rsidR="00B40ADC" w:rsidRPr="00D6444F" w:rsidRDefault="00B40ADC" w:rsidP="008A6113">
            <w:pPr>
              <w:jc w:val="center"/>
              <w:rPr>
                <w:rFonts w:ascii="Arial" w:hAnsi="Arial" w:cs="Arial"/>
                <w:sz w:val="22"/>
                <w:szCs w:val="22"/>
              </w:rPr>
            </w:pPr>
          </w:p>
        </w:tc>
        <w:tc>
          <w:tcPr>
            <w:tcW w:w="1143" w:type="dxa"/>
          </w:tcPr>
          <w:p w14:paraId="643740DB" w14:textId="77777777" w:rsidR="00B40ADC" w:rsidRPr="00D6444F" w:rsidRDefault="00B40ADC" w:rsidP="008A6113">
            <w:pPr>
              <w:jc w:val="center"/>
              <w:rPr>
                <w:rFonts w:ascii="Arial" w:hAnsi="Arial" w:cs="Arial"/>
                <w:sz w:val="22"/>
                <w:szCs w:val="22"/>
              </w:rPr>
            </w:pPr>
          </w:p>
        </w:tc>
        <w:tc>
          <w:tcPr>
            <w:tcW w:w="1107" w:type="dxa"/>
          </w:tcPr>
          <w:p w14:paraId="36BFFC7B" w14:textId="77777777" w:rsidR="00B40ADC" w:rsidRPr="00D6444F" w:rsidRDefault="00B40ADC" w:rsidP="008A6113">
            <w:pPr>
              <w:jc w:val="center"/>
              <w:rPr>
                <w:rFonts w:ascii="Arial" w:hAnsi="Arial" w:cs="Arial"/>
                <w:sz w:val="22"/>
                <w:szCs w:val="22"/>
              </w:rPr>
            </w:pPr>
          </w:p>
        </w:tc>
        <w:tc>
          <w:tcPr>
            <w:tcW w:w="990" w:type="dxa"/>
          </w:tcPr>
          <w:p w14:paraId="7E45DC3D"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591EFD08" w14:textId="77777777" w:rsidR="00B40ADC" w:rsidRPr="00D6444F" w:rsidRDefault="00B40ADC" w:rsidP="008A6113">
            <w:pPr>
              <w:jc w:val="center"/>
              <w:rPr>
                <w:rFonts w:ascii="Arial" w:hAnsi="Arial" w:cs="Arial"/>
                <w:sz w:val="22"/>
                <w:szCs w:val="22"/>
              </w:rPr>
            </w:pPr>
          </w:p>
        </w:tc>
        <w:tc>
          <w:tcPr>
            <w:tcW w:w="985" w:type="dxa"/>
          </w:tcPr>
          <w:p w14:paraId="14DDF2E7"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2983CAC4" w14:textId="77777777" w:rsidTr="008A6113">
        <w:tc>
          <w:tcPr>
            <w:tcW w:w="3055" w:type="dxa"/>
          </w:tcPr>
          <w:p w14:paraId="4C95CAFE" w14:textId="77777777" w:rsidR="00B40ADC" w:rsidRPr="00D6444F" w:rsidRDefault="00B40ADC" w:rsidP="008A6113">
            <w:pPr>
              <w:rPr>
                <w:rFonts w:ascii="Arial" w:hAnsi="Arial" w:cs="Arial"/>
                <w:sz w:val="22"/>
                <w:szCs w:val="22"/>
              </w:rPr>
            </w:pPr>
            <w:r w:rsidRPr="00D6444F">
              <w:rPr>
                <w:rFonts w:ascii="Arial" w:hAnsi="Arial" w:cs="Arial"/>
                <w:sz w:val="22"/>
                <w:szCs w:val="22"/>
              </w:rPr>
              <w:t>Factory equipment depreciation</w:t>
            </w:r>
          </w:p>
        </w:tc>
        <w:tc>
          <w:tcPr>
            <w:tcW w:w="1080" w:type="dxa"/>
          </w:tcPr>
          <w:p w14:paraId="299958A1" w14:textId="77777777" w:rsidR="00B40ADC" w:rsidRPr="00D6444F" w:rsidRDefault="00B40ADC" w:rsidP="008A6113">
            <w:pPr>
              <w:jc w:val="center"/>
              <w:rPr>
                <w:rFonts w:ascii="Arial" w:hAnsi="Arial" w:cs="Arial"/>
                <w:sz w:val="22"/>
                <w:szCs w:val="22"/>
              </w:rPr>
            </w:pPr>
          </w:p>
        </w:tc>
        <w:tc>
          <w:tcPr>
            <w:tcW w:w="1143" w:type="dxa"/>
          </w:tcPr>
          <w:p w14:paraId="7AE9D09B" w14:textId="77777777" w:rsidR="00B40ADC" w:rsidRPr="00D6444F" w:rsidRDefault="00B40ADC" w:rsidP="008A6113">
            <w:pPr>
              <w:jc w:val="center"/>
              <w:rPr>
                <w:rFonts w:ascii="Arial" w:hAnsi="Arial" w:cs="Arial"/>
                <w:sz w:val="22"/>
                <w:szCs w:val="22"/>
              </w:rPr>
            </w:pPr>
          </w:p>
        </w:tc>
        <w:tc>
          <w:tcPr>
            <w:tcW w:w="1107" w:type="dxa"/>
          </w:tcPr>
          <w:p w14:paraId="76F4CC62"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2851B208" w14:textId="77777777" w:rsidR="00B40ADC" w:rsidRPr="00D6444F" w:rsidRDefault="00B40ADC" w:rsidP="008A6113">
            <w:pPr>
              <w:jc w:val="center"/>
              <w:rPr>
                <w:rFonts w:ascii="Arial" w:hAnsi="Arial" w:cs="Arial"/>
                <w:sz w:val="22"/>
                <w:szCs w:val="22"/>
              </w:rPr>
            </w:pPr>
          </w:p>
        </w:tc>
        <w:tc>
          <w:tcPr>
            <w:tcW w:w="990" w:type="dxa"/>
          </w:tcPr>
          <w:p w14:paraId="61279C12" w14:textId="77777777" w:rsidR="00B40ADC" w:rsidRPr="00D6444F" w:rsidRDefault="00B40ADC" w:rsidP="008A6113">
            <w:pPr>
              <w:jc w:val="center"/>
              <w:rPr>
                <w:rFonts w:ascii="Arial" w:hAnsi="Arial" w:cs="Arial"/>
                <w:sz w:val="22"/>
                <w:szCs w:val="22"/>
              </w:rPr>
            </w:pPr>
          </w:p>
        </w:tc>
        <w:tc>
          <w:tcPr>
            <w:tcW w:w="985" w:type="dxa"/>
          </w:tcPr>
          <w:p w14:paraId="479B3D19"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72B11631" w14:textId="77777777" w:rsidTr="008A6113">
        <w:tc>
          <w:tcPr>
            <w:tcW w:w="3055" w:type="dxa"/>
          </w:tcPr>
          <w:p w14:paraId="40067D25" w14:textId="77777777" w:rsidR="00B40ADC" w:rsidRPr="00D6444F" w:rsidRDefault="00B40ADC" w:rsidP="008A6113">
            <w:pPr>
              <w:rPr>
                <w:rFonts w:ascii="Arial" w:hAnsi="Arial" w:cs="Arial"/>
                <w:sz w:val="22"/>
                <w:szCs w:val="22"/>
              </w:rPr>
            </w:pPr>
            <w:r w:rsidRPr="00D6444F">
              <w:rPr>
                <w:rFonts w:ascii="Arial" w:hAnsi="Arial" w:cs="Arial"/>
                <w:sz w:val="22"/>
                <w:szCs w:val="22"/>
              </w:rPr>
              <w:t>Advertising (monthly)</w:t>
            </w:r>
          </w:p>
        </w:tc>
        <w:tc>
          <w:tcPr>
            <w:tcW w:w="1080" w:type="dxa"/>
          </w:tcPr>
          <w:p w14:paraId="53FBDA45" w14:textId="77777777" w:rsidR="00B40ADC" w:rsidRPr="00D6444F" w:rsidRDefault="00B40ADC" w:rsidP="008A6113">
            <w:pPr>
              <w:jc w:val="center"/>
              <w:rPr>
                <w:rFonts w:ascii="Arial" w:hAnsi="Arial" w:cs="Arial"/>
                <w:sz w:val="22"/>
                <w:szCs w:val="22"/>
              </w:rPr>
            </w:pPr>
          </w:p>
        </w:tc>
        <w:tc>
          <w:tcPr>
            <w:tcW w:w="1143" w:type="dxa"/>
          </w:tcPr>
          <w:p w14:paraId="7FF15D22" w14:textId="77777777" w:rsidR="00B40ADC" w:rsidRPr="00D6444F" w:rsidRDefault="00B40ADC" w:rsidP="008A6113">
            <w:pPr>
              <w:jc w:val="center"/>
              <w:rPr>
                <w:rFonts w:ascii="Arial" w:hAnsi="Arial" w:cs="Arial"/>
                <w:sz w:val="22"/>
                <w:szCs w:val="22"/>
              </w:rPr>
            </w:pPr>
          </w:p>
        </w:tc>
        <w:tc>
          <w:tcPr>
            <w:tcW w:w="1107" w:type="dxa"/>
          </w:tcPr>
          <w:p w14:paraId="698ED9E9" w14:textId="77777777" w:rsidR="00B40ADC" w:rsidRPr="00D6444F" w:rsidRDefault="00B40ADC" w:rsidP="008A6113">
            <w:pPr>
              <w:jc w:val="center"/>
              <w:rPr>
                <w:rFonts w:ascii="Arial" w:hAnsi="Arial" w:cs="Arial"/>
                <w:sz w:val="22"/>
                <w:szCs w:val="22"/>
              </w:rPr>
            </w:pPr>
          </w:p>
        </w:tc>
        <w:tc>
          <w:tcPr>
            <w:tcW w:w="990" w:type="dxa"/>
          </w:tcPr>
          <w:p w14:paraId="284AA387"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52702A63" w14:textId="77777777" w:rsidR="00B40ADC" w:rsidRPr="00D6444F" w:rsidRDefault="00B40ADC" w:rsidP="008A6113">
            <w:pPr>
              <w:jc w:val="center"/>
              <w:rPr>
                <w:rFonts w:ascii="Arial" w:hAnsi="Arial" w:cs="Arial"/>
                <w:sz w:val="22"/>
                <w:szCs w:val="22"/>
              </w:rPr>
            </w:pPr>
          </w:p>
        </w:tc>
        <w:tc>
          <w:tcPr>
            <w:tcW w:w="985" w:type="dxa"/>
          </w:tcPr>
          <w:p w14:paraId="34170895"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45E31AB9" w14:textId="77777777" w:rsidTr="008A6113">
        <w:tc>
          <w:tcPr>
            <w:tcW w:w="3055" w:type="dxa"/>
          </w:tcPr>
          <w:p w14:paraId="0EAD3C62" w14:textId="77777777" w:rsidR="00B40ADC" w:rsidRPr="00D6444F" w:rsidRDefault="00B40ADC" w:rsidP="008A6113">
            <w:pPr>
              <w:rPr>
                <w:rFonts w:ascii="Arial" w:hAnsi="Arial" w:cs="Arial"/>
                <w:sz w:val="22"/>
                <w:szCs w:val="22"/>
              </w:rPr>
            </w:pPr>
            <w:r w:rsidRPr="00D6444F">
              <w:rPr>
                <w:rFonts w:ascii="Arial" w:hAnsi="Arial" w:cs="Arial"/>
                <w:sz w:val="22"/>
                <w:szCs w:val="22"/>
              </w:rPr>
              <w:t>Model car tires</w:t>
            </w:r>
          </w:p>
        </w:tc>
        <w:tc>
          <w:tcPr>
            <w:tcW w:w="1080" w:type="dxa"/>
          </w:tcPr>
          <w:p w14:paraId="26F22257"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1143" w:type="dxa"/>
          </w:tcPr>
          <w:p w14:paraId="321C39ED" w14:textId="77777777" w:rsidR="00B40ADC" w:rsidRPr="00D6444F" w:rsidRDefault="00B40ADC" w:rsidP="008A6113">
            <w:pPr>
              <w:jc w:val="center"/>
              <w:rPr>
                <w:rFonts w:ascii="Arial" w:hAnsi="Arial" w:cs="Arial"/>
                <w:sz w:val="22"/>
                <w:szCs w:val="22"/>
              </w:rPr>
            </w:pPr>
          </w:p>
        </w:tc>
        <w:tc>
          <w:tcPr>
            <w:tcW w:w="1107" w:type="dxa"/>
          </w:tcPr>
          <w:p w14:paraId="7FE6F629" w14:textId="77777777" w:rsidR="00B40ADC" w:rsidRPr="00D6444F" w:rsidRDefault="00B40ADC" w:rsidP="008A6113">
            <w:pPr>
              <w:jc w:val="center"/>
              <w:rPr>
                <w:rFonts w:ascii="Arial" w:hAnsi="Arial" w:cs="Arial"/>
                <w:sz w:val="22"/>
                <w:szCs w:val="22"/>
              </w:rPr>
            </w:pPr>
          </w:p>
        </w:tc>
        <w:tc>
          <w:tcPr>
            <w:tcW w:w="990" w:type="dxa"/>
          </w:tcPr>
          <w:p w14:paraId="5A7E8485" w14:textId="77777777" w:rsidR="00B40ADC" w:rsidRPr="00D6444F" w:rsidRDefault="00B40ADC" w:rsidP="008A6113">
            <w:pPr>
              <w:jc w:val="center"/>
              <w:rPr>
                <w:rFonts w:ascii="Arial" w:hAnsi="Arial" w:cs="Arial"/>
                <w:sz w:val="22"/>
                <w:szCs w:val="22"/>
              </w:rPr>
            </w:pPr>
          </w:p>
        </w:tc>
        <w:tc>
          <w:tcPr>
            <w:tcW w:w="990" w:type="dxa"/>
          </w:tcPr>
          <w:p w14:paraId="42AEC572"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85" w:type="dxa"/>
          </w:tcPr>
          <w:p w14:paraId="45D98C2B" w14:textId="77777777" w:rsidR="00B40ADC" w:rsidRPr="00D6444F" w:rsidRDefault="00B40ADC" w:rsidP="008A6113">
            <w:pPr>
              <w:jc w:val="center"/>
              <w:rPr>
                <w:rFonts w:ascii="Arial" w:hAnsi="Arial" w:cs="Arial"/>
                <w:sz w:val="22"/>
                <w:szCs w:val="22"/>
              </w:rPr>
            </w:pPr>
          </w:p>
        </w:tc>
      </w:tr>
      <w:tr w:rsidR="00B40ADC" w:rsidRPr="0006048A" w14:paraId="6CC93ABD" w14:textId="77777777" w:rsidTr="008A6113">
        <w:tc>
          <w:tcPr>
            <w:tcW w:w="3055" w:type="dxa"/>
          </w:tcPr>
          <w:p w14:paraId="34850187" w14:textId="77777777" w:rsidR="00B40ADC" w:rsidRPr="00D6444F" w:rsidRDefault="00B40ADC" w:rsidP="008A6113">
            <w:pPr>
              <w:rPr>
                <w:rFonts w:ascii="Arial" w:hAnsi="Arial" w:cs="Arial"/>
                <w:sz w:val="22"/>
                <w:szCs w:val="22"/>
              </w:rPr>
            </w:pPr>
            <w:r w:rsidRPr="00D6444F">
              <w:rPr>
                <w:rFonts w:ascii="Arial" w:hAnsi="Arial" w:cs="Arial"/>
                <w:sz w:val="22"/>
                <w:szCs w:val="22"/>
              </w:rPr>
              <w:t>Store property taxes</w:t>
            </w:r>
          </w:p>
        </w:tc>
        <w:tc>
          <w:tcPr>
            <w:tcW w:w="1080" w:type="dxa"/>
          </w:tcPr>
          <w:p w14:paraId="6D98551B" w14:textId="77777777" w:rsidR="00B40ADC" w:rsidRPr="00D6444F" w:rsidRDefault="00B40ADC" w:rsidP="008A6113">
            <w:pPr>
              <w:jc w:val="center"/>
              <w:rPr>
                <w:rFonts w:ascii="Arial" w:hAnsi="Arial" w:cs="Arial"/>
                <w:sz w:val="22"/>
                <w:szCs w:val="22"/>
              </w:rPr>
            </w:pPr>
          </w:p>
        </w:tc>
        <w:tc>
          <w:tcPr>
            <w:tcW w:w="1143" w:type="dxa"/>
          </w:tcPr>
          <w:p w14:paraId="0805EE70" w14:textId="77777777" w:rsidR="00B40ADC" w:rsidRPr="00D6444F" w:rsidRDefault="00B40ADC" w:rsidP="008A6113">
            <w:pPr>
              <w:jc w:val="center"/>
              <w:rPr>
                <w:rFonts w:ascii="Arial" w:hAnsi="Arial" w:cs="Arial"/>
                <w:sz w:val="22"/>
                <w:szCs w:val="22"/>
              </w:rPr>
            </w:pPr>
          </w:p>
        </w:tc>
        <w:tc>
          <w:tcPr>
            <w:tcW w:w="1107" w:type="dxa"/>
          </w:tcPr>
          <w:p w14:paraId="6698FB74" w14:textId="77777777" w:rsidR="00B40ADC" w:rsidRPr="00D6444F" w:rsidRDefault="00B40ADC" w:rsidP="008A6113">
            <w:pPr>
              <w:jc w:val="center"/>
              <w:rPr>
                <w:rFonts w:ascii="Arial" w:hAnsi="Arial" w:cs="Arial"/>
                <w:sz w:val="22"/>
                <w:szCs w:val="22"/>
              </w:rPr>
            </w:pPr>
          </w:p>
        </w:tc>
        <w:tc>
          <w:tcPr>
            <w:tcW w:w="990" w:type="dxa"/>
          </w:tcPr>
          <w:p w14:paraId="15F376E5"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3824FC4B" w14:textId="77777777" w:rsidR="00B40ADC" w:rsidRPr="00D6444F" w:rsidRDefault="00B40ADC" w:rsidP="008A6113">
            <w:pPr>
              <w:jc w:val="center"/>
              <w:rPr>
                <w:rFonts w:ascii="Arial" w:hAnsi="Arial" w:cs="Arial"/>
                <w:sz w:val="22"/>
                <w:szCs w:val="22"/>
              </w:rPr>
            </w:pPr>
          </w:p>
        </w:tc>
        <w:tc>
          <w:tcPr>
            <w:tcW w:w="985" w:type="dxa"/>
          </w:tcPr>
          <w:p w14:paraId="7DEF9F8F"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26982C0F" w14:textId="77777777" w:rsidTr="008A6113">
        <w:tc>
          <w:tcPr>
            <w:tcW w:w="3055" w:type="dxa"/>
          </w:tcPr>
          <w:p w14:paraId="7EDF665C" w14:textId="77777777" w:rsidR="00B40ADC" w:rsidRPr="00D6444F" w:rsidRDefault="00B40ADC" w:rsidP="008A6113">
            <w:pPr>
              <w:rPr>
                <w:rFonts w:ascii="Arial" w:hAnsi="Arial" w:cs="Arial"/>
                <w:sz w:val="22"/>
                <w:szCs w:val="22"/>
              </w:rPr>
            </w:pPr>
            <w:r w:rsidRPr="00D6444F">
              <w:rPr>
                <w:rFonts w:ascii="Arial" w:hAnsi="Arial" w:cs="Arial"/>
                <w:sz w:val="22"/>
                <w:szCs w:val="22"/>
              </w:rPr>
              <w:t>Factory insurance</w:t>
            </w:r>
          </w:p>
        </w:tc>
        <w:tc>
          <w:tcPr>
            <w:tcW w:w="1080" w:type="dxa"/>
          </w:tcPr>
          <w:p w14:paraId="5B66C172" w14:textId="77777777" w:rsidR="00B40ADC" w:rsidRPr="00D6444F" w:rsidRDefault="00B40ADC" w:rsidP="008A6113">
            <w:pPr>
              <w:jc w:val="center"/>
              <w:rPr>
                <w:rFonts w:ascii="Arial" w:hAnsi="Arial" w:cs="Arial"/>
                <w:sz w:val="22"/>
                <w:szCs w:val="22"/>
              </w:rPr>
            </w:pPr>
          </w:p>
        </w:tc>
        <w:tc>
          <w:tcPr>
            <w:tcW w:w="1143" w:type="dxa"/>
          </w:tcPr>
          <w:p w14:paraId="10180D28" w14:textId="77777777" w:rsidR="00B40ADC" w:rsidRPr="00D6444F" w:rsidRDefault="00B40ADC" w:rsidP="008A6113">
            <w:pPr>
              <w:jc w:val="center"/>
              <w:rPr>
                <w:rFonts w:ascii="Arial" w:hAnsi="Arial" w:cs="Arial"/>
                <w:sz w:val="22"/>
                <w:szCs w:val="22"/>
              </w:rPr>
            </w:pPr>
          </w:p>
        </w:tc>
        <w:tc>
          <w:tcPr>
            <w:tcW w:w="1107" w:type="dxa"/>
          </w:tcPr>
          <w:p w14:paraId="05BD69BD"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4E8E1F99" w14:textId="77777777" w:rsidR="00B40ADC" w:rsidRPr="00D6444F" w:rsidRDefault="00B40ADC" w:rsidP="008A6113">
            <w:pPr>
              <w:jc w:val="center"/>
              <w:rPr>
                <w:rFonts w:ascii="Arial" w:hAnsi="Arial" w:cs="Arial"/>
                <w:sz w:val="22"/>
                <w:szCs w:val="22"/>
              </w:rPr>
            </w:pPr>
          </w:p>
        </w:tc>
        <w:tc>
          <w:tcPr>
            <w:tcW w:w="990" w:type="dxa"/>
          </w:tcPr>
          <w:p w14:paraId="3D5F034E" w14:textId="77777777" w:rsidR="00B40ADC" w:rsidRPr="00D6444F" w:rsidRDefault="00B40ADC" w:rsidP="008A6113">
            <w:pPr>
              <w:jc w:val="center"/>
              <w:rPr>
                <w:rFonts w:ascii="Arial" w:hAnsi="Arial" w:cs="Arial"/>
                <w:sz w:val="22"/>
                <w:szCs w:val="22"/>
              </w:rPr>
            </w:pPr>
          </w:p>
        </w:tc>
        <w:tc>
          <w:tcPr>
            <w:tcW w:w="985" w:type="dxa"/>
          </w:tcPr>
          <w:p w14:paraId="010E8F32"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405323CE" w14:textId="77777777" w:rsidTr="008A6113">
        <w:tc>
          <w:tcPr>
            <w:tcW w:w="3055" w:type="dxa"/>
          </w:tcPr>
          <w:p w14:paraId="36DF0C73" w14:textId="77777777" w:rsidR="00B40ADC" w:rsidRPr="00D6444F" w:rsidRDefault="00B40ADC" w:rsidP="008A6113">
            <w:pPr>
              <w:rPr>
                <w:rFonts w:ascii="Arial" w:hAnsi="Arial" w:cs="Arial"/>
                <w:sz w:val="22"/>
                <w:szCs w:val="22"/>
              </w:rPr>
            </w:pPr>
            <w:r w:rsidRPr="00D6444F">
              <w:rPr>
                <w:rFonts w:ascii="Arial" w:hAnsi="Arial" w:cs="Arial"/>
                <w:sz w:val="22"/>
                <w:szCs w:val="22"/>
              </w:rPr>
              <w:t>Factory worker wages</w:t>
            </w:r>
          </w:p>
        </w:tc>
        <w:tc>
          <w:tcPr>
            <w:tcW w:w="1080" w:type="dxa"/>
          </w:tcPr>
          <w:p w14:paraId="25ED6452" w14:textId="77777777" w:rsidR="00B40ADC" w:rsidRPr="00D6444F" w:rsidRDefault="00B40ADC" w:rsidP="008A6113">
            <w:pPr>
              <w:jc w:val="center"/>
              <w:rPr>
                <w:rFonts w:ascii="Arial" w:hAnsi="Arial" w:cs="Arial"/>
                <w:sz w:val="22"/>
                <w:szCs w:val="22"/>
              </w:rPr>
            </w:pPr>
          </w:p>
        </w:tc>
        <w:tc>
          <w:tcPr>
            <w:tcW w:w="1143" w:type="dxa"/>
          </w:tcPr>
          <w:p w14:paraId="1F2E52FE"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1107" w:type="dxa"/>
          </w:tcPr>
          <w:p w14:paraId="4F328C66" w14:textId="77777777" w:rsidR="00B40ADC" w:rsidRPr="00D6444F" w:rsidRDefault="00B40ADC" w:rsidP="008A6113">
            <w:pPr>
              <w:jc w:val="center"/>
              <w:rPr>
                <w:rFonts w:ascii="Arial" w:hAnsi="Arial" w:cs="Arial"/>
                <w:sz w:val="22"/>
                <w:szCs w:val="22"/>
              </w:rPr>
            </w:pPr>
          </w:p>
        </w:tc>
        <w:tc>
          <w:tcPr>
            <w:tcW w:w="990" w:type="dxa"/>
          </w:tcPr>
          <w:p w14:paraId="614112BF" w14:textId="77777777" w:rsidR="00B40ADC" w:rsidRPr="00D6444F" w:rsidRDefault="00B40ADC" w:rsidP="008A6113">
            <w:pPr>
              <w:jc w:val="center"/>
              <w:rPr>
                <w:rFonts w:ascii="Arial" w:hAnsi="Arial" w:cs="Arial"/>
                <w:sz w:val="22"/>
                <w:szCs w:val="22"/>
              </w:rPr>
            </w:pPr>
          </w:p>
        </w:tc>
        <w:tc>
          <w:tcPr>
            <w:tcW w:w="990" w:type="dxa"/>
          </w:tcPr>
          <w:p w14:paraId="18792698"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85" w:type="dxa"/>
          </w:tcPr>
          <w:p w14:paraId="7ACA5CB2" w14:textId="77777777" w:rsidR="00B40ADC" w:rsidRPr="00D6444F" w:rsidRDefault="00B40ADC" w:rsidP="008A6113">
            <w:pPr>
              <w:jc w:val="center"/>
              <w:rPr>
                <w:rFonts w:ascii="Arial" w:hAnsi="Arial" w:cs="Arial"/>
                <w:sz w:val="22"/>
                <w:szCs w:val="22"/>
              </w:rPr>
            </w:pPr>
          </w:p>
        </w:tc>
      </w:tr>
      <w:tr w:rsidR="00B40ADC" w:rsidRPr="0006048A" w14:paraId="3D224AD1" w14:textId="77777777" w:rsidTr="008A6113">
        <w:tc>
          <w:tcPr>
            <w:tcW w:w="3055" w:type="dxa"/>
          </w:tcPr>
          <w:p w14:paraId="50917B83" w14:textId="77777777" w:rsidR="00B40ADC" w:rsidRPr="00D6444F" w:rsidRDefault="00B40ADC" w:rsidP="008A6113">
            <w:pPr>
              <w:rPr>
                <w:rFonts w:ascii="Arial" w:hAnsi="Arial" w:cs="Arial"/>
                <w:sz w:val="22"/>
                <w:szCs w:val="22"/>
              </w:rPr>
            </w:pPr>
            <w:r w:rsidRPr="00D6444F">
              <w:rPr>
                <w:rFonts w:ascii="Arial" w:hAnsi="Arial" w:cs="Arial"/>
                <w:sz w:val="22"/>
                <w:szCs w:val="22"/>
              </w:rPr>
              <w:t>Marketing manager salary</w:t>
            </w:r>
          </w:p>
        </w:tc>
        <w:tc>
          <w:tcPr>
            <w:tcW w:w="1080" w:type="dxa"/>
          </w:tcPr>
          <w:p w14:paraId="783C3D15" w14:textId="77777777" w:rsidR="00B40ADC" w:rsidRPr="00D6444F" w:rsidRDefault="00B40ADC" w:rsidP="008A6113">
            <w:pPr>
              <w:jc w:val="center"/>
              <w:rPr>
                <w:rFonts w:ascii="Arial" w:hAnsi="Arial" w:cs="Arial"/>
                <w:sz w:val="22"/>
                <w:szCs w:val="22"/>
              </w:rPr>
            </w:pPr>
          </w:p>
        </w:tc>
        <w:tc>
          <w:tcPr>
            <w:tcW w:w="1143" w:type="dxa"/>
          </w:tcPr>
          <w:p w14:paraId="3A004F6E" w14:textId="77777777" w:rsidR="00B40ADC" w:rsidRPr="00D6444F" w:rsidRDefault="00B40ADC" w:rsidP="008A6113">
            <w:pPr>
              <w:jc w:val="center"/>
              <w:rPr>
                <w:rFonts w:ascii="Arial" w:hAnsi="Arial" w:cs="Arial"/>
                <w:sz w:val="22"/>
                <w:szCs w:val="22"/>
              </w:rPr>
            </w:pPr>
          </w:p>
        </w:tc>
        <w:tc>
          <w:tcPr>
            <w:tcW w:w="1107" w:type="dxa"/>
          </w:tcPr>
          <w:p w14:paraId="38F41218" w14:textId="77777777" w:rsidR="00B40ADC" w:rsidRPr="00D6444F" w:rsidRDefault="00B40ADC" w:rsidP="008A6113">
            <w:pPr>
              <w:jc w:val="center"/>
              <w:rPr>
                <w:rFonts w:ascii="Arial" w:hAnsi="Arial" w:cs="Arial"/>
                <w:sz w:val="22"/>
                <w:szCs w:val="22"/>
              </w:rPr>
            </w:pPr>
          </w:p>
        </w:tc>
        <w:tc>
          <w:tcPr>
            <w:tcW w:w="990" w:type="dxa"/>
          </w:tcPr>
          <w:p w14:paraId="0666E21D"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33FD1946" w14:textId="77777777" w:rsidR="00B40ADC" w:rsidRPr="00D6444F" w:rsidRDefault="00B40ADC" w:rsidP="008A6113">
            <w:pPr>
              <w:jc w:val="center"/>
              <w:rPr>
                <w:rFonts w:ascii="Arial" w:hAnsi="Arial" w:cs="Arial"/>
                <w:sz w:val="22"/>
                <w:szCs w:val="22"/>
              </w:rPr>
            </w:pPr>
          </w:p>
        </w:tc>
        <w:tc>
          <w:tcPr>
            <w:tcW w:w="985" w:type="dxa"/>
          </w:tcPr>
          <w:p w14:paraId="0FBF68C0"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r>
      <w:tr w:rsidR="00B40ADC" w:rsidRPr="0006048A" w14:paraId="2C87F03A" w14:textId="77777777" w:rsidTr="008A6113">
        <w:tc>
          <w:tcPr>
            <w:tcW w:w="3055" w:type="dxa"/>
          </w:tcPr>
          <w:p w14:paraId="679D0F30" w14:textId="77777777" w:rsidR="00B40ADC" w:rsidRPr="00D6444F" w:rsidRDefault="00B40ADC" w:rsidP="008A6113">
            <w:pPr>
              <w:rPr>
                <w:rFonts w:ascii="Arial" w:hAnsi="Arial" w:cs="Arial"/>
                <w:sz w:val="22"/>
                <w:szCs w:val="22"/>
              </w:rPr>
            </w:pPr>
            <w:r w:rsidRPr="00D6444F">
              <w:rPr>
                <w:rFonts w:ascii="Arial" w:hAnsi="Arial" w:cs="Arial"/>
                <w:sz w:val="22"/>
                <w:szCs w:val="22"/>
              </w:rPr>
              <w:t>Glue and screws</w:t>
            </w:r>
          </w:p>
        </w:tc>
        <w:tc>
          <w:tcPr>
            <w:tcW w:w="1080" w:type="dxa"/>
          </w:tcPr>
          <w:p w14:paraId="0F5C876C" w14:textId="77777777" w:rsidR="00B40ADC" w:rsidRPr="00D6444F" w:rsidRDefault="00B40ADC" w:rsidP="008A6113">
            <w:pPr>
              <w:jc w:val="center"/>
              <w:rPr>
                <w:rFonts w:ascii="Arial" w:hAnsi="Arial" w:cs="Arial"/>
                <w:sz w:val="22"/>
                <w:szCs w:val="22"/>
              </w:rPr>
            </w:pPr>
          </w:p>
        </w:tc>
        <w:tc>
          <w:tcPr>
            <w:tcW w:w="1143" w:type="dxa"/>
          </w:tcPr>
          <w:p w14:paraId="6BC3EBAF" w14:textId="77777777" w:rsidR="00B40ADC" w:rsidRPr="00D6444F" w:rsidRDefault="00B40ADC" w:rsidP="008A6113">
            <w:pPr>
              <w:jc w:val="center"/>
              <w:rPr>
                <w:rFonts w:ascii="Arial" w:hAnsi="Arial" w:cs="Arial"/>
                <w:sz w:val="22"/>
                <w:szCs w:val="22"/>
              </w:rPr>
            </w:pPr>
          </w:p>
        </w:tc>
        <w:tc>
          <w:tcPr>
            <w:tcW w:w="1107" w:type="dxa"/>
          </w:tcPr>
          <w:p w14:paraId="56359448"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608663CC" w14:textId="77777777" w:rsidR="00B40ADC" w:rsidRPr="00D6444F" w:rsidRDefault="00B40ADC" w:rsidP="008A6113">
            <w:pPr>
              <w:jc w:val="center"/>
              <w:rPr>
                <w:rFonts w:ascii="Arial" w:hAnsi="Arial" w:cs="Arial"/>
                <w:sz w:val="22"/>
                <w:szCs w:val="22"/>
              </w:rPr>
            </w:pPr>
          </w:p>
        </w:tc>
        <w:tc>
          <w:tcPr>
            <w:tcW w:w="990" w:type="dxa"/>
          </w:tcPr>
          <w:p w14:paraId="1EAF7A8E"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85" w:type="dxa"/>
          </w:tcPr>
          <w:p w14:paraId="4CFD4D36" w14:textId="77777777" w:rsidR="00B40ADC" w:rsidRPr="00D6444F" w:rsidRDefault="00B40ADC" w:rsidP="008A6113">
            <w:pPr>
              <w:jc w:val="center"/>
              <w:rPr>
                <w:rFonts w:ascii="Arial" w:hAnsi="Arial" w:cs="Arial"/>
                <w:sz w:val="22"/>
                <w:szCs w:val="22"/>
              </w:rPr>
            </w:pPr>
          </w:p>
        </w:tc>
      </w:tr>
      <w:tr w:rsidR="00B40ADC" w:rsidRPr="0006048A" w14:paraId="2FC29441" w14:textId="77777777" w:rsidTr="008A6113">
        <w:tc>
          <w:tcPr>
            <w:tcW w:w="3055" w:type="dxa"/>
          </w:tcPr>
          <w:p w14:paraId="7617B237" w14:textId="77777777" w:rsidR="00B40ADC" w:rsidRPr="00D6444F" w:rsidRDefault="00B40ADC" w:rsidP="008A6113">
            <w:pPr>
              <w:rPr>
                <w:rFonts w:ascii="Arial" w:hAnsi="Arial" w:cs="Arial"/>
                <w:sz w:val="22"/>
                <w:szCs w:val="22"/>
              </w:rPr>
            </w:pPr>
            <w:r w:rsidRPr="00D6444F">
              <w:rPr>
                <w:rFonts w:ascii="Arial" w:hAnsi="Arial" w:cs="Arial"/>
                <w:sz w:val="22"/>
                <w:szCs w:val="22"/>
              </w:rPr>
              <w:t>Machine maintenance costs</w:t>
            </w:r>
          </w:p>
        </w:tc>
        <w:tc>
          <w:tcPr>
            <w:tcW w:w="1080" w:type="dxa"/>
          </w:tcPr>
          <w:p w14:paraId="061CDD52" w14:textId="77777777" w:rsidR="00B40ADC" w:rsidRPr="00D6444F" w:rsidRDefault="00B40ADC" w:rsidP="008A6113">
            <w:pPr>
              <w:jc w:val="center"/>
              <w:rPr>
                <w:rFonts w:ascii="Arial" w:hAnsi="Arial" w:cs="Arial"/>
                <w:sz w:val="22"/>
                <w:szCs w:val="22"/>
              </w:rPr>
            </w:pPr>
          </w:p>
        </w:tc>
        <w:tc>
          <w:tcPr>
            <w:tcW w:w="1143" w:type="dxa"/>
          </w:tcPr>
          <w:p w14:paraId="1C6357A7" w14:textId="77777777" w:rsidR="00B40ADC" w:rsidRPr="00D6444F" w:rsidRDefault="00B40ADC" w:rsidP="008A6113">
            <w:pPr>
              <w:jc w:val="center"/>
              <w:rPr>
                <w:rFonts w:ascii="Arial" w:hAnsi="Arial" w:cs="Arial"/>
                <w:sz w:val="22"/>
                <w:szCs w:val="22"/>
              </w:rPr>
            </w:pPr>
          </w:p>
        </w:tc>
        <w:tc>
          <w:tcPr>
            <w:tcW w:w="1107" w:type="dxa"/>
          </w:tcPr>
          <w:p w14:paraId="2A26525F"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90" w:type="dxa"/>
          </w:tcPr>
          <w:p w14:paraId="1B32E2E7" w14:textId="77777777" w:rsidR="00B40ADC" w:rsidRPr="00D6444F" w:rsidRDefault="00B40ADC" w:rsidP="008A6113">
            <w:pPr>
              <w:jc w:val="center"/>
              <w:rPr>
                <w:rFonts w:ascii="Arial" w:hAnsi="Arial" w:cs="Arial"/>
                <w:sz w:val="22"/>
                <w:szCs w:val="22"/>
              </w:rPr>
            </w:pPr>
          </w:p>
        </w:tc>
        <w:tc>
          <w:tcPr>
            <w:tcW w:w="990" w:type="dxa"/>
          </w:tcPr>
          <w:p w14:paraId="0A3769F9" w14:textId="77777777" w:rsidR="00B40ADC" w:rsidRPr="00D6444F" w:rsidRDefault="00B40ADC" w:rsidP="008A6113">
            <w:pPr>
              <w:jc w:val="center"/>
              <w:rPr>
                <w:rFonts w:ascii="Arial" w:hAnsi="Arial" w:cs="Arial"/>
                <w:sz w:val="22"/>
                <w:szCs w:val="22"/>
              </w:rPr>
            </w:pPr>
            <w:r w:rsidRPr="00D6444F">
              <w:rPr>
                <w:rFonts w:ascii="Arial" w:hAnsi="Arial" w:cs="Arial"/>
                <w:sz w:val="22"/>
                <w:szCs w:val="22"/>
              </w:rPr>
              <w:t>X</w:t>
            </w:r>
          </w:p>
        </w:tc>
        <w:tc>
          <w:tcPr>
            <w:tcW w:w="985" w:type="dxa"/>
          </w:tcPr>
          <w:p w14:paraId="0AE935D3" w14:textId="77777777" w:rsidR="00B40ADC" w:rsidRPr="00D6444F" w:rsidRDefault="00B40ADC" w:rsidP="008A6113">
            <w:pPr>
              <w:jc w:val="center"/>
              <w:rPr>
                <w:rFonts w:ascii="Arial" w:hAnsi="Arial" w:cs="Arial"/>
                <w:sz w:val="22"/>
                <w:szCs w:val="22"/>
              </w:rPr>
            </w:pPr>
          </w:p>
        </w:tc>
      </w:tr>
    </w:tbl>
    <w:p w14:paraId="56BE48B8" w14:textId="77777777" w:rsidR="00B40ADC" w:rsidRPr="0006048A" w:rsidRDefault="00B40ADC" w:rsidP="00B40ADC">
      <w:pPr>
        <w:rPr>
          <w:rFonts w:ascii="Arial" w:hAnsi="Arial" w:cs="Arial"/>
          <w:szCs w:val="24"/>
        </w:rPr>
      </w:pPr>
    </w:p>
    <w:p w14:paraId="5CF8A324" w14:textId="77777777" w:rsidR="00E318AE" w:rsidRDefault="00E318AE">
      <w:pPr>
        <w:ind w:hanging="90"/>
        <w:rPr>
          <w:rFonts w:ascii="Arial" w:hAnsi="Arial" w:cs="Arial"/>
          <w:szCs w:val="24"/>
        </w:rPr>
      </w:pPr>
    </w:p>
    <w:p w14:paraId="49979649" w14:textId="77777777" w:rsidR="00E318AE" w:rsidRDefault="00E318AE">
      <w:pPr>
        <w:ind w:hanging="90"/>
        <w:rPr>
          <w:rFonts w:ascii="Arial" w:hAnsi="Arial" w:cs="Arial"/>
          <w:szCs w:val="24"/>
        </w:rPr>
      </w:pPr>
    </w:p>
    <w:p w14:paraId="576D522C" w14:textId="77777777" w:rsidR="00512C23" w:rsidRDefault="00512C23">
      <w:pPr>
        <w:ind w:hanging="90"/>
        <w:rPr>
          <w:rFonts w:ascii="Arial" w:hAnsi="Arial" w:cs="Arial"/>
          <w:b/>
          <w:bCs/>
        </w:rPr>
      </w:pPr>
      <w:r>
        <w:rPr>
          <w:rFonts w:ascii="Arial" w:hAnsi="Arial" w:cs="Arial"/>
          <w:b/>
          <w:bCs/>
        </w:rPr>
        <w:br w:type="page"/>
      </w:r>
    </w:p>
    <w:p w14:paraId="17F65228" w14:textId="77777777" w:rsidR="00E84D86" w:rsidRPr="00403509" w:rsidRDefault="00E84D86">
      <w:pPr>
        <w:ind w:hanging="90"/>
        <w:rPr>
          <w:rFonts w:ascii="Arial" w:hAnsi="Arial" w:cs="Arial"/>
        </w:rPr>
      </w:pPr>
      <w:r w:rsidRPr="00906D20">
        <w:rPr>
          <w:rFonts w:ascii="Arial" w:hAnsi="Arial" w:cs="Arial"/>
          <w:b/>
          <w:bCs/>
        </w:rPr>
        <w:t>E1</w:t>
      </w:r>
      <w:r w:rsidR="00F7684D" w:rsidRPr="00906D20">
        <w:rPr>
          <w:rFonts w:ascii="Arial" w:hAnsi="Arial" w:cs="Arial"/>
          <w:b/>
          <w:bCs/>
        </w:rPr>
        <w:t>-</w:t>
      </w:r>
      <w:r w:rsidR="00B40ADC">
        <w:rPr>
          <w:rFonts w:ascii="Arial" w:hAnsi="Arial" w:cs="Arial"/>
          <w:b/>
          <w:bCs/>
        </w:rPr>
        <w:t>7</w:t>
      </w:r>
    </w:p>
    <w:p w14:paraId="5FBA78C9" w14:textId="77777777" w:rsidR="00E84D86" w:rsidRDefault="00E84D86">
      <w:pPr>
        <w:pStyle w:val="BodyText"/>
        <w:ind w:hanging="90"/>
        <w:rPr>
          <w:rFonts w:cs="Arial"/>
          <w:szCs w:val="24"/>
        </w:rPr>
      </w:pPr>
    </w:p>
    <w:tbl>
      <w:tblPr>
        <w:tblW w:w="10080" w:type="dxa"/>
        <w:tblInd w:w="18" w:type="dxa"/>
        <w:tblLayout w:type="fixed"/>
        <w:tblLook w:val="0000" w:firstRow="0" w:lastRow="0" w:firstColumn="0" w:lastColumn="0" w:noHBand="0" w:noVBand="0"/>
      </w:tblPr>
      <w:tblGrid>
        <w:gridCol w:w="3420"/>
        <w:gridCol w:w="450"/>
        <w:gridCol w:w="630"/>
        <w:gridCol w:w="900"/>
        <w:gridCol w:w="720"/>
        <w:gridCol w:w="900"/>
        <w:gridCol w:w="900"/>
        <w:gridCol w:w="900"/>
        <w:gridCol w:w="1260"/>
        <w:tblGridChange w:id="2">
          <w:tblGrid>
            <w:gridCol w:w="3420"/>
            <w:gridCol w:w="450"/>
            <w:gridCol w:w="630"/>
            <w:gridCol w:w="900"/>
            <w:gridCol w:w="720"/>
            <w:gridCol w:w="900"/>
            <w:gridCol w:w="900"/>
            <w:gridCol w:w="900"/>
            <w:gridCol w:w="1260"/>
          </w:tblGrid>
        </w:tblGridChange>
      </w:tblGrid>
      <w:tr w:rsidR="00512C23" w14:paraId="3E0BD860" w14:textId="77777777" w:rsidTr="00512C23">
        <w:trPr>
          <w:trHeight w:val="270"/>
        </w:trPr>
        <w:tc>
          <w:tcPr>
            <w:tcW w:w="3420" w:type="dxa"/>
            <w:tcBorders>
              <w:top w:val="single" w:sz="4" w:space="0" w:color="auto"/>
              <w:left w:val="single" w:sz="4" w:space="0" w:color="auto"/>
              <w:bottom w:val="single" w:sz="4" w:space="0" w:color="auto"/>
              <w:right w:val="single" w:sz="4" w:space="0" w:color="auto"/>
            </w:tcBorders>
          </w:tcPr>
          <w:p w14:paraId="0FB88FF6"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hanging="90"/>
              <w:jc w:val="both"/>
              <w:textAlignment w:val="baseline"/>
              <w:rPr>
                <w:sz w:val="22"/>
              </w:rPr>
            </w:pPr>
          </w:p>
        </w:tc>
        <w:tc>
          <w:tcPr>
            <w:tcW w:w="450" w:type="dxa"/>
            <w:tcBorders>
              <w:top w:val="single" w:sz="4" w:space="0" w:color="auto"/>
              <w:left w:val="single" w:sz="4" w:space="0" w:color="auto"/>
              <w:bottom w:val="single" w:sz="4" w:space="0" w:color="auto"/>
            </w:tcBorders>
          </w:tcPr>
          <w:p w14:paraId="36779B26"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hanging="90"/>
              <w:jc w:val="both"/>
              <w:textAlignment w:val="baseline"/>
              <w:rPr>
                <w:b/>
                <w:sz w:val="22"/>
              </w:rPr>
            </w:pPr>
          </w:p>
        </w:tc>
        <w:tc>
          <w:tcPr>
            <w:tcW w:w="2250" w:type="dxa"/>
            <w:gridSpan w:val="3"/>
            <w:tcBorders>
              <w:top w:val="single" w:sz="4" w:space="0" w:color="auto"/>
              <w:bottom w:val="single" w:sz="4" w:space="0" w:color="auto"/>
            </w:tcBorders>
          </w:tcPr>
          <w:p w14:paraId="2587BEEC" w14:textId="77777777" w:rsidR="00E84D86" w:rsidRPr="0085185C" w:rsidRDefault="00E84D86">
            <w:pPr>
              <w:pStyle w:val="BodyText"/>
              <w:ind w:left="720" w:hanging="90"/>
              <w:jc w:val="center"/>
              <w:outlineLvl w:val="8"/>
              <w:rPr>
                <w:b/>
                <w:sz w:val="22"/>
              </w:rPr>
            </w:pPr>
            <w:r w:rsidRPr="0085185C">
              <w:rPr>
                <w:b/>
                <w:sz w:val="22"/>
              </w:rPr>
              <w:t>Product Costs</w:t>
            </w:r>
          </w:p>
        </w:tc>
        <w:tc>
          <w:tcPr>
            <w:tcW w:w="900" w:type="dxa"/>
            <w:tcBorders>
              <w:top w:val="single" w:sz="4" w:space="0" w:color="auto"/>
              <w:bottom w:val="single" w:sz="4" w:space="0" w:color="auto"/>
              <w:right w:val="single" w:sz="4" w:space="0" w:color="auto"/>
            </w:tcBorders>
          </w:tcPr>
          <w:p w14:paraId="63B42D76"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hanging="90"/>
              <w:jc w:val="center"/>
              <w:textAlignment w:val="baseline"/>
              <w:rPr>
                <w:b/>
                <w:sz w:val="22"/>
              </w:rPr>
            </w:pPr>
          </w:p>
        </w:tc>
        <w:tc>
          <w:tcPr>
            <w:tcW w:w="900" w:type="dxa"/>
            <w:tcBorders>
              <w:top w:val="single" w:sz="4" w:space="0" w:color="auto"/>
              <w:left w:val="single" w:sz="4" w:space="0" w:color="auto"/>
              <w:right w:val="single" w:sz="4" w:space="0" w:color="auto"/>
            </w:tcBorders>
          </w:tcPr>
          <w:p w14:paraId="1240FDE2"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right="-136" w:hanging="90"/>
              <w:jc w:val="center"/>
              <w:textAlignment w:val="baseline"/>
              <w:rPr>
                <w:b/>
                <w:sz w:val="22"/>
              </w:rPr>
            </w:pPr>
          </w:p>
        </w:tc>
        <w:tc>
          <w:tcPr>
            <w:tcW w:w="900" w:type="dxa"/>
            <w:tcBorders>
              <w:top w:val="single" w:sz="4" w:space="0" w:color="auto"/>
              <w:left w:val="single" w:sz="4" w:space="0" w:color="auto"/>
              <w:right w:val="single" w:sz="4" w:space="0" w:color="auto"/>
            </w:tcBorders>
          </w:tcPr>
          <w:p w14:paraId="62587DCC"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hanging="90"/>
              <w:jc w:val="center"/>
              <w:textAlignment w:val="baseline"/>
              <w:rPr>
                <w:b/>
                <w:sz w:val="22"/>
              </w:rPr>
            </w:pPr>
          </w:p>
        </w:tc>
        <w:tc>
          <w:tcPr>
            <w:tcW w:w="1260" w:type="dxa"/>
            <w:tcBorders>
              <w:top w:val="single" w:sz="4" w:space="0" w:color="auto"/>
              <w:left w:val="single" w:sz="4" w:space="0" w:color="auto"/>
              <w:right w:val="single" w:sz="4" w:space="0" w:color="auto"/>
            </w:tcBorders>
          </w:tcPr>
          <w:p w14:paraId="77DEEBE0"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hanging="90"/>
              <w:jc w:val="center"/>
              <w:textAlignment w:val="baseline"/>
              <w:rPr>
                <w:b/>
                <w:sz w:val="22"/>
              </w:rPr>
            </w:pPr>
          </w:p>
        </w:tc>
      </w:tr>
      <w:tr w:rsidR="0085185C" w14:paraId="470E6AB2" w14:textId="77777777" w:rsidTr="0085185C">
        <w:trPr>
          <w:trHeight w:val="615"/>
        </w:trPr>
        <w:tc>
          <w:tcPr>
            <w:tcW w:w="3420" w:type="dxa"/>
            <w:tcBorders>
              <w:top w:val="single" w:sz="4" w:space="0" w:color="auto"/>
              <w:left w:val="single" w:sz="4" w:space="0" w:color="auto"/>
              <w:bottom w:val="single" w:sz="4" w:space="0" w:color="auto"/>
              <w:right w:val="single" w:sz="4" w:space="0" w:color="auto"/>
            </w:tcBorders>
          </w:tcPr>
          <w:p w14:paraId="6778B935" w14:textId="77777777" w:rsidR="00E84D86" w:rsidRPr="0085185C" w:rsidRDefault="00E84D86">
            <w:pPr>
              <w:pStyle w:val="BodyText"/>
              <w:keepLines/>
              <w:tabs>
                <w:tab w:val="right" w:pos="160"/>
                <w:tab w:val="left" w:pos="260"/>
              </w:tabs>
              <w:overflowPunct w:val="0"/>
              <w:autoSpaceDE w:val="0"/>
              <w:autoSpaceDN w:val="0"/>
              <w:adjustRightInd w:val="0"/>
              <w:spacing w:before="120" w:after="120" w:line="280" w:lineRule="exact"/>
              <w:ind w:left="440" w:hanging="90"/>
              <w:jc w:val="both"/>
              <w:textAlignment w:val="baseline"/>
              <w:rPr>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1D661A65" w14:textId="77777777" w:rsidR="00E84D86" w:rsidRPr="0085185C" w:rsidRDefault="00E84D86" w:rsidP="00403509">
            <w:pPr>
              <w:pStyle w:val="BodyText"/>
              <w:spacing w:before="120"/>
              <w:ind w:left="-108" w:right="-108"/>
              <w:jc w:val="center"/>
              <w:rPr>
                <w:b/>
                <w:sz w:val="22"/>
              </w:rPr>
            </w:pPr>
            <w:r w:rsidRPr="0085185C">
              <w:rPr>
                <w:b/>
                <w:sz w:val="22"/>
              </w:rPr>
              <w:t>Direct Materials</w:t>
            </w:r>
          </w:p>
        </w:tc>
        <w:tc>
          <w:tcPr>
            <w:tcW w:w="900" w:type="dxa"/>
            <w:tcBorders>
              <w:top w:val="single" w:sz="4" w:space="0" w:color="auto"/>
              <w:left w:val="single" w:sz="4" w:space="0" w:color="auto"/>
              <w:bottom w:val="single" w:sz="4" w:space="0" w:color="auto"/>
              <w:right w:val="single" w:sz="4" w:space="0" w:color="auto"/>
            </w:tcBorders>
          </w:tcPr>
          <w:p w14:paraId="710F5CFF" w14:textId="77777777" w:rsidR="00E84D86" w:rsidRPr="0085185C" w:rsidRDefault="00E84D86" w:rsidP="00403509">
            <w:pPr>
              <w:pStyle w:val="BodyText"/>
              <w:spacing w:before="120"/>
              <w:ind w:left="-108" w:right="-136"/>
              <w:jc w:val="center"/>
              <w:rPr>
                <w:b/>
                <w:sz w:val="22"/>
              </w:rPr>
            </w:pPr>
            <w:r w:rsidRPr="0085185C">
              <w:rPr>
                <w:b/>
                <w:sz w:val="22"/>
              </w:rPr>
              <w:t>Direct Labor</w:t>
            </w:r>
          </w:p>
        </w:tc>
        <w:tc>
          <w:tcPr>
            <w:tcW w:w="1620" w:type="dxa"/>
            <w:gridSpan w:val="2"/>
            <w:tcBorders>
              <w:top w:val="single" w:sz="4" w:space="0" w:color="auto"/>
              <w:left w:val="single" w:sz="4" w:space="0" w:color="auto"/>
              <w:bottom w:val="single" w:sz="4" w:space="0" w:color="auto"/>
              <w:right w:val="single" w:sz="4" w:space="0" w:color="auto"/>
            </w:tcBorders>
          </w:tcPr>
          <w:p w14:paraId="756F8756" w14:textId="77777777" w:rsidR="00E84D86" w:rsidRPr="0085185C" w:rsidRDefault="00E84D86" w:rsidP="00403509">
            <w:pPr>
              <w:pStyle w:val="BodyText"/>
              <w:spacing w:before="120"/>
              <w:ind w:right="-108" w:hanging="18"/>
              <w:jc w:val="center"/>
              <w:rPr>
                <w:b/>
                <w:sz w:val="22"/>
              </w:rPr>
            </w:pPr>
            <w:r w:rsidRPr="0085185C">
              <w:rPr>
                <w:b/>
                <w:sz w:val="22"/>
              </w:rPr>
              <w:t>Manufacturing Overhead</w:t>
            </w:r>
          </w:p>
        </w:tc>
        <w:tc>
          <w:tcPr>
            <w:tcW w:w="900" w:type="dxa"/>
            <w:tcBorders>
              <w:left w:val="single" w:sz="4" w:space="0" w:color="auto"/>
              <w:bottom w:val="single" w:sz="4" w:space="0" w:color="auto"/>
              <w:right w:val="single" w:sz="4" w:space="0" w:color="auto"/>
            </w:tcBorders>
          </w:tcPr>
          <w:p w14:paraId="52A7F33D" w14:textId="77777777" w:rsidR="00E84D86" w:rsidRPr="0085185C" w:rsidRDefault="00E84D86" w:rsidP="00403509">
            <w:pPr>
              <w:pStyle w:val="BodyText"/>
              <w:spacing w:before="120"/>
              <w:ind w:right="-136" w:hanging="90"/>
              <w:jc w:val="center"/>
              <w:rPr>
                <w:b/>
                <w:sz w:val="22"/>
              </w:rPr>
            </w:pPr>
            <w:r w:rsidRPr="0085185C">
              <w:rPr>
                <w:b/>
                <w:sz w:val="22"/>
              </w:rPr>
              <w:t>Period Cost</w:t>
            </w:r>
          </w:p>
        </w:tc>
        <w:tc>
          <w:tcPr>
            <w:tcW w:w="900" w:type="dxa"/>
            <w:tcBorders>
              <w:left w:val="single" w:sz="4" w:space="0" w:color="auto"/>
              <w:bottom w:val="single" w:sz="4" w:space="0" w:color="auto"/>
              <w:right w:val="single" w:sz="4" w:space="0" w:color="auto"/>
            </w:tcBorders>
          </w:tcPr>
          <w:p w14:paraId="102B54E3" w14:textId="77777777" w:rsidR="00E84D86" w:rsidRPr="0085185C" w:rsidRDefault="00E84D86" w:rsidP="00403509">
            <w:pPr>
              <w:pStyle w:val="BodyText"/>
              <w:spacing w:before="120"/>
              <w:ind w:right="-136" w:hanging="90"/>
              <w:jc w:val="center"/>
              <w:rPr>
                <w:b/>
                <w:sz w:val="22"/>
              </w:rPr>
            </w:pPr>
            <w:r w:rsidRPr="0085185C">
              <w:rPr>
                <w:b/>
                <w:sz w:val="22"/>
              </w:rPr>
              <w:t>Prime Cost</w:t>
            </w:r>
          </w:p>
        </w:tc>
        <w:tc>
          <w:tcPr>
            <w:tcW w:w="1260" w:type="dxa"/>
            <w:tcBorders>
              <w:left w:val="single" w:sz="4" w:space="0" w:color="auto"/>
              <w:bottom w:val="single" w:sz="4" w:space="0" w:color="auto"/>
              <w:right w:val="single" w:sz="4" w:space="0" w:color="auto"/>
            </w:tcBorders>
          </w:tcPr>
          <w:p w14:paraId="69644741" w14:textId="77777777" w:rsidR="00E84D86" w:rsidRPr="0085185C" w:rsidRDefault="00E84D86" w:rsidP="00403509">
            <w:pPr>
              <w:pStyle w:val="BodyText"/>
              <w:spacing w:before="120"/>
              <w:ind w:right="-108" w:hanging="90"/>
              <w:jc w:val="center"/>
              <w:rPr>
                <w:b/>
                <w:sz w:val="22"/>
              </w:rPr>
            </w:pPr>
            <w:r w:rsidRPr="0085185C">
              <w:rPr>
                <w:b/>
                <w:sz w:val="22"/>
              </w:rPr>
              <w:t>Conversion Cost</w:t>
            </w:r>
          </w:p>
        </w:tc>
      </w:tr>
      <w:tr w:rsidR="0085185C" w14:paraId="02B39D58" w14:textId="77777777" w:rsidTr="0085185C">
        <w:tc>
          <w:tcPr>
            <w:tcW w:w="3420" w:type="dxa"/>
            <w:tcBorders>
              <w:top w:val="single" w:sz="4" w:space="0" w:color="auto"/>
              <w:left w:val="single" w:sz="4" w:space="0" w:color="auto"/>
              <w:bottom w:val="single" w:sz="4" w:space="0" w:color="auto"/>
              <w:right w:val="single" w:sz="4" w:space="0" w:color="auto"/>
            </w:tcBorders>
          </w:tcPr>
          <w:p w14:paraId="0F1FFF97" w14:textId="77777777" w:rsidR="00E84D86" w:rsidRPr="0085185C" w:rsidRDefault="00E84D86" w:rsidP="0085185C">
            <w:pPr>
              <w:pStyle w:val="BodyText"/>
              <w:ind w:left="720" w:hanging="90"/>
              <w:outlineLvl w:val="8"/>
              <w:rPr>
                <w:sz w:val="22"/>
              </w:rPr>
            </w:pPr>
            <w:r w:rsidRPr="0085185C">
              <w:rPr>
                <w:sz w:val="22"/>
              </w:rPr>
              <w:t>Production supervisor salary</w:t>
            </w:r>
          </w:p>
        </w:tc>
        <w:tc>
          <w:tcPr>
            <w:tcW w:w="1080" w:type="dxa"/>
            <w:gridSpan w:val="2"/>
            <w:tcBorders>
              <w:top w:val="single" w:sz="4" w:space="0" w:color="auto"/>
              <w:left w:val="single" w:sz="4" w:space="0" w:color="auto"/>
              <w:bottom w:val="single" w:sz="4" w:space="0" w:color="auto"/>
              <w:right w:val="single" w:sz="4" w:space="0" w:color="auto"/>
            </w:tcBorders>
          </w:tcPr>
          <w:p w14:paraId="599CFDEC"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08" w:hanging="18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76C63E2B"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2E4BE5FE" w14:textId="77777777" w:rsidR="00E84D86" w:rsidRPr="0085185C" w:rsidRDefault="00E84D86" w:rsidP="0085185C">
            <w:pPr>
              <w:pStyle w:val="BodyText"/>
              <w:ind w:left="720" w:right="-108" w:hanging="18"/>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30C30A2E"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456A566F"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1260" w:type="dxa"/>
            <w:tcBorders>
              <w:top w:val="single" w:sz="4" w:space="0" w:color="auto"/>
              <w:left w:val="single" w:sz="4" w:space="0" w:color="auto"/>
              <w:bottom w:val="single" w:sz="4" w:space="0" w:color="auto"/>
              <w:right w:val="single" w:sz="4" w:space="0" w:color="auto"/>
            </w:tcBorders>
          </w:tcPr>
          <w:p w14:paraId="1B82C45B" w14:textId="77777777" w:rsidR="00E84D86" w:rsidRPr="0085185C" w:rsidRDefault="00E84D86" w:rsidP="0085185C">
            <w:pPr>
              <w:pStyle w:val="BodyText"/>
              <w:ind w:left="720" w:right="-108" w:hanging="90"/>
              <w:outlineLvl w:val="8"/>
              <w:rPr>
                <w:sz w:val="22"/>
              </w:rPr>
            </w:pPr>
            <w:r w:rsidRPr="0085185C">
              <w:rPr>
                <w:sz w:val="22"/>
              </w:rPr>
              <w:t>X</w:t>
            </w:r>
          </w:p>
        </w:tc>
      </w:tr>
      <w:tr w:rsidR="0085185C" w14:paraId="1AEFD09E" w14:textId="77777777" w:rsidTr="0085185C">
        <w:tc>
          <w:tcPr>
            <w:tcW w:w="3420" w:type="dxa"/>
            <w:tcBorders>
              <w:top w:val="single" w:sz="4" w:space="0" w:color="auto"/>
              <w:left w:val="single" w:sz="4" w:space="0" w:color="auto"/>
              <w:bottom w:val="single" w:sz="4" w:space="0" w:color="auto"/>
              <w:right w:val="single" w:sz="4" w:space="0" w:color="auto"/>
            </w:tcBorders>
          </w:tcPr>
          <w:p w14:paraId="3FA7FAFB" w14:textId="77777777" w:rsidR="00E84D86" w:rsidRPr="0085185C" w:rsidRDefault="00E84D86" w:rsidP="0085185C">
            <w:pPr>
              <w:pStyle w:val="BodyText"/>
              <w:ind w:left="720" w:hanging="90"/>
              <w:outlineLvl w:val="8"/>
              <w:rPr>
                <w:sz w:val="22"/>
              </w:rPr>
            </w:pPr>
            <w:r w:rsidRPr="0085185C">
              <w:rPr>
                <w:sz w:val="22"/>
              </w:rPr>
              <w:t>Cost of fiberglass</w:t>
            </w:r>
          </w:p>
        </w:tc>
        <w:tc>
          <w:tcPr>
            <w:tcW w:w="1080" w:type="dxa"/>
            <w:gridSpan w:val="2"/>
            <w:tcBorders>
              <w:top w:val="single" w:sz="4" w:space="0" w:color="auto"/>
              <w:left w:val="single" w:sz="4" w:space="0" w:color="auto"/>
              <w:bottom w:val="single" w:sz="4" w:space="0" w:color="auto"/>
              <w:right w:val="single" w:sz="4" w:space="0" w:color="auto"/>
            </w:tcBorders>
          </w:tcPr>
          <w:p w14:paraId="2A544A00" w14:textId="77777777" w:rsidR="00E84D86" w:rsidRPr="0085185C" w:rsidRDefault="00E84D86">
            <w:pPr>
              <w:pStyle w:val="BodyText"/>
              <w:ind w:left="-108" w:right="-108"/>
              <w:jc w:val="center"/>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7EA7B22B"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026B2977"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18"/>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642267DC"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16F75485" w14:textId="77777777" w:rsidR="00E84D86" w:rsidRPr="0085185C" w:rsidRDefault="00E84D86" w:rsidP="0085185C">
            <w:pPr>
              <w:pStyle w:val="BodyText"/>
              <w:ind w:left="720" w:right="-136" w:hanging="90"/>
              <w:jc w:val="center"/>
              <w:outlineLvl w:val="8"/>
              <w:rPr>
                <w:sz w:val="22"/>
              </w:rPr>
            </w:pPr>
            <w:r w:rsidRPr="0085185C">
              <w:rPr>
                <w:sz w:val="22"/>
              </w:rPr>
              <w:t>X</w:t>
            </w:r>
          </w:p>
        </w:tc>
        <w:tc>
          <w:tcPr>
            <w:tcW w:w="1260" w:type="dxa"/>
            <w:tcBorders>
              <w:top w:val="single" w:sz="4" w:space="0" w:color="auto"/>
              <w:left w:val="single" w:sz="4" w:space="0" w:color="auto"/>
              <w:bottom w:val="single" w:sz="4" w:space="0" w:color="auto"/>
              <w:right w:val="single" w:sz="4" w:space="0" w:color="auto"/>
            </w:tcBorders>
          </w:tcPr>
          <w:p w14:paraId="29722485"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90"/>
              <w:textAlignment w:val="baseline"/>
              <w:rPr>
                <w:sz w:val="22"/>
              </w:rPr>
            </w:pPr>
          </w:p>
        </w:tc>
      </w:tr>
      <w:tr w:rsidR="0085185C" w14:paraId="31586983" w14:textId="77777777" w:rsidTr="0085185C">
        <w:tc>
          <w:tcPr>
            <w:tcW w:w="3420" w:type="dxa"/>
            <w:tcBorders>
              <w:top w:val="single" w:sz="4" w:space="0" w:color="auto"/>
              <w:left w:val="single" w:sz="4" w:space="0" w:color="auto"/>
              <w:bottom w:val="single" w:sz="4" w:space="0" w:color="auto"/>
              <w:right w:val="single" w:sz="4" w:space="0" w:color="auto"/>
            </w:tcBorders>
          </w:tcPr>
          <w:p w14:paraId="7D23101E" w14:textId="77777777" w:rsidR="00E84D86" w:rsidRPr="0085185C" w:rsidRDefault="00E84D86" w:rsidP="0085185C">
            <w:pPr>
              <w:pStyle w:val="BodyText"/>
              <w:ind w:left="720" w:hanging="90"/>
              <w:outlineLvl w:val="8"/>
              <w:rPr>
                <w:sz w:val="22"/>
              </w:rPr>
            </w:pPr>
            <w:r w:rsidRPr="0085185C">
              <w:rPr>
                <w:sz w:val="22"/>
              </w:rPr>
              <w:t>Wages of assembly person</w:t>
            </w:r>
          </w:p>
        </w:tc>
        <w:tc>
          <w:tcPr>
            <w:tcW w:w="1080" w:type="dxa"/>
            <w:gridSpan w:val="2"/>
            <w:tcBorders>
              <w:top w:val="single" w:sz="4" w:space="0" w:color="auto"/>
              <w:left w:val="single" w:sz="4" w:space="0" w:color="auto"/>
              <w:bottom w:val="single" w:sz="4" w:space="0" w:color="auto"/>
              <w:right w:val="single" w:sz="4" w:space="0" w:color="auto"/>
            </w:tcBorders>
          </w:tcPr>
          <w:p w14:paraId="452E3D1E"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08" w:hanging="18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19EB893C" w14:textId="77777777" w:rsidR="00E84D86" w:rsidRPr="0085185C" w:rsidRDefault="00E84D86">
            <w:pPr>
              <w:pStyle w:val="BodyText"/>
              <w:ind w:left="-108" w:right="-136"/>
              <w:jc w:val="center"/>
              <w:outlineLvl w:val="8"/>
              <w:rPr>
                <w:sz w:val="22"/>
              </w:rPr>
            </w:pPr>
            <w:r w:rsidRPr="0085185C">
              <w:rPr>
                <w:sz w:val="22"/>
              </w:rPr>
              <w:t>X</w:t>
            </w:r>
          </w:p>
        </w:tc>
        <w:tc>
          <w:tcPr>
            <w:tcW w:w="1620" w:type="dxa"/>
            <w:gridSpan w:val="2"/>
            <w:tcBorders>
              <w:top w:val="single" w:sz="4" w:space="0" w:color="auto"/>
              <w:left w:val="single" w:sz="4" w:space="0" w:color="auto"/>
              <w:bottom w:val="single" w:sz="4" w:space="0" w:color="auto"/>
              <w:right w:val="single" w:sz="4" w:space="0" w:color="auto"/>
            </w:tcBorders>
          </w:tcPr>
          <w:p w14:paraId="7BFC7465"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18"/>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1F0A5056"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69B8C0A4" w14:textId="77777777" w:rsidR="00E84D86" w:rsidRPr="0085185C" w:rsidRDefault="00E84D86" w:rsidP="0085185C">
            <w:pPr>
              <w:pStyle w:val="BodyText"/>
              <w:ind w:left="720" w:right="-136" w:hanging="90"/>
              <w:outlineLvl w:val="8"/>
              <w:rPr>
                <w:sz w:val="22"/>
              </w:rPr>
            </w:pPr>
            <w:r w:rsidRPr="0085185C">
              <w:rPr>
                <w:sz w:val="22"/>
              </w:rPr>
              <w:t>X</w:t>
            </w:r>
          </w:p>
        </w:tc>
        <w:tc>
          <w:tcPr>
            <w:tcW w:w="1260" w:type="dxa"/>
            <w:tcBorders>
              <w:top w:val="single" w:sz="4" w:space="0" w:color="auto"/>
              <w:left w:val="single" w:sz="4" w:space="0" w:color="auto"/>
              <w:bottom w:val="single" w:sz="4" w:space="0" w:color="auto"/>
              <w:right w:val="single" w:sz="4" w:space="0" w:color="auto"/>
            </w:tcBorders>
          </w:tcPr>
          <w:p w14:paraId="6FC345C4" w14:textId="77777777" w:rsidR="00E84D86" w:rsidRPr="0085185C" w:rsidRDefault="00E84D86" w:rsidP="0085185C">
            <w:pPr>
              <w:pStyle w:val="BodyText"/>
              <w:ind w:left="720" w:right="-108" w:hanging="90"/>
              <w:outlineLvl w:val="8"/>
              <w:rPr>
                <w:sz w:val="22"/>
              </w:rPr>
            </w:pPr>
            <w:r w:rsidRPr="0085185C">
              <w:rPr>
                <w:sz w:val="22"/>
              </w:rPr>
              <w:t>X</w:t>
            </w:r>
          </w:p>
        </w:tc>
      </w:tr>
      <w:tr w:rsidR="0085185C" w14:paraId="4B564D5A" w14:textId="77777777" w:rsidTr="0085185C">
        <w:tc>
          <w:tcPr>
            <w:tcW w:w="3420" w:type="dxa"/>
            <w:tcBorders>
              <w:top w:val="single" w:sz="4" w:space="0" w:color="auto"/>
              <w:left w:val="single" w:sz="4" w:space="0" w:color="auto"/>
              <w:bottom w:val="single" w:sz="4" w:space="0" w:color="auto"/>
              <w:right w:val="single" w:sz="4" w:space="0" w:color="auto"/>
            </w:tcBorders>
          </w:tcPr>
          <w:p w14:paraId="27D4A36E" w14:textId="77777777" w:rsidR="00E84D86" w:rsidRPr="0085185C" w:rsidRDefault="00E84D86" w:rsidP="0085185C">
            <w:pPr>
              <w:pStyle w:val="BodyText"/>
              <w:ind w:left="720" w:hanging="90"/>
              <w:outlineLvl w:val="8"/>
              <w:rPr>
                <w:sz w:val="22"/>
              </w:rPr>
            </w:pPr>
            <w:r w:rsidRPr="0085185C">
              <w:rPr>
                <w:sz w:val="22"/>
              </w:rPr>
              <w:t>Sales commission</w:t>
            </w:r>
          </w:p>
        </w:tc>
        <w:tc>
          <w:tcPr>
            <w:tcW w:w="1080" w:type="dxa"/>
            <w:gridSpan w:val="2"/>
            <w:tcBorders>
              <w:top w:val="single" w:sz="4" w:space="0" w:color="auto"/>
              <w:left w:val="single" w:sz="4" w:space="0" w:color="auto"/>
              <w:bottom w:val="single" w:sz="4" w:space="0" w:color="auto"/>
              <w:right w:val="single" w:sz="4" w:space="0" w:color="auto"/>
            </w:tcBorders>
          </w:tcPr>
          <w:p w14:paraId="238E6876"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08" w:hanging="18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294A44DF"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2140D5DD"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18"/>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4F593143" w14:textId="77777777" w:rsidR="00E84D86" w:rsidRPr="0085185C" w:rsidRDefault="00E84D86" w:rsidP="0085185C">
            <w:pPr>
              <w:pStyle w:val="BodyText"/>
              <w:ind w:left="720" w:right="-136" w:hanging="90"/>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2BC3B71A"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1260" w:type="dxa"/>
            <w:tcBorders>
              <w:top w:val="single" w:sz="4" w:space="0" w:color="auto"/>
              <w:left w:val="single" w:sz="4" w:space="0" w:color="auto"/>
              <w:bottom w:val="single" w:sz="4" w:space="0" w:color="auto"/>
              <w:right w:val="single" w:sz="4" w:space="0" w:color="auto"/>
            </w:tcBorders>
          </w:tcPr>
          <w:p w14:paraId="0E54192B"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90"/>
              <w:textAlignment w:val="baseline"/>
              <w:rPr>
                <w:sz w:val="22"/>
              </w:rPr>
            </w:pPr>
          </w:p>
        </w:tc>
      </w:tr>
      <w:tr w:rsidR="0085185C" w14:paraId="3F43D7EE" w14:textId="77777777" w:rsidTr="0085185C">
        <w:tc>
          <w:tcPr>
            <w:tcW w:w="3420" w:type="dxa"/>
            <w:tcBorders>
              <w:top w:val="single" w:sz="4" w:space="0" w:color="auto"/>
              <w:left w:val="single" w:sz="4" w:space="0" w:color="auto"/>
              <w:bottom w:val="single" w:sz="4" w:space="0" w:color="auto"/>
              <w:right w:val="single" w:sz="4" w:space="0" w:color="auto"/>
            </w:tcBorders>
          </w:tcPr>
          <w:p w14:paraId="48E26184" w14:textId="77777777" w:rsidR="00E84D86" w:rsidRPr="0085185C" w:rsidRDefault="00E84D86" w:rsidP="0085185C">
            <w:pPr>
              <w:pStyle w:val="BodyText"/>
              <w:ind w:left="720" w:hanging="90"/>
              <w:outlineLvl w:val="8"/>
              <w:rPr>
                <w:sz w:val="22"/>
              </w:rPr>
            </w:pPr>
            <w:r w:rsidRPr="0085185C">
              <w:rPr>
                <w:sz w:val="22"/>
              </w:rPr>
              <w:t>Cost of high-grade wheels</w:t>
            </w:r>
          </w:p>
        </w:tc>
        <w:tc>
          <w:tcPr>
            <w:tcW w:w="1080" w:type="dxa"/>
            <w:gridSpan w:val="2"/>
            <w:tcBorders>
              <w:top w:val="single" w:sz="4" w:space="0" w:color="auto"/>
              <w:left w:val="single" w:sz="4" w:space="0" w:color="auto"/>
              <w:bottom w:val="single" w:sz="4" w:space="0" w:color="auto"/>
              <w:right w:val="single" w:sz="4" w:space="0" w:color="auto"/>
            </w:tcBorders>
          </w:tcPr>
          <w:p w14:paraId="2FC3ED68" w14:textId="77777777" w:rsidR="00E84D86" w:rsidRPr="0085185C" w:rsidRDefault="00E84D86">
            <w:pPr>
              <w:pStyle w:val="BodyText"/>
              <w:ind w:left="-108" w:right="-108"/>
              <w:jc w:val="center"/>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0A776A34"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223201F1"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18"/>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7381451A"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4144EC62" w14:textId="77777777" w:rsidR="00E84D86" w:rsidRPr="0085185C" w:rsidRDefault="00E84D86" w:rsidP="0085185C">
            <w:pPr>
              <w:pStyle w:val="BodyText"/>
              <w:ind w:left="720" w:right="-136" w:hanging="90"/>
              <w:outlineLvl w:val="8"/>
              <w:rPr>
                <w:sz w:val="22"/>
              </w:rPr>
            </w:pPr>
            <w:r w:rsidRPr="0085185C">
              <w:rPr>
                <w:sz w:val="22"/>
              </w:rPr>
              <w:t>X</w:t>
            </w:r>
          </w:p>
        </w:tc>
        <w:tc>
          <w:tcPr>
            <w:tcW w:w="1260" w:type="dxa"/>
            <w:tcBorders>
              <w:top w:val="single" w:sz="4" w:space="0" w:color="auto"/>
              <w:left w:val="single" w:sz="4" w:space="0" w:color="auto"/>
              <w:bottom w:val="single" w:sz="4" w:space="0" w:color="auto"/>
              <w:right w:val="single" w:sz="4" w:space="0" w:color="auto"/>
            </w:tcBorders>
          </w:tcPr>
          <w:p w14:paraId="0C2D41D9"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90"/>
              <w:textAlignment w:val="baseline"/>
              <w:rPr>
                <w:sz w:val="22"/>
              </w:rPr>
            </w:pPr>
          </w:p>
        </w:tc>
      </w:tr>
      <w:tr w:rsidR="0085185C" w14:paraId="01D8FE09" w14:textId="77777777" w:rsidTr="0085185C">
        <w:tc>
          <w:tcPr>
            <w:tcW w:w="3420" w:type="dxa"/>
            <w:tcBorders>
              <w:top w:val="single" w:sz="4" w:space="0" w:color="auto"/>
              <w:left w:val="single" w:sz="4" w:space="0" w:color="auto"/>
              <w:bottom w:val="single" w:sz="4" w:space="0" w:color="auto"/>
              <w:right w:val="single" w:sz="4" w:space="0" w:color="auto"/>
            </w:tcBorders>
          </w:tcPr>
          <w:p w14:paraId="28BFA4D9" w14:textId="77777777" w:rsidR="00E84D86" w:rsidRPr="0085185C" w:rsidRDefault="00E84D86" w:rsidP="0085185C">
            <w:pPr>
              <w:pStyle w:val="BodyText"/>
              <w:ind w:left="360" w:hanging="90"/>
              <w:outlineLvl w:val="2"/>
              <w:rPr>
                <w:sz w:val="22"/>
              </w:rPr>
            </w:pPr>
            <w:r w:rsidRPr="0085185C">
              <w:rPr>
                <w:sz w:val="22"/>
              </w:rPr>
              <w:t>Screws</w:t>
            </w:r>
          </w:p>
        </w:tc>
        <w:tc>
          <w:tcPr>
            <w:tcW w:w="1080" w:type="dxa"/>
            <w:gridSpan w:val="2"/>
            <w:tcBorders>
              <w:top w:val="single" w:sz="4" w:space="0" w:color="auto"/>
              <w:left w:val="single" w:sz="4" w:space="0" w:color="auto"/>
              <w:bottom w:val="single" w:sz="4" w:space="0" w:color="auto"/>
              <w:right w:val="single" w:sz="4" w:space="0" w:color="auto"/>
            </w:tcBorders>
          </w:tcPr>
          <w:p w14:paraId="5B23D513"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08" w:hanging="18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08B2153E"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32E5AF1C" w14:textId="77777777" w:rsidR="00E84D86" w:rsidRPr="0085185C" w:rsidRDefault="00E84D86" w:rsidP="0085185C">
            <w:pPr>
              <w:pStyle w:val="BodyText"/>
              <w:ind w:left="720" w:right="-108" w:hanging="18"/>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307B98DE"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10A4525F"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1260" w:type="dxa"/>
            <w:tcBorders>
              <w:top w:val="single" w:sz="4" w:space="0" w:color="auto"/>
              <w:left w:val="single" w:sz="4" w:space="0" w:color="auto"/>
              <w:bottom w:val="single" w:sz="4" w:space="0" w:color="auto"/>
              <w:right w:val="single" w:sz="4" w:space="0" w:color="auto"/>
            </w:tcBorders>
          </w:tcPr>
          <w:p w14:paraId="0AF8B233" w14:textId="77777777" w:rsidR="00E84D86" w:rsidRPr="0085185C" w:rsidRDefault="00E84D86" w:rsidP="0085185C">
            <w:pPr>
              <w:pStyle w:val="BodyText"/>
              <w:ind w:left="720" w:right="-108" w:hanging="90"/>
              <w:outlineLvl w:val="8"/>
              <w:rPr>
                <w:sz w:val="22"/>
              </w:rPr>
            </w:pPr>
            <w:r w:rsidRPr="0085185C">
              <w:rPr>
                <w:sz w:val="22"/>
              </w:rPr>
              <w:t>X</w:t>
            </w:r>
          </w:p>
        </w:tc>
      </w:tr>
      <w:tr w:rsidR="0085185C" w14:paraId="073AD567" w14:textId="77777777" w:rsidTr="0085185C">
        <w:tc>
          <w:tcPr>
            <w:tcW w:w="3420" w:type="dxa"/>
            <w:tcBorders>
              <w:top w:val="single" w:sz="4" w:space="0" w:color="auto"/>
              <w:left w:val="single" w:sz="4" w:space="0" w:color="auto"/>
              <w:bottom w:val="single" w:sz="4" w:space="0" w:color="auto"/>
              <w:right w:val="single" w:sz="4" w:space="0" w:color="auto"/>
            </w:tcBorders>
          </w:tcPr>
          <w:p w14:paraId="7C9658E3" w14:textId="77777777" w:rsidR="00E84D86" w:rsidRPr="0085185C" w:rsidRDefault="00E84D86" w:rsidP="0085185C">
            <w:pPr>
              <w:pStyle w:val="BodyText"/>
              <w:ind w:left="720" w:hanging="90"/>
              <w:outlineLvl w:val="8"/>
              <w:rPr>
                <w:sz w:val="22"/>
              </w:rPr>
            </w:pPr>
            <w:r w:rsidRPr="0085185C">
              <w:rPr>
                <w:sz w:val="22"/>
              </w:rPr>
              <w:t>Factory rent</w:t>
            </w:r>
          </w:p>
        </w:tc>
        <w:tc>
          <w:tcPr>
            <w:tcW w:w="1080" w:type="dxa"/>
            <w:gridSpan w:val="2"/>
            <w:tcBorders>
              <w:top w:val="single" w:sz="4" w:space="0" w:color="auto"/>
              <w:left w:val="single" w:sz="4" w:space="0" w:color="auto"/>
              <w:bottom w:val="single" w:sz="4" w:space="0" w:color="auto"/>
              <w:right w:val="single" w:sz="4" w:space="0" w:color="auto"/>
            </w:tcBorders>
          </w:tcPr>
          <w:p w14:paraId="2EDCF075"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08" w:hanging="18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6D0189F3"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6F161A1F" w14:textId="77777777" w:rsidR="00E84D86" w:rsidRPr="0085185C" w:rsidRDefault="00E84D86" w:rsidP="0085185C">
            <w:pPr>
              <w:pStyle w:val="BodyText"/>
              <w:ind w:left="720" w:right="-108" w:hanging="18"/>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3DF5185D"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7EB4806C"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1260" w:type="dxa"/>
            <w:tcBorders>
              <w:top w:val="single" w:sz="4" w:space="0" w:color="auto"/>
              <w:left w:val="single" w:sz="4" w:space="0" w:color="auto"/>
              <w:bottom w:val="single" w:sz="4" w:space="0" w:color="auto"/>
              <w:right w:val="single" w:sz="4" w:space="0" w:color="auto"/>
            </w:tcBorders>
          </w:tcPr>
          <w:p w14:paraId="6DAFAADD" w14:textId="77777777" w:rsidR="00E84D86" w:rsidRPr="0085185C" w:rsidRDefault="00E84D86" w:rsidP="0085185C">
            <w:pPr>
              <w:pStyle w:val="BodyText"/>
              <w:ind w:left="720" w:right="-108" w:hanging="90"/>
              <w:outlineLvl w:val="8"/>
              <w:rPr>
                <w:sz w:val="22"/>
              </w:rPr>
            </w:pPr>
            <w:r w:rsidRPr="0085185C">
              <w:rPr>
                <w:sz w:val="22"/>
              </w:rPr>
              <w:t>X</w:t>
            </w:r>
          </w:p>
        </w:tc>
      </w:tr>
      <w:tr w:rsidR="0085185C" w14:paraId="0A5E2D97" w14:textId="77777777" w:rsidTr="0085185C">
        <w:tc>
          <w:tcPr>
            <w:tcW w:w="3420" w:type="dxa"/>
            <w:tcBorders>
              <w:top w:val="single" w:sz="4" w:space="0" w:color="auto"/>
              <w:left w:val="single" w:sz="4" w:space="0" w:color="auto"/>
              <w:bottom w:val="single" w:sz="4" w:space="0" w:color="auto"/>
              <w:right w:val="single" w:sz="4" w:space="0" w:color="auto"/>
            </w:tcBorders>
          </w:tcPr>
          <w:p w14:paraId="7719804B" w14:textId="77777777" w:rsidR="00E84D86" w:rsidRPr="0085185C" w:rsidRDefault="00E84D86">
            <w:pPr>
              <w:pStyle w:val="BodyText"/>
              <w:ind w:left="720" w:hanging="90"/>
              <w:outlineLvl w:val="8"/>
              <w:rPr>
                <w:sz w:val="22"/>
              </w:rPr>
            </w:pPr>
            <w:r w:rsidRPr="0085185C">
              <w:rPr>
                <w:sz w:val="22"/>
              </w:rPr>
              <w:t>Wages of skateboard painter</w:t>
            </w:r>
          </w:p>
        </w:tc>
        <w:tc>
          <w:tcPr>
            <w:tcW w:w="1080" w:type="dxa"/>
            <w:gridSpan w:val="2"/>
            <w:tcBorders>
              <w:top w:val="single" w:sz="4" w:space="0" w:color="auto"/>
              <w:left w:val="single" w:sz="4" w:space="0" w:color="auto"/>
              <w:bottom w:val="single" w:sz="4" w:space="0" w:color="auto"/>
              <w:right w:val="single" w:sz="4" w:space="0" w:color="auto"/>
            </w:tcBorders>
          </w:tcPr>
          <w:p w14:paraId="285BC013"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08" w:hanging="18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62E45212" w14:textId="77777777" w:rsidR="00E84D86" w:rsidRPr="0085185C" w:rsidRDefault="00E84D86">
            <w:pPr>
              <w:pStyle w:val="BodyText"/>
              <w:ind w:left="-108" w:right="-136"/>
              <w:jc w:val="center"/>
              <w:outlineLvl w:val="8"/>
              <w:rPr>
                <w:sz w:val="22"/>
              </w:rPr>
            </w:pPr>
            <w:r w:rsidRPr="0085185C">
              <w:rPr>
                <w:sz w:val="22"/>
              </w:rPr>
              <w:t>X</w:t>
            </w:r>
          </w:p>
        </w:tc>
        <w:tc>
          <w:tcPr>
            <w:tcW w:w="1620" w:type="dxa"/>
            <w:gridSpan w:val="2"/>
            <w:tcBorders>
              <w:top w:val="single" w:sz="4" w:space="0" w:color="auto"/>
              <w:left w:val="single" w:sz="4" w:space="0" w:color="auto"/>
              <w:bottom w:val="single" w:sz="4" w:space="0" w:color="auto"/>
              <w:right w:val="single" w:sz="4" w:space="0" w:color="auto"/>
            </w:tcBorders>
          </w:tcPr>
          <w:p w14:paraId="6C2D6D14"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18"/>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25BE91BA"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1AE950FC" w14:textId="77777777" w:rsidR="00E84D86" w:rsidRPr="0085185C" w:rsidRDefault="00E84D86" w:rsidP="0085185C">
            <w:pPr>
              <w:pStyle w:val="BodyText"/>
              <w:ind w:left="720" w:right="-136" w:hanging="90"/>
              <w:outlineLvl w:val="8"/>
              <w:rPr>
                <w:sz w:val="22"/>
              </w:rPr>
            </w:pPr>
            <w:r w:rsidRPr="0085185C">
              <w:rPr>
                <w:sz w:val="22"/>
              </w:rPr>
              <w:t>X</w:t>
            </w:r>
          </w:p>
        </w:tc>
        <w:tc>
          <w:tcPr>
            <w:tcW w:w="1260" w:type="dxa"/>
            <w:tcBorders>
              <w:top w:val="single" w:sz="4" w:space="0" w:color="auto"/>
              <w:left w:val="single" w:sz="4" w:space="0" w:color="auto"/>
              <w:bottom w:val="single" w:sz="4" w:space="0" w:color="auto"/>
              <w:right w:val="single" w:sz="4" w:space="0" w:color="auto"/>
            </w:tcBorders>
          </w:tcPr>
          <w:p w14:paraId="03D480CF" w14:textId="77777777" w:rsidR="00E84D86" w:rsidRPr="0085185C" w:rsidRDefault="00E84D86" w:rsidP="0085185C">
            <w:pPr>
              <w:pStyle w:val="BodyText"/>
              <w:ind w:left="720" w:right="-108" w:hanging="90"/>
              <w:outlineLvl w:val="8"/>
              <w:rPr>
                <w:sz w:val="22"/>
              </w:rPr>
            </w:pPr>
            <w:r w:rsidRPr="0085185C">
              <w:rPr>
                <w:sz w:val="22"/>
              </w:rPr>
              <w:t>X</w:t>
            </w:r>
          </w:p>
        </w:tc>
      </w:tr>
      <w:tr w:rsidR="0085185C" w14:paraId="048E8726" w14:textId="77777777" w:rsidTr="0085185C">
        <w:tc>
          <w:tcPr>
            <w:tcW w:w="3420" w:type="dxa"/>
            <w:tcBorders>
              <w:top w:val="single" w:sz="4" w:space="0" w:color="auto"/>
              <w:left w:val="single" w:sz="4" w:space="0" w:color="auto"/>
              <w:bottom w:val="single" w:sz="4" w:space="0" w:color="auto"/>
              <w:right w:val="single" w:sz="4" w:space="0" w:color="auto"/>
            </w:tcBorders>
          </w:tcPr>
          <w:p w14:paraId="5A07A9A9" w14:textId="77777777" w:rsidR="00E84D86" w:rsidRPr="0085185C" w:rsidRDefault="00E84D86">
            <w:pPr>
              <w:pStyle w:val="BodyText"/>
              <w:ind w:left="720" w:hanging="90"/>
              <w:outlineLvl w:val="8"/>
              <w:rPr>
                <w:sz w:val="22"/>
              </w:rPr>
            </w:pPr>
            <w:r w:rsidRPr="0085185C">
              <w:rPr>
                <w:sz w:val="22"/>
              </w:rPr>
              <w:t>Factory utilities</w:t>
            </w:r>
          </w:p>
        </w:tc>
        <w:tc>
          <w:tcPr>
            <w:tcW w:w="1080" w:type="dxa"/>
            <w:gridSpan w:val="2"/>
            <w:tcBorders>
              <w:top w:val="single" w:sz="4" w:space="0" w:color="auto"/>
              <w:left w:val="single" w:sz="4" w:space="0" w:color="auto"/>
              <w:bottom w:val="single" w:sz="4" w:space="0" w:color="auto"/>
              <w:right w:val="single" w:sz="4" w:space="0" w:color="auto"/>
            </w:tcBorders>
          </w:tcPr>
          <w:p w14:paraId="73048DE3"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right="0" w:hanging="9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10C420F9"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4F31AC53" w14:textId="77777777" w:rsidR="00E84D86" w:rsidRPr="0085185C" w:rsidRDefault="00E84D86" w:rsidP="0085185C">
            <w:pPr>
              <w:pStyle w:val="BodyText"/>
              <w:ind w:left="720" w:right="-108" w:hanging="18"/>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3FACCB03"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62F50A47"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1260" w:type="dxa"/>
            <w:tcBorders>
              <w:top w:val="single" w:sz="4" w:space="0" w:color="auto"/>
              <w:left w:val="single" w:sz="4" w:space="0" w:color="auto"/>
              <w:bottom w:val="single" w:sz="4" w:space="0" w:color="auto"/>
              <w:right w:val="single" w:sz="4" w:space="0" w:color="auto"/>
            </w:tcBorders>
          </w:tcPr>
          <w:p w14:paraId="6D983DFA" w14:textId="77777777" w:rsidR="00E84D86" w:rsidRPr="0085185C" w:rsidRDefault="00E84D86" w:rsidP="0085185C">
            <w:pPr>
              <w:pStyle w:val="BodyText"/>
              <w:ind w:left="720" w:right="-108" w:hanging="90"/>
              <w:outlineLvl w:val="8"/>
              <w:rPr>
                <w:sz w:val="22"/>
              </w:rPr>
            </w:pPr>
            <w:r w:rsidRPr="0085185C">
              <w:rPr>
                <w:sz w:val="22"/>
              </w:rPr>
              <w:t>X</w:t>
            </w:r>
          </w:p>
        </w:tc>
      </w:tr>
      <w:tr w:rsidR="0085185C" w14:paraId="423AA60E" w14:textId="77777777" w:rsidTr="0085185C">
        <w:tc>
          <w:tcPr>
            <w:tcW w:w="3420" w:type="dxa"/>
            <w:tcBorders>
              <w:top w:val="single" w:sz="4" w:space="0" w:color="auto"/>
              <w:left w:val="single" w:sz="4" w:space="0" w:color="auto"/>
              <w:bottom w:val="single" w:sz="4" w:space="0" w:color="auto"/>
              <w:right w:val="single" w:sz="4" w:space="0" w:color="auto"/>
            </w:tcBorders>
          </w:tcPr>
          <w:p w14:paraId="6AE382DC" w14:textId="77777777" w:rsidR="00E84D86" w:rsidRPr="0085185C" w:rsidRDefault="00E84D86">
            <w:pPr>
              <w:pStyle w:val="BodyText"/>
              <w:ind w:left="720" w:hanging="90"/>
              <w:outlineLvl w:val="8"/>
              <w:rPr>
                <w:sz w:val="22"/>
              </w:rPr>
            </w:pPr>
            <w:r w:rsidRPr="0085185C">
              <w:rPr>
                <w:sz w:val="22"/>
              </w:rPr>
              <w:t>Utilities for corporate office</w:t>
            </w:r>
          </w:p>
        </w:tc>
        <w:tc>
          <w:tcPr>
            <w:tcW w:w="1080" w:type="dxa"/>
            <w:gridSpan w:val="2"/>
            <w:tcBorders>
              <w:top w:val="single" w:sz="4" w:space="0" w:color="auto"/>
              <w:left w:val="single" w:sz="4" w:space="0" w:color="auto"/>
              <w:bottom w:val="single" w:sz="4" w:space="0" w:color="auto"/>
              <w:right w:val="single" w:sz="4" w:space="0" w:color="auto"/>
            </w:tcBorders>
          </w:tcPr>
          <w:p w14:paraId="35202BC2"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440" w:right="0" w:hanging="90"/>
              <w:jc w:val="center"/>
              <w:textAlignment w:val="baseline"/>
              <w:rPr>
                <w:sz w:val="22"/>
              </w:rPr>
            </w:pPr>
          </w:p>
        </w:tc>
        <w:tc>
          <w:tcPr>
            <w:tcW w:w="900" w:type="dxa"/>
            <w:tcBorders>
              <w:top w:val="single" w:sz="4" w:space="0" w:color="auto"/>
              <w:left w:val="single" w:sz="4" w:space="0" w:color="auto"/>
              <w:bottom w:val="single" w:sz="4" w:space="0" w:color="auto"/>
              <w:right w:val="single" w:sz="4" w:space="0" w:color="auto"/>
            </w:tcBorders>
          </w:tcPr>
          <w:p w14:paraId="2E3B7271" w14:textId="77777777" w:rsidR="00E84D86" w:rsidRPr="0085185C" w:rsidRDefault="00E84D86">
            <w:pPr>
              <w:pStyle w:val="BodyText"/>
              <w:keepLines/>
              <w:tabs>
                <w:tab w:val="right" w:pos="160"/>
                <w:tab w:val="left" w:pos="260"/>
              </w:tabs>
              <w:overflowPunct w:val="0"/>
              <w:autoSpaceDE w:val="0"/>
              <w:autoSpaceDN w:val="0"/>
              <w:adjustRightInd w:val="0"/>
              <w:spacing w:before="240" w:after="120" w:line="280" w:lineRule="exact"/>
              <w:ind w:left="-108" w:right="-136" w:hanging="180"/>
              <w:jc w:val="center"/>
              <w:textAlignment w:val="baseline"/>
              <w:rPr>
                <w:sz w:val="22"/>
              </w:rPr>
            </w:pPr>
          </w:p>
        </w:tc>
        <w:tc>
          <w:tcPr>
            <w:tcW w:w="1620" w:type="dxa"/>
            <w:gridSpan w:val="2"/>
            <w:tcBorders>
              <w:top w:val="single" w:sz="4" w:space="0" w:color="auto"/>
              <w:left w:val="single" w:sz="4" w:space="0" w:color="auto"/>
              <w:bottom w:val="single" w:sz="4" w:space="0" w:color="auto"/>
              <w:right w:val="single" w:sz="4" w:space="0" w:color="auto"/>
            </w:tcBorders>
          </w:tcPr>
          <w:p w14:paraId="39A21F09" w14:textId="77777777" w:rsidR="00E84D86" w:rsidRPr="0085185C" w:rsidRDefault="00E84D86" w:rsidP="0085185C">
            <w:pPr>
              <w:pStyle w:val="BodyText"/>
              <w:spacing w:before="240" w:after="120" w:line="280" w:lineRule="exact"/>
              <w:ind w:hanging="90"/>
              <w:rPr>
                <w:sz w:val="22"/>
              </w:rPr>
            </w:pPr>
          </w:p>
        </w:tc>
        <w:tc>
          <w:tcPr>
            <w:tcW w:w="900" w:type="dxa"/>
            <w:tcBorders>
              <w:top w:val="single" w:sz="4" w:space="0" w:color="auto"/>
              <w:left w:val="single" w:sz="4" w:space="0" w:color="auto"/>
              <w:bottom w:val="single" w:sz="4" w:space="0" w:color="auto"/>
              <w:right w:val="single" w:sz="4" w:space="0" w:color="auto"/>
            </w:tcBorders>
          </w:tcPr>
          <w:p w14:paraId="1B8D68C6" w14:textId="77777777" w:rsidR="00E84D86" w:rsidRPr="0085185C" w:rsidRDefault="00E84D86" w:rsidP="0085185C">
            <w:pPr>
              <w:pStyle w:val="BodyText"/>
              <w:ind w:left="720" w:right="-136" w:hanging="90"/>
              <w:outlineLvl w:val="8"/>
              <w:rPr>
                <w:sz w:val="22"/>
              </w:rPr>
            </w:pPr>
            <w:r w:rsidRPr="0085185C">
              <w:rPr>
                <w:sz w:val="22"/>
              </w:rPr>
              <w:t>X</w:t>
            </w:r>
          </w:p>
        </w:tc>
        <w:tc>
          <w:tcPr>
            <w:tcW w:w="900" w:type="dxa"/>
            <w:tcBorders>
              <w:top w:val="single" w:sz="4" w:space="0" w:color="auto"/>
              <w:left w:val="single" w:sz="4" w:space="0" w:color="auto"/>
              <w:bottom w:val="single" w:sz="4" w:space="0" w:color="auto"/>
              <w:right w:val="single" w:sz="4" w:space="0" w:color="auto"/>
            </w:tcBorders>
          </w:tcPr>
          <w:p w14:paraId="1AF938DE"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36" w:hanging="90"/>
              <w:textAlignment w:val="baseline"/>
              <w:rPr>
                <w:sz w:val="22"/>
              </w:rPr>
            </w:pPr>
          </w:p>
        </w:tc>
        <w:tc>
          <w:tcPr>
            <w:tcW w:w="1260" w:type="dxa"/>
            <w:tcBorders>
              <w:top w:val="single" w:sz="4" w:space="0" w:color="auto"/>
              <w:left w:val="single" w:sz="4" w:space="0" w:color="auto"/>
              <w:bottom w:val="single" w:sz="4" w:space="0" w:color="auto"/>
              <w:right w:val="single" w:sz="4" w:space="0" w:color="auto"/>
            </w:tcBorders>
          </w:tcPr>
          <w:p w14:paraId="66075451" w14:textId="77777777" w:rsidR="00E84D86" w:rsidRPr="0085185C" w:rsidRDefault="00E84D86" w:rsidP="0085185C">
            <w:pPr>
              <w:pStyle w:val="BodyText"/>
              <w:keepLines/>
              <w:tabs>
                <w:tab w:val="right" w:pos="160"/>
                <w:tab w:val="left" w:pos="260"/>
              </w:tabs>
              <w:overflowPunct w:val="0"/>
              <w:autoSpaceDE w:val="0"/>
              <w:autoSpaceDN w:val="0"/>
              <w:adjustRightInd w:val="0"/>
              <w:spacing w:before="240" w:after="120" w:line="280" w:lineRule="exact"/>
              <w:ind w:left="440" w:right="-108" w:hanging="90"/>
              <w:textAlignment w:val="baseline"/>
              <w:rPr>
                <w:sz w:val="22"/>
              </w:rPr>
            </w:pPr>
          </w:p>
        </w:tc>
      </w:tr>
    </w:tbl>
    <w:p w14:paraId="5F013FE0" w14:textId="77777777" w:rsidR="00E84D86" w:rsidRPr="00403509" w:rsidRDefault="003553AE">
      <w:pPr>
        <w:ind w:hanging="90"/>
        <w:rPr>
          <w:rFonts w:ascii="Arial" w:hAnsi="Arial" w:cs="Arial"/>
          <w:b/>
          <w:bCs/>
        </w:rPr>
      </w:pPr>
      <w:r w:rsidRPr="00FC6828">
        <w:rPr>
          <w:rFonts w:ascii="Arial" w:hAnsi="Arial" w:cs="Arial"/>
          <w:b/>
          <w:bCs/>
        </w:rPr>
        <w:br w:type="page"/>
      </w:r>
      <w:r w:rsidR="00E162ED" w:rsidRPr="00FC6828">
        <w:rPr>
          <w:rFonts w:ascii="Arial" w:hAnsi="Arial" w:cs="Arial"/>
          <w:b/>
          <w:bCs/>
        </w:rPr>
        <w:lastRenderedPageBreak/>
        <w:t>E1</w:t>
      </w:r>
      <w:r w:rsidR="00F7684D" w:rsidRPr="00FC6828">
        <w:rPr>
          <w:rFonts w:ascii="Arial" w:hAnsi="Arial" w:cs="Arial"/>
          <w:b/>
          <w:bCs/>
        </w:rPr>
        <w:t>-</w:t>
      </w:r>
      <w:r w:rsidR="00B40ADC">
        <w:rPr>
          <w:rFonts w:ascii="Arial" w:hAnsi="Arial" w:cs="Arial"/>
          <w:b/>
          <w:bCs/>
        </w:rPr>
        <w:t>8</w:t>
      </w:r>
    </w:p>
    <w:p w14:paraId="4DFC5794" w14:textId="77777777" w:rsidR="00E84D86" w:rsidRDefault="00E84D86">
      <w:pPr>
        <w:ind w:hanging="90"/>
        <w:rPr>
          <w:rFonts w:ascii="Arial" w:hAnsi="Arial" w:cs="Arial"/>
          <w:b/>
          <w:szCs w:val="24"/>
        </w:rPr>
      </w:pPr>
    </w:p>
    <w:p w14:paraId="64B8B57C" w14:textId="77777777" w:rsidR="00E84D86" w:rsidRPr="00403509" w:rsidRDefault="00E84D86">
      <w:pPr>
        <w:ind w:hanging="90"/>
        <w:rPr>
          <w:rFonts w:ascii="Arial" w:hAnsi="Arial" w:cs="Arial"/>
        </w:rPr>
      </w:pPr>
      <w:r w:rsidRPr="00906D20">
        <w:rPr>
          <w:rFonts w:ascii="Arial" w:hAnsi="Arial" w:cs="Arial"/>
        </w:rPr>
        <w:t>Req. 1</w:t>
      </w:r>
    </w:p>
    <w:p w14:paraId="1D174565" w14:textId="77777777" w:rsidR="00E84D86" w:rsidRPr="00403509" w:rsidRDefault="00A74959">
      <w:pPr>
        <w:rPr>
          <w:rFonts w:ascii="Arial" w:hAnsi="Arial" w:cs="Arial"/>
        </w:rPr>
      </w:pPr>
      <w:r w:rsidRPr="00906D20">
        <w:rPr>
          <w:rFonts w:ascii="Arial" w:hAnsi="Arial" w:cs="Arial"/>
        </w:rPr>
        <w:t>Direct materials cost = $42</w:t>
      </w:r>
      <w:r w:rsidR="00E84D86" w:rsidRPr="00906D20">
        <w:rPr>
          <w:rFonts w:ascii="Arial" w:hAnsi="Arial" w:cs="Arial"/>
        </w:rPr>
        <w:t>,000 (Note:</w:t>
      </w:r>
      <w:r w:rsidR="00B91D80">
        <w:rPr>
          <w:rFonts w:ascii="Arial" w:hAnsi="Arial" w:cs="Arial"/>
        </w:rPr>
        <w:t xml:space="preserve"> </w:t>
      </w:r>
      <w:r w:rsidR="00E84D86" w:rsidRPr="00906D20">
        <w:rPr>
          <w:rFonts w:ascii="Arial" w:hAnsi="Arial" w:cs="Arial"/>
        </w:rPr>
        <w:t>Excludes the cost of thread and buttons.</w:t>
      </w:r>
      <w:r w:rsidR="00B91D80">
        <w:rPr>
          <w:rFonts w:ascii="Arial" w:hAnsi="Arial" w:cs="Arial"/>
        </w:rPr>
        <w:t xml:space="preserve"> </w:t>
      </w:r>
      <w:r w:rsidR="00E84D86" w:rsidRPr="00906D20">
        <w:rPr>
          <w:rFonts w:ascii="Arial" w:hAnsi="Arial" w:cs="Arial"/>
        </w:rPr>
        <w:t>These costs a</w:t>
      </w:r>
      <w:r w:rsidR="00E84D86" w:rsidRPr="00FC6828">
        <w:rPr>
          <w:rFonts w:ascii="Arial" w:hAnsi="Arial" w:cs="Arial"/>
        </w:rPr>
        <w:t xml:space="preserve">re probably not traced to individuals units, and are included as indirect materials, or manufacturing overhead, in </w:t>
      </w:r>
      <w:r w:rsidR="00FB2AA5" w:rsidRPr="00FC6828">
        <w:rPr>
          <w:rFonts w:ascii="Arial" w:hAnsi="Arial" w:cs="Arial"/>
        </w:rPr>
        <w:t>R</w:t>
      </w:r>
      <w:r w:rsidR="00E84D86" w:rsidRPr="00FC6828">
        <w:rPr>
          <w:rFonts w:ascii="Arial" w:hAnsi="Arial" w:cs="Arial"/>
        </w:rPr>
        <w:t xml:space="preserve">eq. 3.) </w:t>
      </w:r>
    </w:p>
    <w:p w14:paraId="20CDE406" w14:textId="77777777" w:rsidR="00E84D86" w:rsidRDefault="00E84D86">
      <w:pPr>
        <w:pStyle w:val="Header"/>
        <w:tabs>
          <w:tab w:val="clear" w:pos="4320"/>
          <w:tab w:val="clear" w:pos="8640"/>
        </w:tabs>
        <w:ind w:left="-90"/>
        <w:rPr>
          <w:rFonts w:ascii="Arial" w:hAnsi="Arial" w:cs="Arial"/>
          <w:szCs w:val="24"/>
        </w:rPr>
      </w:pPr>
    </w:p>
    <w:p w14:paraId="15B173BA"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2</w:t>
      </w:r>
    </w:p>
    <w:p w14:paraId="53B16D3A"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Direct labor cost = $75,000 + $50,000 = $125,000</w:t>
      </w:r>
    </w:p>
    <w:p w14:paraId="58B82EEC" w14:textId="77777777" w:rsidR="00E84D86" w:rsidRDefault="00E84D86">
      <w:pPr>
        <w:pStyle w:val="Header"/>
        <w:tabs>
          <w:tab w:val="clear" w:pos="4320"/>
          <w:tab w:val="clear" w:pos="8640"/>
        </w:tabs>
        <w:ind w:left="-90"/>
        <w:rPr>
          <w:rFonts w:ascii="Arial" w:hAnsi="Arial" w:cs="Arial"/>
          <w:szCs w:val="24"/>
        </w:rPr>
      </w:pPr>
    </w:p>
    <w:p w14:paraId="2CED004F"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Req. 3 </w:t>
      </w:r>
    </w:p>
    <w:p w14:paraId="1B3191BF"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Manufacturing overhead = $</w:t>
      </w:r>
      <w:r w:rsidR="009216CA" w:rsidRPr="00906D20">
        <w:rPr>
          <w:rFonts w:ascii="Arial" w:hAnsi="Arial" w:cs="Arial"/>
        </w:rPr>
        <w:t>42</w:t>
      </w:r>
      <w:r w:rsidRPr="00FC6828">
        <w:rPr>
          <w:rFonts w:ascii="Arial" w:hAnsi="Arial" w:cs="Arial"/>
        </w:rPr>
        <w:t>,000 + $1,000 + $2</w:t>
      </w:r>
      <w:r w:rsidR="009216CA" w:rsidRPr="00FC6828">
        <w:rPr>
          <w:rFonts w:ascii="Arial" w:hAnsi="Arial" w:cs="Arial"/>
        </w:rPr>
        <w:t>2</w:t>
      </w:r>
      <w:r w:rsidRPr="00FC6828">
        <w:rPr>
          <w:rFonts w:ascii="Arial" w:hAnsi="Arial" w:cs="Arial"/>
        </w:rPr>
        <w:t>,000 + $30,000 + $750 + $1</w:t>
      </w:r>
      <w:r w:rsidR="009216CA" w:rsidRPr="00FC6828">
        <w:rPr>
          <w:rFonts w:ascii="Arial" w:hAnsi="Arial" w:cs="Arial"/>
        </w:rPr>
        <w:t>5</w:t>
      </w:r>
      <w:r w:rsidRPr="00FC6828">
        <w:rPr>
          <w:rFonts w:ascii="Arial" w:hAnsi="Arial" w:cs="Arial"/>
        </w:rPr>
        <w:t>,000 + $6,000 = $1</w:t>
      </w:r>
      <w:r w:rsidR="008C0D01" w:rsidRPr="00FC6828">
        <w:rPr>
          <w:rFonts w:ascii="Arial" w:hAnsi="Arial" w:cs="Arial"/>
        </w:rPr>
        <w:t>16,750</w:t>
      </w:r>
    </w:p>
    <w:p w14:paraId="57B104F5" w14:textId="77777777" w:rsidR="00E84D86" w:rsidRDefault="00E84D86">
      <w:pPr>
        <w:pStyle w:val="Header"/>
        <w:tabs>
          <w:tab w:val="clear" w:pos="4320"/>
          <w:tab w:val="clear" w:pos="8640"/>
        </w:tabs>
        <w:ind w:left="-90"/>
        <w:rPr>
          <w:rFonts w:ascii="Arial" w:hAnsi="Arial" w:cs="Arial"/>
          <w:szCs w:val="24"/>
        </w:rPr>
      </w:pPr>
    </w:p>
    <w:p w14:paraId="3D180A2A"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Req. 4 </w:t>
      </w:r>
    </w:p>
    <w:p w14:paraId="5E4ABAF5"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Total </w:t>
      </w:r>
      <w:r w:rsidR="009216CA" w:rsidRPr="00906D20">
        <w:rPr>
          <w:rFonts w:ascii="Arial" w:hAnsi="Arial" w:cs="Arial"/>
        </w:rPr>
        <w:t>manufacturing cost = $42</w:t>
      </w:r>
      <w:r w:rsidRPr="00FC6828">
        <w:rPr>
          <w:rFonts w:ascii="Arial" w:hAnsi="Arial" w:cs="Arial"/>
        </w:rPr>
        <w:t>,000 + $125,000 + $1</w:t>
      </w:r>
      <w:r w:rsidR="008C0D01" w:rsidRPr="00FC6828">
        <w:rPr>
          <w:rFonts w:ascii="Arial" w:hAnsi="Arial" w:cs="Arial"/>
        </w:rPr>
        <w:t>16,75</w:t>
      </w:r>
      <w:r w:rsidR="009216CA" w:rsidRPr="00FC6828">
        <w:rPr>
          <w:rFonts w:ascii="Arial" w:hAnsi="Arial" w:cs="Arial"/>
        </w:rPr>
        <w:t>0</w:t>
      </w:r>
      <w:r w:rsidRPr="00FC6828">
        <w:rPr>
          <w:rFonts w:ascii="Arial" w:hAnsi="Arial" w:cs="Arial"/>
        </w:rPr>
        <w:t xml:space="preserve"> = $2</w:t>
      </w:r>
      <w:r w:rsidR="009216CA" w:rsidRPr="00FC6828">
        <w:rPr>
          <w:rFonts w:ascii="Arial" w:hAnsi="Arial" w:cs="Arial"/>
        </w:rPr>
        <w:t>83</w:t>
      </w:r>
      <w:r w:rsidRPr="00FC6828">
        <w:rPr>
          <w:rFonts w:ascii="Arial" w:hAnsi="Arial" w:cs="Arial"/>
        </w:rPr>
        <w:t>,750</w:t>
      </w:r>
    </w:p>
    <w:p w14:paraId="73F330B4" w14:textId="77777777" w:rsidR="00E84D86" w:rsidRDefault="00E84D86">
      <w:pPr>
        <w:pStyle w:val="Header"/>
        <w:tabs>
          <w:tab w:val="clear" w:pos="4320"/>
          <w:tab w:val="clear" w:pos="8640"/>
        </w:tabs>
        <w:ind w:left="-90"/>
        <w:rPr>
          <w:rFonts w:ascii="Arial" w:hAnsi="Arial" w:cs="Arial"/>
          <w:szCs w:val="24"/>
        </w:rPr>
      </w:pPr>
    </w:p>
    <w:p w14:paraId="53A05237"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5</w:t>
      </w:r>
    </w:p>
    <w:p w14:paraId="487EE651"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Prime cost = $4</w:t>
      </w:r>
      <w:r w:rsidR="009216CA" w:rsidRPr="00906D20">
        <w:rPr>
          <w:rFonts w:ascii="Arial" w:hAnsi="Arial" w:cs="Arial"/>
        </w:rPr>
        <w:t>2</w:t>
      </w:r>
      <w:r w:rsidRPr="00FC6828">
        <w:rPr>
          <w:rFonts w:ascii="Arial" w:hAnsi="Arial" w:cs="Arial"/>
        </w:rPr>
        <w:t>,000 + $125,00</w:t>
      </w:r>
      <w:r w:rsidR="009216CA" w:rsidRPr="00FC6828">
        <w:rPr>
          <w:rFonts w:ascii="Arial" w:hAnsi="Arial" w:cs="Arial"/>
        </w:rPr>
        <w:t>0 = $167</w:t>
      </w:r>
      <w:r w:rsidRPr="00FC6828">
        <w:rPr>
          <w:rFonts w:ascii="Arial" w:hAnsi="Arial" w:cs="Arial"/>
        </w:rPr>
        <w:t>,000</w:t>
      </w:r>
    </w:p>
    <w:p w14:paraId="47567F34" w14:textId="77777777" w:rsidR="00E84D86" w:rsidRDefault="00E84D86">
      <w:pPr>
        <w:pStyle w:val="Header"/>
        <w:tabs>
          <w:tab w:val="clear" w:pos="4320"/>
          <w:tab w:val="clear" w:pos="8640"/>
        </w:tabs>
        <w:ind w:left="-90"/>
        <w:rPr>
          <w:rFonts w:ascii="Arial" w:hAnsi="Arial" w:cs="Arial"/>
          <w:szCs w:val="24"/>
        </w:rPr>
      </w:pPr>
    </w:p>
    <w:p w14:paraId="5C5AB632"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6</w:t>
      </w:r>
    </w:p>
    <w:p w14:paraId="1F0C80DF"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Conversion cost = $125,000 + $1</w:t>
      </w:r>
      <w:r w:rsidR="008C0D01" w:rsidRPr="00906D20">
        <w:rPr>
          <w:rFonts w:ascii="Arial" w:hAnsi="Arial" w:cs="Arial"/>
        </w:rPr>
        <w:t>16</w:t>
      </w:r>
      <w:r w:rsidR="009216CA" w:rsidRPr="00FC6828">
        <w:rPr>
          <w:rFonts w:ascii="Arial" w:hAnsi="Arial" w:cs="Arial"/>
        </w:rPr>
        <w:t>,</w:t>
      </w:r>
      <w:r w:rsidR="008C0D01" w:rsidRPr="00FC6828">
        <w:rPr>
          <w:rFonts w:ascii="Arial" w:hAnsi="Arial" w:cs="Arial"/>
        </w:rPr>
        <w:t>75</w:t>
      </w:r>
      <w:r w:rsidR="009216CA" w:rsidRPr="00FC6828">
        <w:rPr>
          <w:rFonts w:ascii="Arial" w:hAnsi="Arial" w:cs="Arial"/>
        </w:rPr>
        <w:t>0</w:t>
      </w:r>
      <w:r w:rsidRPr="00FC6828">
        <w:rPr>
          <w:rFonts w:ascii="Arial" w:hAnsi="Arial" w:cs="Arial"/>
        </w:rPr>
        <w:t xml:space="preserve"> = $2</w:t>
      </w:r>
      <w:r w:rsidR="009216CA" w:rsidRPr="00FC6828">
        <w:rPr>
          <w:rFonts w:ascii="Arial" w:hAnsi="Arial" w:cs="Arial"/>
        </w:rPr>
        <w:t>41</w:t>
      </w:r>
      <w:r w:rsidRPr="00FC6828">
        <w:rPr>
          <w:rFonts w:ascii="Arial" w:hAnsi="Arial" w:cs="Arial"/>
        </w:rPr>
        <w:t>,750</w:t>
      </w:r>
    </w:p>
    <w:p w14:paraId="3DB8A349" w14:textId="77777777" w:rsidR="00E84D86" w:rsidRDefault="00E84D86">
      <w:pPr>
        <w:pStyle w:val="Header"/>
        <w:tabs>
          <w:tab w:val="clear" w:pos="4320"/>
          <w:tab w:val="clear" w:pos="8640"/>
        </w:tabs>
        <w:ind w:left="-90"/>
        <w:rPr>
          <w:rFonts w:ascii="Arial" w:hAnsi="Arial" w:cs="Arial"/>
          <w:szCs w:val="24"/>
        </w:rPr>
      </w:pPr>
    </w:p>
    <w:p w14:paraId="6F5CEACD"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7</w:t>
      </w:r>
    </w:p>
    <w:p w14:paraId="5AA8BF05"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Total period cost = $</w:t>
      </w:r>
      <w:r w:rsidR="009216CA" w:rsidRPr="00906D20">
        <w:rPr>
          <w:rFonts w:ascii="Arial" w:hAnsi="Arial" w:cs="Arial"/>
        </w:rPr>
        <w:t>18</w:t>
      </w:r>
      <w:r w:rsidRPr="00FC6828">
        <w:rPr>
          <w:rFonts w:ascii="Arial" w:hAnsi="Arial" w:cs="Arial"/>
        </w:rPr>
        <w:t>,000 + $</w:t>
      </w:r>
      <w:r w:rsidR="009216CA" w:rsidRPr="00FC6828">
        <w:rPr>
          <w:rFonts w:ascii="Arial" w:hAnsi="Arial" w:cs="Arial"/>
        </w:rPr>
        <w:t>25</w:t>
      </w:r>
      <w:r w:rsidRPr="00FC6828">
        <w:rPr>
          <w:rFonts w:ascii="Arial" w:hAnsi="Arial" w:cs="Arial"/>
        </w:rPr>
        <w:t>,000 + $75,000 = $1</w:t>
      </w:r>
      <w:r w:rsidR="009216CA" w:rsidRPr="00FC6828">
        <w:rPr>
          <w:rFonts w:ascii="Arial" w:hAnsi="Arial" w:cs="Arial"/>
        </w:rPr>
        <w:t>18</w:t>
      </w:r>
      <w:r w:rsidRPr="00FC6828">
        <w:rPr>
          <w:rFonts w:ascii="Arial" w:hAnsi="Arial" w:cs="Arial"/>
        </w:rPr>
        <w:t>,000</w:t>
      </w:r>
    </w:p>
    <w:p w14:paraId="16B50919" w14:textId="77777777" w:rsidR="00E84D86" w:rsidRDefault="00E84D86">
      <w:pPr>
        <w:pStyle w:val="Header"/>
        <w:tabs>
          <w:tab w:val="clear" w:pos="4320"/>
          <w:tab w:val="clear" w:pos="8640"/>
        </w:tabs>
        <w:ind w:hanging="90"/>
        <w:rPr>
          <w:rFonts w:ascii="Arial" w:hAnsi="Arial" w:cs="Arial"/>
          <w:szCs w:val="24"/>
        </w:rPr>
      </w:pPr>
    </w:p>
    <w:p w14:paraId="3A2AB53C" w14:textId="77777777" w:rsidR="00B40ADC" w:rsidRDefault="00B40ADC">
      <w:pPr>
        <w:pStyle w:val="Header"/>
        <w:tabs>
          <w:tab w:val="clear" w:pos="4320"/>
          <w:tab w:val="clear" w:pos="8640"/>
        </w:tabs>
        <w:ind w:hanging="90"/>
        <w:rPr>
          <w:rFonts w:ascii="Arial" w:hAnsi="Arial" w:cs="Arial"/>
          <w:szCs w:val="24"/>
        </w:rPr>
      </w:pPr>
      <w:r w:rsidRPr="00E22AA7">
        <w:rPr>
          <w:rFonts w:ascii="Arial" w:hAnsi="Arial" w:cs="Arial"/>
          <w:b/>
          <w:bCs/>
        </w:rPr>
        <w:t>E1-</w:t>
      </w:r>
      <w:r>
        <w:rPr>
          <w:rFonts w:ascii="Arial" w:hAnsi="Arial" w:cs="Arial"/>
          <w:b/>
          <w:bCs/>
        </w:rPr>
        <w:t>9</w:t>
      </w:r>
    </w:p>
    <w:p w14:paraId="13779EA2" w14:textId="77777777" w:rsidR="00E84D86" w:rsidRPr="0085185C" w:rsidRDefault="00E84D86">
      <w:pPr>
        <w:pStyle w:val="Header"/>
        <w:tabs>
          <w:tab w:val="clear" w:pos="4320"/>
          <w:tab w:val="clear" w:pos="8640"/>
        </w:tabs>
        <w:ind w:hanging="90"/>
        <w:rPr>
          <w:rFonts w:ascii="Arial" w:hAnsi="Arial"/>
        </w:rPr>
      </w:pPr>
    </w:p>
    <w:tbl>
      <w:tblPr>
        <w:tblStyle w:val="TableGrid"/>
        <w:tblW w:w="10638" w:type="dxa"/>
        <w:tblLook w:val="04A0" w:firstRow="1" w:lastRow="0" w:firstColumn="1" w:lastColumn="0" w:noHBand="0" w:noVBand="1"/>
      </w:tblPr>
      <w:tblGrid>
        <w:gridCol w:w="3258"/>
        <w:gridCol w:w="1980"/>
        <w:gridCol w:w="5400"/>
      </w:tblGrid>
      <w:tr w:rsidR="00FC195B" w:rsidRPr="0006048A" w14:paraId="6387AE3C" w14:textId="77777777" w:rsidTr="00FC195B">
        <w:tc>
          <w:tcPr>
            <w:tcW w:w="3258" w:type="dxa"/>
          </w:tcPr>
          <w:p w14:paraId="6F0D6C8A" w14:textId="77777777" w:rsidR="00B40ADC" w:rsidRPr="0006048A" w:rsidRDefault="00512C23" w:rsidP="008A6113">
            <w:pPr>
              <w:rPr>
                <w:rFonts w:ascii="Arial" w:hAnsi="Arial" w:cs="Arial"/>
                <w:szCs w:val="24"/>
              </w:rPr>
            </w:pPr>
            <w:r>
              <w:rPr>
                <w:rFonts w:ascii="Arial" w:hAnsi="Arial" w:cs="Arial"/>
                <w:szCs w:val="24"/>
              </w:rPr>
              <w:t xml:space="preserve">1. </w:t>
            </w:r>
            <w:r w:rsidR="00B40ADC" w:rsidRPr="0006048A">
              <w:rPr>
                <w:rFonts w:ascii="Arial" w:hAnsi="Arial" w:cs="Arial"/>
                <w:szCs w:val="24"/>
              </w:rPr>
              <w:t>Direct material</w:t>
            </w:r>
          </w:p>
        </w:tc>
        <w:tc>
          <w:tcPr>
            <w:tcW w:w="1980" w:type="dxa"/>
          </w:tcPr>
          <w:p w14:paraId="7109D31B" w14:textId="77777777" w:rsidR="00B40ADC" w:rsidRPr="0006048A" w:rsidRDefault="00B40ADC" w:rsidP="008A6113">
            <w:pPr>
              <w:jc w:val="right"/>
              <w:rPr>
                <w:rFonts w:ascii="Arial" w:hAnsi="Arial" w:cs="Arial"/>
                <w:szCs w:val="24"/>
              </w:rPr>
            </w:pPr>
            <w:r w:rsidRPr="0006048A">
              <w:rPr>
                <w:rFonts w:ascii="Arial" w:hAnsi="Arial" w:cs="Arial"/>
                <w:szCs w:val="24"/>
              </w:rPr>
              <w:t>$   14,000</w:t>
            </w:r>
          </w:p>
        </w:tc>
        <w:tc>
          <w:tcPr>
            <w:tcW w:w="5400" w:type="dxa"/>
          </w:tcPr>
          <w:p w14:paraId="20F49F15" w14:textId="77777777" w:rsidR="00B40ADC" w:rsidRPr="0006048A" w:rsidRDefault="00B40ADC" w:rsidP="008A6113">
            <w:pPr>
              <w:jc w:val="right"/>
              <w:rPr>
                <w:rFonts w:ascii="Arial" w:hAnsi="Arial" w:cs="Arial"/>
                <w:szCs w:val="24"/>
              </w:rPr>
            </w:pPr>
            <w:r w:rsidRPr="0006048A">
              <w:rPr>
                <w:rFonts w:ascii="Arial" w:hAnsi="Arial" w:cs="Arial"/>
                <w:szCs w:val="24"/>
              </w:rPr>
              <w:t>10,000+4,000</w:t>
            </w:r>
          </w:p>
        </w:tc>
      </w:tr>
      <w:tr w:rsidR="00FC195B" w:rsidRPr="0006048A" w14:paraId="4EC5350A" w14:textId="77777777" w:rsidTr="00FC195B">
        <w:tc>
          <w:tcPr>
            <w:tcW w:w="3258" w:type="dxa"/>
          </w:tcPr>
          <w:p w14:paraId="67342A2E" w14:textId="77777777" w:rsidR="00B40ADC" w:rsidRPr="0006048A" w:rsidRDefault="00512C23" w:rsidP="008A6113">
            <w:pPr>
              <w:rPr>
                <w:rFonts w:ascii="Arial" w:hAnsi="Arial" w:cs="Arial"/>
                <w:szCs w:val="24"/>
              </w:rPr>
            </w:pPr>
            <w:r>
              <w:rPr>
                <w:rFonts w:ascii="Arial" w:hAnsi="Arial" w:cs="Arial"/>
                <w:szCs w:val="24"/>
              </w:rPr>
              <w:t xml:space="preserve">2. </w:t>
            </w:r>
            <w:r w:rsidR="00B40ADC" w:rsidRPr="0006048A">
              <w:rPr>
                <w:rFonts w:ascii="Arial" w:hAnsi="Arial" w:cs="Arial"/>
                <w:szCs w:val="24"/>
              </w:rPr>
              <w:t>Direct labor</w:t>
            </w:r>
          </w:p>
        </w:tc>
        <w:tc>
          <w:tcPr>
            <w:tcW w:w="1980" w:type="dxa"/>
          </w:tcPr>
          <w:p w14:paraId="5743269D" w14:textId="77777777" w:rsidR="00B40ADC" w:rsidRPr="0006048A" w:rsidRDefault="00B40ADC" w:rsidP="008A6113">
            <w:pPr>
              <w:jc w:val="right"/>
              <w:rPr>
                <w:rFonts w:ascii="Arial" w:hAnsi="Arial" w:cs="Arial"/>
                <w:szCs w:val="24"/>
              </w:rPr>
            </w:pPr>
            <w:r w:rsidRPr="0006048A">
              <w:rPr>
                <w:rFonts w:ascii="Arial" w:hAnsi="Arial" w:cs="Arial"/>
                <w:szCs w:val="24"/>
              </w:rPr>
              <w:t>2,000</w:t>
            </w:r>
          </w:p>
        </w:tc>
        <w:tc>
          <w:tcPr>
            <w:tcW w:w="5400" w:type="dxa"/>
          </w:tcPr>
          <w:p w14:paraId="462D3132" w14:textId="77777777" w:rsidR="00B40ADC" w:rsidRPr="0006048A" w:rsidRDefault="00B40ADC" w:rsidP="008A6113">
            <w:pPr>
              <w:jc w:val="right"/>
              <w:rPr>
                <w:rFonts w:ascii="Arial" w:hAnsi="Arial" w:cs="Arial"/>
                <w:szCs w:val="24"/>
              </w:rPr>
            </w:pPr>
            <w:r w:rsidRPr="0006048A">
              <w:rPr>
                <w:rFonts w:ascii="Arial" w:hAnsi="Arial" w:cs="Arial"/>
                <w:szCs w:val="24"/>
              </w:rPr>
              <w:t>2,000</w:t>
            </w:r>
          </w:p>
        </w:tc>
      </w:tr>
      <w:tr w:rsidR="00FC195B" w:rsidRPr="0006048A" w14:paraId="0441D45B" w14:textId="77777777" w:rsidTr="00FC195B">
        <w:tc>
          <w:tcPr>
            <w:tcW w:w="3258" w:type="dxa"/>
          </w:tcPr>
          <w:p w14:paraId="7E908D5B" w14:textId="77777777" w:rsidR="00FC195B" w:rsidRPr="0085185C" w:rsidRDefault="00512C23" w:rsidP="0085185C">
            <w:pPr>
              <w:rPr>
                <w:rFonts w:ascii="Arial" w:hAnsi="Arial"/>
              </w:rPr>
            </w:pPr>
            <w:r w:rsidRPr="0085185C">
              <w:rPr>
                <w:rFonts w:ascii="Arial" w:hAnsi="Arial" w:cs="Arial"/>
                <w:szCs w:val="24"/>
                <w:lang w:eastAsia="en-US"/>
              </w:rPr>
              <w:t xml:space="preserve">3. </w:t>
            </w:r>
            <w:r w:rsidR="00FC195B" w:rsidRPr="0085185C">
              <w:rPr>
                <w:rFonts w:ascii="Arial" w:hAnsi="Arial"/>
              </w:rPr>
              <w:t xml:space="preserve">Manufacturing </w:t>
            </w:r>
            <w:r w:rsidR="00FC195B" w:rsidRPr="0006048A">
              <w:rPr>
                <w:rFonts w:ascii="Arial" w:hAnsi="Arial" w:cs="Arial"/>
                <w:szCs w:val="24"/>
              </w:rPr>
              <w:t>overhead</w:t>
            </w:r>
          </w:p>
        </w:tc>
        <w:tc>
          <w:tcPr>
            <w:tcW w:w="1980" w:type="dxa"/>
          </w:tcPr>
          <w:p w14:paraId="0A8BDC44" w14:textId="77777777" w:rsidR="00FC195B" w:rsidRPr="0085185C" w:rsidRDefault="00FC195B" w:rsidP="0085185C">
            <w:pPr>
              <w:jc w:val="right"/>
              <w:rPr>
                <w:rFonts w:ascii="Arial" w:hAnsi="Arial"/>
              </w:rPr>
            </w:pPr>
            <w:r w:rsidRPr="0006048A">
              <w:rPr>
                <w:rFonts w:ascii="Arial" w:hAnsi="Arial" w:cs="Arial"/>
                <w:szCs w:val="24"/>
              </w:rPr>
              <w:t>1,600</w:t>
            </w:r>
          </w:p>
        </w:tc>
        <w:tc>
          <w:tcPr>
            <w:tcW w:w="5400" w:type="dxa"/>
          </w:tcPr>
          <w:p w14:paraId="328DC816" w14:textId="77777777" w:rsidR="00FC195B" w:rsidRPr="0006048A" w:rsidRDefault="00FC195B" w:rsidP="008A6113">
            <w:pPr>
              <w:jc w:val="right"/>
              <w:rPr>
                <w:rFonts w:ascii="Arial" w:hAnsi="Arial" w:cs="Arial"/>
                <w:szCs w:val="24"/>
              </w:rPr>
            </w:pPr>
            <w:r w:rsidRPr="0006048A">
              <w:rPr>
                <w:rFonts w:ascii="Arial" w:hAnsi="Arial" w:cs="Arial"/>
                <w:szCs w:val="24"/>
              </w:rPr>
              <w:t>200+600+375+425</w:t>
            </w:r>
          </w:p>
        </w:tc>
      </w:tr>
      <w:tr w:rsidR="00FC195B" w:rsidRPr="0006048A" w14:paraId="71A73DC4" w14:textId="77777777" w:rsidTr="00FC195B">
        <w:tc>
          <w:tcPr>
            <w:tcW w:w="3258" w:type="dxa"/>
          </w:tcPr>
          <w:p w14:paraId="6C7C4ACC" w14:textId="77777777" w:rsidR="00FC195B" w:rsidRPr="0006048A" w:rsidRDefault="00512C23" w:rsidP="0085185C">
            <w:pPr>
              <w:rPr>
                <w:rFonts w:ascii="Arial" w:hAnsi="Arial" w:cs="Arial"/>
                <w:szCs w:val="24"/>
              </w:rPr>
            </w:pPr>
            <w:r>
              <w:rPr>
                <w:rFonts w:ascii="Arial" w:hAnsi="Arial" w:cs="Arial"/>
                <w:szCs w:val="24"/>
                <w:lang w:eastAsia="en-US"/>
              </w:rPr>
              <w:t xml:space="preserve">4. </w:t>
            </w:r>
            <w:r w:rsidR="00FC195B" w:rsidRPr="0006048A">
              <w:rPr>
                <w:rFonts w:ascii="Arial" w:hAnsi="Arial" w:cs="Arial"/>
                <w:szCs w:val="24"/>
              </w:rPr>
              <w:t>Total manufacturing cost</w:t>
            </w:r>
          </w:p>
        </w:tc>
        <w:tc>
          <w:tcPr>
            <w:tcW w:w="1980" w:type="dxa"/>
          </w:tcPr>
          <w:p w14:paraId="774E6699" w14:textId="77777777" w:rsidR="00FC195B" w:rsidRPr="0006048A" w:rsidRDefault="00FC195B" w:rsidP="0085185C">
            <w:pPr>
              <w:jc w:val="right"/>
              <w:rPr>
                <w:rFonts w:ascii="Arial" w:hAnsi="Arial" w:cs="Arial"/>
                <w:szCs w:val="24"/>
              </w:rPr>
            </w:pPr>
            <w:r w:rsidRPr="0006048A">
              <w:rPr>
                <w:rFonts w:ascii="Arial" w:hAnsi="Arial" w:cs="Arial"/>
                <w:szCs w:val="24"/>
              </w:rPr>
              <w:t>17,600</w:t>
            </w:r>
          </w:p>
        </w:tc>
        <w:tc>
          <w:tcPr>
            <w:tcW w:w="5400" w:type="dxa"/>
          </w:tcPr>
          <w:p w14:paraId="15C2EA67" w14:textId="77777777" w:rsidR="00FC195B" w:rsidRPr="0006048A" w:rsidRDefault="00FC195B" w:rsidP="0085185C">
            <w:pPr>
              <w:jc w:val="right"/>
              <w:rPr>
                <w:rFonts w:ascii="Arial" w:hAnsi="Arial" w:cs="Arial"/>
                <w:szCs w:val="24"/>
              </w:rPr>
            </w:pPr>
            <w:r w:rsidRPr="0006048A">
              <w:rPr>
                <w:rFonts w:ascii="Arial" w:hAnsi="Arial" w:cs="Arial"/>
                <w:szCs w:val="24"/>
              </w:rPr>
              <w:t>14,000+2,000+1,600</w:t>
            </w:r>
          </w:p>
        </w:tc>
      </w:tr>
      <w:tr w:rsidR="00FC195B" w:rsidRPr="0006048A" w14:paraId="25E5B318" w14:textId="77777777" w:rsidTr="00FC195B">
        <w:tc>
          <w:tcPr>
            <w:tcW w:w="3258" w:type="dxa"/>
          </w:tcPr>
          <w:p w14:paraId="37F98BEE" w14:textId="77777777" w:rsidR="00FC195B" w:rsidRDefault="00512C23" w:rsidP="00FC195B">
            <w:pPr>
              <w:rPr>
                <w:rFonts w:ascii="Arial" w:hAnsi="Arial" w:cs="Arial"/>
                <w:szCs w:val="24"/>
                <w:lang w:eastAsia="en-US"/>
              </w:rPr>
            </w:pPr>
            <w:r>
              <w:rPr>
                <w:rFonts w:ascii="Arial" w:hAnsi="Arial" w:cs="Arial"/>
                <w:szCs w:val="24"/>
                <w:lang w:eastAsia="en-US"/>
              </w:rPr>
              <w:t xml:space="preserve">5. </w:t>
            </w:r>
            <w:r w:rsidR="00FC195B" w:rsidRPr="0006048A">
              <w:rPr>
                <w:rFonts w:ascii="Arial" w:hAnsi="Arial" w:cs="Arial"/>
                <w:szCs w:val="24"/>
              </w:rPr>
              <w:t>Total period cost</w:t>
            </w:r>
          </w:p>
        </w:tc>
        <w:tc>
          <w:tcPr>
            <w:tcW w:w="1980" w:type="dxa"/>
          </w:tcPr>
          <w:p w14:paraId="7B79E985" w14:textId="77777777" w:rsidR="00FC195B" w:rsidRDefault="00FC195B" w:rsidP="00FC195B">
            <w:pPr>
              <w:jc w:val="right"/>
              <w:rPr>
                <w:rFonts w:ascii="Arial" w:hAnsi="Arial" w:cs="Arial"/>
                <w:szCs w:val="24"/>
                <w:lang w:eastAsia="en-US"/>
              </w:rPr>
            </w:pPr>
            <w:r w:rsidRPr="0006048A">
              <w:rPr>
                <w:rFonts w:ascii="Arial" w:hAnsi="Arial" w:cs="Arial"/>
                <w:szCs w:val="24"/>
              </w:rPr>
              <w:t>8,350</w:t>
            </w:r>
          </w:p>
        </w:tc>
        <w:tc>
          <w:tcPr>
            <w:tcW w:w="5400" w:type="dxa"/>
          </w:tcPr>
          <w:p w14:paraId="0F009F23" w14:textId="77777777" w:rsidR="00FC195B" w:rsidRDefault="00FC195B" w:rsidP="00FC195B">
            <w:pPr>
              <w:jc w:val="right"/>
              <w:rPr>
                <w:rFonts w:ascii="Arial" w:hAnsi="Arial" w:cs="Arial"/>
                <w:szCs w:val="24"/>
                <w:lang w:eastAsia="en-US"/>
              </w:rPr>
            </w:pPr>
            <w:r w:rsidRPr="0006048A">
              <w:rPr>
                <w:rFonts w:ascii="Arial" w:hAnsi="Arial" w:cs="Arial"/>
                <w:szCs w:val="24"/>
              </w:rPr>
              <w:t>3,000+400+3,500+1,450</w:t>
            </w:r>
          </w:p>
        </w:tc>
      </w:tr>
      <w:tr w:rsidR="00FC195B" w:rsidRPr="0006048A" w14:paraId="19CF443E" w14:textId="77777777" w:rsidTr="00FC195B">
        <w:tc>
          <w:tcPr>
            <w:tcW w:w="3258" w:type="dxa"/>
          </w:tcPr>
          <w:p w14:paraId="78146E17" w14:textId="77777777" w:rsidR="00FC195B" w:rsidRDefault="00512C23" w:rsidP="00FC195B">
            <w:pPr>
              <w:rPr>
                <w:rFonts w:ascii="Arial" w:hAnsi="Arial" w:cs="Arial"/>
                <w:szCs w:val="24"/>
                <w:lang w:eastAsia="en-US"/>
              </w:rPr>
            </w:pPr>
            <w:r>
              <w:rPr>
                <w:rFonts w:ascii="Arial" w:hAnsi="Arial" w:cs="Arial"/>
                <w:szCs w:val="24"/>
                <w:lang w:eastAsia="en-US"/>
              </w:rPr>
              <w:t xml:space="preserve">6. </w:t>
            </w:r>
            <w:r w:rsidR="00FC195B" w:rsidRPr="0006048A">
              <w:rPr>
                <w:rFonts w:ascii="Arial" w:hAnsi="Arial" w:cs="Arial"/>
                <w:szCs w:val="24"/>
              </w:rPr>
              <w:t>Total variable cost</w:t>
            </w:r>
          </w:p>
        </w:tc>
        <w:tc>
          <w:tcPr>
            <w:tcW w:w="1980" w:type="dxa"/>
          </w:tcPr>
          <w:p w14:paraId="42D06868" w14:textId="77777777" w:rsidR="00FC195B" w:rsidRPr="0006048A" w:rsidRDefault="00FC195B" w:rsidP="00FC195B">
            <w:pPr>
              <w:jc w:val="right"/>
              <w:rPr>
                <w:rFonts w:ascii="Arial" w:hAnsi="Arial" w:cs="Arial"/>
                <w:szCs w:val="24"/>
              </w:rPr>
            </w:pPr>
            <w:r w:rsidRPr="0006048A">
              <w:rPr>
                <w:rFonts w:ascii="Arial" w:hAnsi="Arial" w:cs="Arial"/>
                <w:szCs w:val="24"/>
              </w:rPr>
              <w:t>18,450</w:t>
            </w:r>
          </w:p>
        </w:tc>
        <w:tc>
          <w:tcPr>
            <w:tcW w:w="5400" w:type="dxa"/>
          </w:tcPr>
          <w:p w14:paraId="504247F4" w14:textId="77777777" w:rsidR="00FC195B" w:rsidRDefault="00FC195B" w:rsidP="00FC195B">
            <w:pPr>
              <w:jc w:val="right"/>
              <w:rPr>
                <w:rFonts w:ascii="Arial" w:hAnsi="Arial" w:cs="Arial"/>
                <w:szCs w:val="24"/>
                <w:lang w:eastAsia="en-US"/>
              </w:rPr>
            </w:pPr>
            <w:r w:rsidRPr="0006048A">
              <w:rPr>
                <w:rFonts w:ascii="Arial" w:hAnsi="Arial" w:cs="Arial"/>
                <w:szCs w:val="24"/>
              </w:rPr>
              <w:t>10,000+2,000+200+1,450+4,000+375+425</w:t>
            </w:r>
          </w:p>
        </w:tc>
      </w:tr>
      <w:tr w:rsidR="00FC195B" w:rsidRPr="0006048A" w14:paraId="1FA930CF" w14:textId="77777777" w:rsidTr="00FC195B">
        <w:tc>
          <w:tcPr>
            <w:tcW w:w="3258" w:type="dxa"/>
          </w:tcPr>
          <w:p w14:paraId="3F79C7E1" w14:textId="77777777" w:rsidR="00FC195B" w:rsidRDefault="00512C23" w:rsidP="00FC195B">
            <w:pPr>
              <w:rPr>
                <w:rFonts w:ascii="Arial" w:hAnsi="Arial" w:cs="Arial"/>
                <w:szCs w:val="24"/>
                <w:lang w:eastAsia="en-US"/>
              </w:rPr>
            </w:pPr>
            <w:r>
              <w:rPr>
                <w:rFonts w:ascii="Arial" w:hAnsi="Arial" w:cs="Arial"/>
                <w:szCs w:val="24"/>
                <w:lang w:eastAsia="en-US"/>
              </w:rPr>
              <w:t xml:space="preserve">7. </w:t>
            </w:r>
            <w:r w:rsidR="00FC195B" w:rsidRPr="0006048A">
              <w:rPr>
                <w:rFonts w:ascii="Arial" w:hAnsi="Arial" w:cs="Arial"/>
                <w:szCs w:val="24"/>
              </w:rPr>
              <w:t>Total fixed cost</w:t>
            </w:r>
          </w:p>
        </w:tc>
        <w:tc>
          <w:tcPr>
            <w:tcW w:w="1980" w:type="dxa"/>
          </w:tcPr>
          <w:p w14:paraId="3DF5D5E9" w14:textId="77777777" w:rsidR="00FC195B" w:rsidRDefault="00FC195B" w:rsidP="00FC195B">
            <w:pPr>
              <w:jc w:val="right"/>
              <w:rPr>
                <w:rFonts w:ascii="Arial" w:hAnsi="Arial" w:cs="Arial"/>
                <w:szCs w:val="24"/>
                <w:lang w:eastAsia="en-US"/>
              </w:rPr>
            </w:pPr>
            <w:r w:rsidRPr="0006048A">
              <w:rPr>
                <w:rFonts w:ascii="Arial" w:hAnsi="Arial" w:cs="Arial"/>
                <w:szCs w:val="24"/>
              </w:rPr>
              <w:t>7,500</w:t>
            </w:r>
          </w:p>
        </w:tc>
        <w:tc>
          <w:tcPr>
            <w:tcW w:w="5400" w:type="dxa"/>
          </w:tcPr>
          <w:p w14:paraId="1B1C16F3" w14:textId="77777777" w:rsidR="00FC195B" w:rsidRDefault="00FC195B" w:rsidP="00FC195B">
            <w:pPr>
              <w:jc w:val="right"/>
              <w:rPr>
                <w:rFonts w:ascii="Arial" w:hAnsi="Arial" w:cs="Arial"/>
                <w:szCs w:val="24"/>
                <w:lang w:eastAsia="en-US"/>
              </w:rPr>
            </w:pPr>
            <w:r w:rsidRPr="0006048A">
              <w:rPr>
                <w:rFonts w:ascii="Arial" w:hAnsi="Arial" w:cs="Arial"/>
                <w:szCs w:val="24"/>
              </w:rPr>
              <w:t>3,000+400+3,500+600</w:t>
            </w:r>
          </w:p>
        </w:tc>
      </w:tr>
      <w:tr w:rsidR="00FC195B" w:rsidRPr="0006048A" w14:paraId="3ABB04F4" w14:textId="77777777" w:rsidTr="00FC195B">
        <w:tc>
          <w:tcPr>
            <w:tcW w:w="3258" w:type="dxa"/>
          </w:tcPr>
          <w:p w14:paraId="38C24872" w14:textId="77777777" w:rsidR="00FC195B" w:rsidRDefault="00512C23" w:rsidP="00FC195B">
            <w:pPr>
              <w:rPr>
                <w:rFonts w:ascii="Arial" w:hAnsi="Arial" w:cs="Arial"/>
                <w:szCs w:val="24"/>
                <w:lang w:eastAsia="en-US"/>
              </w:rPr>
            </w:pPr>
            <w:r>
              <w:rPr>
                <w:rFonts w:ascii="Arial" w:hAnsi="Arial" w:cs="Arial"/>
                <w:szCs w:val="24"/>
              </w:rPr>
              <w:t xml:space="preserve">8. </w:t>
            </w:r>
            <w:r w:rsidR="00FC195B" w:rsidRPr="0006048A">
              <w:rPr>
                <w:rFonts w:ascii="Arial" w:hAnsi="Arial" w:cs="Arial"/>
                <w:szCs w:val="24"/>
              </w:rPr>
              <w:t>Total prime cost</w:t>
            </w:r>
          </w:p>
        </w:tc>
        <w:tc>
          <w:tcPr>
            <w:tcW w:w="1980" w:type="dxa"/>
          </w:tcPr>
          <w:p w14:paraId="10620FB0" w14:textId="77777777" w:rsidR="00FC195B" w:rsidRDefault="00FC195B" w:rsidP="00FC195B">
            <w:pPr>
              <w:jc w:val="right"/>
              <w:rPr>
                <w:rFonts w:ascii="Arial" w:hAnsi="Arial" w:cs="Arial"/>
                <w:szCs w:val="24"/>
                <w:lang w:eastAsia="en-US"/>
              </w:rPr>
            </w:pPr>
            <w:r w:rsidRPr="0006048A">
              <w:rPr>
                <w:rFonts w:ascii="Arial" w:hAnsi="Arial" w:cs="Arial"/>
                <w:szCs w:val="24"/>
              </w:rPr>
              <w:t>16,000</w:t>
            </w:r>
          </w:p>
        </w:tc>
        <w:tc>
          <w:tcPr>
            <w:tcW w:w="5400" w:type="dxa"/>
          </w:tcPr>
          <w:p w14:paraId="1D009759" w14:textId="77777777" w:rsidR="00FC195B" w:rsidRDefault="00FC195B" w:rsidP="00FC195B">
            <w:pPr>
              <w:jc w:val="right"/>
              <w:rPr>
                <w:rFonts w:ascii="Arial" w:hAnsi="Arial" w:cs="Arial"/>
                <w:szCs w:val="24"/>
                <w:lang w:eastAsia="en-US"/>
              </w:rPr>
            </w:pPr>
            <w:r w:rsidRPr="0006048A">
              <w:rPr>
                <w:rFonts w:ascii="Arial" w:hAnsi="Arial" w:cs="Arial"/>
                <w:szCs w:val="24"/>
              </w:rPr>
              <w:t>14,000+2,000</w:t>
            </w:r>
          </w:p>
        </w:tc>
      </w:tr>
      <w:tr w:rsidR="00FC195B" w:rsidRPr="0006048A" w14:paraId="49E14E11" w14:textId="77777777" w:rsidTr="00FC195B">
        <w:tc>
          <w:tcPr>
            <w:tcW w:w="3258" w:type="dxa"/>
          </w:tcPr>
          <w:p w14:paraId="33B9D364" w14:textId="77777777" w:rsidR="00FC195B" w:rsidRPr="0006048A" w:rsidRDefault="00512C23" w:rsidP="00FC195B">
            <w:pPr>
              <w:rPr>
                <w:rFonts w:ascii="Arial" w:hAnsi="Arial" w:cs="Arial"/>
                <w:szCs w:val="24"/>
              </w:rPr>
            </w:pPr>
            <w:r>
              <w:rPr>
                <w:rFonts w:ascii="Arial" w:hAnsi="Arial" w:cs="Arial"/>
                <w:szCs w:val="24"/>
              </w:rPr>
              <w:t xml:space="preserve">9. </w:t>
            </w:r>
            <w:r w:rsidR="00FC195B" w:rsidRPr="0006048A">
              <w:rPr>
                <w:rFonts w:ascii="Arial" w:hAnsi="Arial" w:cs="Arial"/>
                <w:szCs w:val="24"/>
              </w:rPr>
              <w:t>Total conversion cost</w:t>
            </w:r>
          </w:p>
        </w:tc>
        <w:tc>
          <w:tcPr>
            <w:tcW w:w="1980" w:type="dxa"/>
          </w:tcPr>
          <w:p w14:paraId="7AEF797E" w14:textId="77777777" w:rsidR="00FC195B" w:rsidRPr="0006048A" w:rsidRDefault="00FC195B" w:rsidP="00FC195B">
            <w:pPr>
              <w:jc w:val="right"/>
              <w:rPr>
                <w:rFonts w:ascii="Arial" w:hAnsi="Arial" w:cs="Arial"/>
                <w:szCs w:val="24"/>
              </w:rPr>
            </w:pPr>
            <w:r w:rsidRPr="0006048A">
              <w:rPr>
                <w:rFonts w:ascii="Arial" w:hAnsi="Arial" w:cs="Arial"/>
                <w:szCs w:val="24"/>
              </w:rPr>
              <w:t>3,600</w:t>
            </w:r>
          </w:p>
        </w:tc>
        <w:tc>
          <w:tcPr>
            <w:tcW w:w="5400" w:type="dxa"/>
          </w:tcPr>
          <w:p w14:paraId="5014D2A1" w14:textId="77777777" w:rsidR="00FC195B" w:rsidRPr="0006048A" w:rsidRDefault="00FC195B" w:rsidP="00FC195B">
            <w:pPr>
              <w:jc w:val="right"/>
              <w:rPr>
                <w:rFonts w:ascii="Arial" w:hAnsi="Arial" w:cs="Arial"/>
                <w:szCs w:val="24"/>
              </w:rPr>
            </w:pPr>
            <w:r w:rsidRPr="0006048A">
              <w:rPr>
                <w:rFonts w:ascii="Arial" w:hAnsi="Arial" w:cs="Arial"/>
                <w:szCs w:val="24"/>
              </w:rPr>
              <w:t>2,000+1,600</w:t>
            </w:r>
          </w:p>
        </w:tc>
      </w:tr>
    </w:tbl>
    <w:p w14:paraId="637CCB60" w14:textId="77777777" w:rsidR="00E84D86" w:rsidRDefault="00E84D86">
      <w:pPr>
        <w:pStyle w:val="Header"/>
        <w:tabs>
          <w:tab w:val="clear" w:pos="4320"/>
          <w:tab w:val="clear" w:pos="8640"/>
        </w:tabs>
        <w:ind w:hanging="90"/>
        <w:rPr>
          <w:rFonts w:ascii="Arial" w:hAnsi="Arial" w:cs="Arial"/>
          <w:b/>
          <w:szCs w:val="24"/>
        </w:rPr>
      </w:pPr>
      <w:r>
        <w:rPr>
          <w:rFonts w:ascii="Arial" w:hAnsi="Arial" w:cs="Arial"/>
          <w:b/>
          <w:szCs w:val="24"/>
        </w:rPr>
        <w:br w:type="page"/>
      </w:r>
    </w:p>
    <w:p w14:paraId="4592FC9D" w14:textId="77777777" w:rsidR="00E84D86" w:rsidRDefault="00E84D86">
      <w:pPr>
        <w:pStyle w:val="Header"/>
        <w:tabs>
          <w:tab w:val="clear" w:pos="4320"/>
          <w:tab w:val="clear" w:pos="8640"/>
        </w:tabs>
        <w:ind w:hanging="90"/>
        <w:rPr>
          <w:rFonts w:ascii="Arial" w:hAnsi="Arial" w:cs="Arial"/>
          <w:b/>
          <w:szCs w:val="24"/>
        </w:rPr>
      </w:pPr>
    </w:p>
    <w:p w14:paraId="32F1EB9A" w14:textId="77777777" w:rsidR="00E84D86" w:rsidRPr="00403509" w:rsidRDefault="00E162ED">
      <w:pPr>
        <w:pStyle w:val="Header"/>
        <w:tabs>
          <w:tab w:val="clear" w:pos="4320"/>
          <w:tab w:val="clear" w:pos="8640"/>
        </w:tabs>
        <w:ind w:hanging="90"/>
        <w:rPr>
          <w:rFonts w:ascii="Arial" w:hAnsi="Arial" w:cs="Arial"/>
        </w:rPr>
      </w:pPr>
      <w:r w:rsidRPr="00906D20">
        <w:rPr>
          <w:rFonts w:ascii="Arial" w:hAnsi="Arial" w:cs="Arial"/>
          <w:b/>
          <w:bCs/>
        </w:rPr>
        <w:t>E1</w:t>
      </w:r>
      <w:r w:rsidR="00F7684D" w:rsidRPr="00906D20">
        <w:rPr>
          <w:rFonts w:ascii="Arial" w:hAnsi="Arial" w:cs="Arial"/>
          <w:b/>
          <w:bCs/>
        </w:rPr>
        <w:t>-</w:t>
      </w:r>
      <w:r w:rsidR="00B40ADC">
        <w:rPr>
          <w:rFonts w:ascii="Arial" w:hAnsi="Arial" w:cs="Arial"/>
          <w:b/>
          <w:bCs/>
        </w:rPr>
        <w:t>10</w:t>
      </w:r>
      <w:r w:rsidR="00E84D86" w:rsidRPr="00906D20">
        <w:rPr>
          <w:rFonts w:ascii="Arial" w:hAnsi="Arial" w:cs="Arial"/>
          <w:b/>
          <w:bCs/>
        </w:rPr>
        <w:t xml:space="preserve"> </w:t>
      </w:r>
    </w:p>
    <w:p w14:paraId="05E84140" w14:textId="77777777" w:rsidR="00E84D86" w:rsidRDefault="00E84D86">
      <w:pPr>
        <w:pStyle w:val="Header"/>
        <w:tabs>
          <w:tab w:val="clear" w:pos="4320"/>
          <w:tab w:val="clear" w:pos="8640"/>
        </w:tabs>
        <w:ind w:hanging="90"/>
        <w:rPr>
          <w:rFonts w:ascii="Arial" w:hAnsi="Arial" w:cs="Arial"/>
          <w:b/>
          <w:szCs w:val="24"/>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1077"/>
        <w:gridCol w:w="1529"/>
        <w:gridCol w:w="1350"/>
        <w:gridCol w:w="1260"/>
        <w:gridCol w:w="1621"/>
        <w:gridCol w:w="1709"/>
      </w:tblGrid>
      <w:tr w:rsidR="00923798" w14:paraId="104D29AF" w14:textId="77777777" w:rsidTr="006D6B43">
        <w:trPr>
          <w:trHeight w:val="810"/>
        </w:trPr>
        <w:tc>
          <w:tcPr>
            <w:tcW w:w="423" w:type="pct"/>
            <w:vAlign w:val="center"/>
          </w:tcPr>
          <w:p w14:paraId="3A1BE09C" w14:textId="77777777" w:rsidR="00923798" w:rsidRPr="00BE3864" w:rsidRDefault="00923798" w:rsidP="006D6B43">
            <w:pPr>
              <w:outlineLvl w:val="8"/>
              <w:rPr>
                <w:rFonts w:ascii="Arial" w:hAnsi="Arial" w:cs="Arial"/>
                <w:b/>
                <w:bCs/>
                <w:sz w:val="20"/>
                <w:lang w:eastAsia="en-US"/>
              </w:rPr>
            </w:pPr>
            <w:r>
              <w:rPr>
                <w:rFonts w:ascii="Arial" w:hAnsi="Arial" w:cs="Arial"/>
                <w:b/>
                <w:bCs/>
                <w:sz w:val="20"/>
                <w:lang w:eastAsia="en-US"/>
              </w:rPr>
              <w:br/>
            </w:r>
            <w:r>
              <w:rPr>
                <w:rFonts w:ascii="Arial" w:hAnsi="Arial" w:cs="Arial"/>
                <w:b/>
                <w:bCs/>
                <w:sz w:val="20"/>
                <w:lang w:eastAsia="en-US"/>
              </w:rPr>
              <w:br/>
            </w:r>
            <w:r w:rsidRPr="00BE3864">
              <w:rPr>
                <w:rFonts w:ascii="Arial" w:hAnsi="Arial" w:cs="Arial"/>
                <w:b/>
                <w:bCs/>
                <w:sz w:val="20"/>
                <w:lang w:eastAsia="en-US"/>
              </w:rPr>
              <w:t>Case</w:t>
            </w:r>
          </w:p>
        </w:tc>
        <w:tc>
          <w:tcPr>
            <w:tcW w:w="577" w:type="pct"/>
            <w:vAlign w:val="center"/>
          </w:tcPr>
          <w:p w14:paraId="5A848887" w14:textId="77777777" w:rsidR="00923798" w:rsidRPr="00BE3864" w:rsidRDefault="00923798" w:rsidP="006D6B43">
            <w:pPr>
              <w:outlineLvl w:val="8"/>
              <w:rPr>
                <w:rFonts w:ascii="Arial" w:hAnsi="Arial" w:cs="Arial"/>
                <w:b/>
                <w:bCs/>
                <w:sz w:val="20"/>
                <w:lang w:eastAsia="en-US"/>
              </w:rPr>
            </w:pPr>
            <w:r>
              <w:rPr>
                <w:rFonts w:ascii="Arial" w:hAnsi="Arial" w:cs="Arial"/>
                <w:b/>
                <w:bCs/>
                <w:sz w:val="20"/>
                <w:lang w:eastAsia="en-US"/>
              </w:rPr>
              <w:br/>
            </w:r>
            <w:r w:rsidRPr="00BE3864">
              <w:rPr>
                <w:rFonts w:ascii="Arial" w:hAnsi="Arial" w:cs="Arial"/>
                <w:b/>
                <w:bCs/>
                <w:sz w:val="20"/>
                <w:lang w:eastAsia="en-US"/>
              </w:rPr>
              <w:t xml:space="preserve">Prime </w:t>
            </w:r>
            <w:r>
              <w:rPr>
                <w:rFonts w:ascii="Arial" w:hAnsi="Arial" w:cs="Arial"/>
                <w:b/>
                <w:bCs/>
                <w:sz w:val="20"/>
                <w:lang w:eastAsia="en-US"/>
              </w:rPr>
              <w:br/>
            </w:r>
            <w:r w:rsidRPr="00BE3864">
              <w:rPr>
                <w:rFonts w:ascii="Arial" w:hAnsi="Arial" w:cs="Arial"/>
                <w:b/>
                <w:bCs/>
                <w:sz w:val="20"/>
                <w:lang w:eastAsia="en-US"/>
              </w:rPr>
              <w:t>Cost</w:t>
            </w:r>
          </w:p>
        </w:tc>
        <w:tc>
          <w:tcPr>
            <w:tcW w:w="819" w:type="pct"/>
            <w:vAlign w:val="center"/>
          </w:tcPr>
          <w:p w14:paraId="2976844D" w14:textId="77777777" w:rsidR="00923798" w:rsidRPr="00BE3864" w:rsidRDefault="00923798" w:rsidP="006D6B43">
            <w:pPr>
              <w:outlineLvl w:val="8"/>
              <w:rPr>
                <w:rFonts w:ascii="Arial" w:hAnsi="Arial" w:cs="Arial"/>
                <w:b/>
                <w:bCs/>
                <w:sz w:val="20"/>
                <w:lang w:eastAsia="en-US"/>
              </w:rPr>
            </w:pPr>
            <w:r>
              <w:rPr>
                <w:rFonts w:ascii="Arial" w:hAnsi="Arial" w:cs="Arial"/>
                <w:b/>
                <w:bCs/>
                <w:sz w:val="20"/>
                <w:lang w:eastAsia="en-US"/>
              </w:rPr>
              <w:br/>
            </w:r>
            <w:r w:rsidRPr="00BE3864">
              <w:rPr>
                <w:rFonts w:ascii="Arial" w:hAnsi="Arial" w:cs="Arial"/>
                <w:b/>
                <w:bCs/>
                <w:sz w:val="20"/>
                <w:lang w:eastAsia="en-US"/>
              </w:rPr>
              <w:t xml:space="preserve">Conversion </w:t>
            </w:r>
            <w:r>
              <w:rPr>
                <w:rFonts w:ascii="Arial" w:hAnsi="Arial" w:cs="Arial"/>
                <w:b/>
                <w:bCs/>
                <w:sz w:val="20"/>
                <w:lang w:eastAsia="en-US"/>
              </w:rPr>
              <w:br/>
            </w:r>
            <w:r w:rsidRPr="00BE3864">
              <w:rPr>
                <w:rFonts w:ascii="Arial" w:hAnsi="Arial" w:cs="Arial"/>
                <w:b/>
                <w:bCs/>
                <w:sz w:val="20"/>
                <w:lang w:eastAsia="en-US"/>
              </w:rPr>
              <w:t>Cost</w:t>
            </w:r>
          </w:p>
        </w:tc>
        <w:tc>
          <w:tcPr>
            <w:tcW w:w="723" w:type="pct"/>
            <w:vAlign w:val="center"/>
          </w:tcPr>
          <w:p w14:paraId="42BE4EF8" w14:textId="77777777" w:rsidR="00923798" w:rsidRPr="00BE3864" w:rsidRDefault="00923798" w:rsidP="006D6B43">
            <w:pPr>
              <w:outlineLvl w:val="8"/>
              <w:rPr>
                <w:rFonts w:ascii="Arial" w:hAnsi="Arial" w:cs="Arial"/>
                <w:b/>
                <w:bCs/>
                <w:sz w:val="20"/>
                <w:lang w:eastAsia="en-US"/>
              </w:rPr>
            </w:pPr>
            <w:r>
              <w:rPr>
                <w:rFonts w:ascii="Arial" w:hAnsi="Arial" w:cs="Arial"/>
                <w:b/>
                <w:bCs/>
                <w:sz w:val="20"/>
                <w:lang w:eastAsia="en-US"/>
              </w:rPr>
              <w:br/>
            </w:r>
            <w:r w:rsidRPr="00BE3864">
              <w:rPr>
                <w:rFonts w:ascii="Arial" w:hAnsi="Arial" w:cs="Arial"/>
                <w:b/>
                <w:bCs/>
                <w:sz w:val="20"/>
                <w:lang w:eastAsia="en-US"/>
              </w:rPr>
              <w:t xml:space="preserve">Direct </w:t>
            </w:r>
            <w:r>
              <w:rPr>
                <w:rFonts w:ascii="Arial" w:hAnsi="Arial" w:cs="Arial"/>
                <w:b/>
                <w:bCs/>
                <w:sz w:val="20"/>
                <w:lang w:eastAsia="en-US"/>
              </w:rPr>
              <w:br/>
            </w:r>
            <w:r w:rsidRPr="00BE3864">
              <w:rPr>
                <w:rFonts w:ascii="Arial" w:hAnsi="Arial" w:cs="Arial"/>
                <w:b/>
                <w:bCs/>
                <w:sz w:val="20"/>
                <w:lang w:eastAsia="en-US"/>
              </w:rPr>
              <w:t>Materials</w:t>
            </w:r>
          </w:p>
        </w:tc>
        <w:tc>
          <w:tcPr>
            <w:tcW w:w="675" w:type="pct"/>
            <w:vAlign w:val="center"/>
          </w:tcPr>
          <w:p w14:paraId="19E8677F" w14:textId="77777777" w:rsidR="00923798" w:rsidRDefault="00923798" w:rsidP="006D6B43">
            <w:pPr>
              <w:outlineLvl w:val="8"/>
              <w:rPr>
                <w:rFonts w:ascii="Arial" w:hAnsi="Arial" w:cs="Arial"/>
                <w:b/>
                <w:bCs/>
                <w:sz w:val="20"/>
                <w:lang w:eastAsia="en-US"/>
              </w:rPr>
            </w:pPr>
            <w:r>
              <w:rPr>
                <w:rFonts w:ascii="Arial" w:hAnsi="Arial" w:cs="Arial"/>
                <w:b/>
                <w:bCs/>
                <w:sz w:val="20"/>
                <w:lang w:eastAsia="en-US"/>
              </w:rPr>
              <w:br/>
              <w:t>Direct</w:t>
            </w:r>
          </w:p>
          <w:p w14:paraId="03D74018" w14:textId="77777777" w:rsidR="00923798" w:rsidRPr="00BE3864" w:rsidRDefault="00923798" w:rsidP="006D6B43">
            <w:pPr>
              <w:outlineLvl w:val="8"/>
              <w:rPr>
                <w:rFonts w:ascii="Arial" w:hAnsi="Arial" w:cs="Arial"/>
                <w:b/>
                <w:bCs/>
                <w:sz w:val="20"/>
                <w:lang w:eastAsia="en-US"/>
              </w:rPr>
            </w:pPr>
            <w:r w:rsidRPr="00BE3864">
              <w:rPr>
                <w:rFonts w:ascii="Arial" w:hAnsi="Arial" w:cs="Arial"/>
                <w:b/>
                <w:bCs/>
                <w:sz w:val="20"/>
                <w:lang w:eastAsia="en-US"/>
              </w:rPr>
              <w:t>Labor</w:t>
            </w:r>
          </w:p>
        </w:tc>
        <w:tc>
          <w:tcPr>
            <w:tcW w:w="868" w:type="pct"/>
            <w:vAlign w:val="center"/>
          </w:tcPr>
          <w:p w14:paraId="73C27ABC" w14:textId="77777777" w:rsidR="00923798" w:rsidRPr="00BE3864" w:rsidRDefault="00923798" w:rsidP="006D6B43">
            <w:pPr>
              <w:outlineLvl w:val="8"/>
              <w:rPr>
                <w:rFonts w:ascii="Arial" w:hAnsi="Arial" w:cs="Arial"/>
                <w:b/>
                <w:bCs/>
                <w:sz w:val="20"/>
                <w:lang w:eastAsia="en-US"/>
              </w:rPr>
            </w:pPr>
            <w:r>
              <w:rPr>
                <w:rFonts w:ascii="Arial" w:hAnsi="Arial" w:cs="Arial"/>
                <w:b/>
                <w:bCs/>
                <w:sz w:val="20"/>
                <w:lang w:eastAsia="en-US"/>
              </w:rPr>
              <w:br/>
            </w:r>
            <w:r w:rsidRPr="00BE3864">
              <w:rPr>
                <w:rFonts w:ascii="Arial" w:hAnsi="Arial" w:cs="Arial"/>
                <w:b/>
                <w:bCs/>
                <w:sz w:val="20"/>
                <w:lang w:eastAsia="en-US"/>
              </w:rPr>
              <w:t xml:space="preserve">Manufacturing </w:t>
            </w:r>
            <w:r>
              <w:rPr>
                <w:rFonts w:ascii="Arial" w:hAnsi="Arial" w:cs="Arial"/>
                <w:b/>
                <w:bCs/>
                <w:sz w:val="20"/>
                <w:lang w:eastAsia="en-US"/>
              </w:rPr>
              <w:br/>
            </w:r>
            <w:r w:rsidRPr="00BE3864">
              <w:rPr>
                <w:rFonts w:ascii="Arial" w:hAnsi="Arial" w:cs="Arial"/>
                <w:b/>
                <w:bCs/>
                <w:sz w:val="20"/>
                <w:lang w:eastAsia="en-US"/>
              </w:rPr>
              <w:t>Overhead</w:t>
            </w:r>
          </w:p>
        </w:tc>
        <w:tc>
          <w:tcPr>
            <w:tcW w:w="915" w:type="pct"/>
            <w:vAlign w:val="center"/>
          </w:tcPr>
          <w:p w14:paraId="06EB69F9" w14:textId="77777777" w:rsidR="00923798" w:rsidRPr="00061A01" w:rsidRDefault="00923798" w:rsidP="006D6B43">
            <w:pPr>
              <w:outlineLvl w:val="8"/>
              <w:rPr>
                <w:rFonts w:ascii="Arial" w:hAnsi="Arial" w:cs="Arial"/>
                <w:bCs/>
                <w:sz w:val="20"/>
                <w:lang w:eastAsia="en-US"/>
              </w:rPr>
            </w:pPr>
            <w:r w:rsidRPr="00061A01">
              <w:rPr>
                <w:rFonts w:ascii="Arial" w:hAnsi="Arial" w:cs="Arial"/>
                <w:b/>
                <w:bCs/>
                <w:sz w:val="20"/>
                <w:lang w:eastAsia="en-US"/>
              </w:rPr>
              <w:t>Total</w:t>
            </w:r>
            <w:r>
              <w:rPr>
                <w:rFonts w:ascii="Arial" w:hAnsi="Arial" w:cs="Arial"/>
                <w:b/>
                <w:bCs/>
                <w:sz w:val="20"/>
                <w:lang w:eastAsia="en-US"/>
              </w:rPr>
              <w:br/>
            </w:r>
            <w:r w:rsidRPr="00061A01">
              <w:rPr>
                <w:rFonts w:ascii="Arial" w:hAnsi="Arial" w:cs="Arial"/>
                <w:b/>
                <w:bCs/>
                <w:sz w:val="20"/>
                <w:lang w:eastAsia="en-US"/>
              </w:rPr>
              <w:t xml:space="preserve">Manufacturing </w:t>
            </w:r>
            <w:r>
              <w:rPr>
                <w:rFonts w:ascii="Arial" w:hAnsi="Arial" w:cs="Arial"/>
                <w:b/>
                <w:bCs/>
                <w:sz w:val="20"/>
                <w:lang w:eastAsia="en-US"/>
              </w:rPr>
              <w:br/>
            </w:r>
            <w:r w:rsidRPr="00061A01">
              <w:rPr>
                <w:rFonts w:ascii="Arial" w:hAnsi="Arial" w:cs="Arial"/>
                <w:b/>
                <w:bCs/>
                <w:sz w:val="20"/>
                <w:lang w:eastAsia="en-US"/>
              </w:rPr>
              <w:t>Cost</w:t>
            </w:r>
          </w:p>
        </w:tc>
      </w:tr>
      <w:tr w:rsidR="00923798" w14:paraId="194EB0E4" w14:textId="77777777" w:rsidTr="006D6B43">
        <w:trPr>
          <w:trHeight w:val="300"/>
        </w:trPr>
        <w:tc>
          <w:tcPr>
            <w:tcW w:w="423" w:type="pct"/>
          </w:tcPr>
          <w:p w14:paraId="7B44E933" w14:textId="77777777" w:rsidR="00923798" w:rsidRPr="00BE3864" w:rsidRDefault="00923798" w:rsidP="006D6B43">
            <w:pPr>
              <w:jc w:val="center"/>
              <w:outlineLvl w:val="8"/>
              <w:rPr>
                <w:rFonts w:ascii="Arial" w:hAnsi="Arial" w:cs="Arial"/>
                <w:sz w:val="20"/>
                <w:lang w:eastAsia="en-US"/>
              </w:rPr>
            </w:pPr>
            <w:r w:rsidRPr="00BE3864">
              <w:rPr>
                <w:rFonts w:ascii="Arial" w:hAnsi="Arial" w:cs="Arial"/>
                <w:sz w:val="20"/>
                <w:lang w:eastAsia="en-US"/>
              </w:rPr>
              <w:t>A</w:t>
            </w:r>
          </w:p>
        </w:tc>
        <w:tc>
          <w:tcPr>
            <w:tcW w:w="577" w:type="pct"/>
            <w:shd w:val="clear" w:color="auto" w:fill="C0C0C0"/>
          </w:tcPr>
          <w:p w14:paraId="1DB3466F"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$3,500</w:t>
            </w:r>
          </w:p>
        </w:tc>
        <w:tc>
          <w:tcPr>
            <w:tcW w:w="819" w:type="pct"/>
            <w:shd w:val="clear" w:color="auto" w:fill="C0C0C0"/>
          </w:tcPr>
          <w:p w14:paraId="01A1E260" w14:textId="77777777" w:rsidR="00923798" w:rsidRPr="00BE3864" w:rsidRDefault="00923798" w:rsidP="006D6B43">
            <w:pPr>
              <w:ind w:left="720" w:hanging="554"/>
              <w:jc w:val="right"/>
              <w:outlineLvl w:val="8"/>
              <w:rPr>
                <w:rFonts w:ascii="Arial" w:hAnsi="Arial" w:cs="Arial"/>
                <w:sz w:val="20"/>
                <w:lang w:eastAsia="en-US"/>
              </w:rPr>
            </w:pPr>
            <w:r w:rsidRPr="00BE3864">
              <w:rPr>
                <w:rFonts w:ascii="Arial" w:hAnsi="Arial" w:cs="Arial"/>
                <w:sz w:val="20"/>
                <w:lang w:eastAsia="en-US"/>
              </w:rPr>
              <w:t xml:space="preserve">$5,000 </w:t>
            </w:r>
          </w:p>
        </w:tc>
        <w:tc>
          <w:tcPr>
            <w:tcW w:w="723" w:type="pct"/>
          </w:tcPr>
          <w:p w14:paraId="3A762C61"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$2,000 </w:t>
            </w:r>
          </w:p>
        </w:tc>
        <w:tc>
          <w:tcPr>
            <w:tcW w:w="675" w:type="pct"/>
          </w:tcPr>
          <w:p w14:paraId="62916539"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$1,500 </w:t>
            </w:r>
          </w:p>
        </w:tc>
        <w:tc>
          <w:tcPr>
            <w:tcW w:w="868" w:type="pct"/>
          </w:tcPr>
          <w:p w14:paraId="7EE514CB" w14:textId="77777777" w:rsidR="00923798" w:rsidRPr="00BE3864" w:rsidRDefault="00923798" w:rsidP="006D6B43">
            <w:pPr>
              <w:ind w:left="720" w:hanging="90"/>
              <w:jc w:val="right"/>
              <w:outlineLvl w:val="8"/>
              <w:rPr>
                <w:rFonts w:ascii="Arial" w:hAnsi="Arial" w:cs="Arial"/>
                <w:sz w:val="20"/>
                <w:lang w:eastAsia="en-US"/>
              </w:rPr>
            </w:pPr>
            <w:r w:rsidRPr="00BE3864">
              <w:rPr>
                <w:rFonts w:ascii="Arial" w:hAnsi="Arial" w:cs="Arial"/>
                <w:sz w:val="20"/>
                <w:lang w:eastAsia="en-US"/>
              </w:rPr>
              <w:t xml:space="preserve">$3,500 </w:t>
            </w:r>
          </w:p>
        </w:tc>
        <w:tc>
          <w:tcPr>
            <w:tcW w:w="915" w:type="pct"/>
            <w:tcBorders>
              <w:bottom w:val="single" w:sz="4" w:space="0" w:color="auto"/>
            </w:tcBorders>
            <w:shd w:val="clear" w:color="auto" w:fill="C0C0C0"/>
          </w:tcPr>
          <w:p w14:paraId="355BAED3" w14:textId="77777777" w:rsidR="00923798" w:rsidRPr="00061A01" w:rsidRDefault="00923798" w:rsidP="006D6B43">
            <w:pPr>
              <w:ind w:left="720" w:hanging="90"/>
              <w:jc w:val="right"/>
              <w:outlineLvl w:val="8"/>
              <w:rPr>
                <w:rFonts w:ascii="Arial" w:hAnsi="Arial" w:cs="Arial"/>
                <w:sz w:val="20"/>
                <w:lang w:eastAsia="en-US"/>
              </w:rPr>
            </w:pPr>
            <w:r w:rsidRPr="00061A01">
              <w:rPr>
                <w:rFonts w:ascii="Arial" w:hAnsi="Arial" w:cs="Arial"/>
                <w:sz w:val="20"/>
                <w:lang w:eastAsia="en-US"/>
              </w:rPr>
              <w:t xml:space="preserve">$7,000 </w:t>
            </w:r>
          </w:p>
        </w:tc>
      </w:tr>
      <w:tr w:rsidR="00923798" w14:paraId="7B91CE1A" w14:textId="77777777" w:rsidTr="006D6B43">
        <w:trPr>
          <w:trHeight w:val="300"/>
        </w:trPr>
        <w:tc>
          <w:tcPr>
            <w:tcW w:w="423" w:type="pct"/>
          </w:tcPr>
          <w:p w14:paraId="7AE4E54E" w14:textId="77777777" w:rsidR="00923798" w:rsidRPr="00BE3864" w:rsidRDefault="00923798" w:rsidP="006D6B43">
            <w:pPr>
              <w:jc w:val="center"/>
              <w:outlineLvl w:val="8"/>
              <w:rPr>
                <w:rFonts w:ascii="Arial" w:hAnsi="Arial" w:cs="Arial"/>
                <w:sz w:val="20"/>
                <w:lang w:eastAsia="en-US"/>
              </w:rPr>
            </w:pPr>
            <w:r w:rsidRPr="00BE3864">
              <w:rPr>
                <w:rFonts w:ascii="Arial" w:hAnsi="Arial" w:cs="Arial"/>
                <w:sz w:val="20"/>
                <w:lang w:eastAsia="en-US"/>
              </w:rPr>
              <w:t>B</w:t>
            </w:r>
          </w:p>
        </w:tc>
        <w:tc>
          <w:tcPr>
            <w:tcW w:w="577" w:type="pct"/>
          </w:tcPr>
          <w:p w14:paraId="3A3DD04E"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6,600</w:t>
            </w:r>
          </w:p>
        </w:tc>
        <w:tc>
          <w:tcPr>
            <w:tcW w:w="819" w:type="pct"/>
          </w:tcPr>
          <w:p w14:paraId="706D1A9F" w14:textId="77777777" w:rsidR="00923798" w:rsidRPr="00BE3864" w:rsidRDefault="00923798" w:rsidP="006D6B43">
            <w:pPr>
              <w:ind w:left="720" w:hanging="554"/>
              <w:jc w:val="right"/>
              <w:outlineLvl w:val="8"/>
              <w:rPr>
                <w:rFonts w:ascii="Arial" w:hAnsi="Arial" w:cs="Arial"/>
                <w:sz w:val="20"/>
                <w:lang w:eastAsia="en-US"/>
              </w:rPr>
            </w:pPr>
            <w:r w:rsidRPr="00BE3864">
              <w:rPr>
                <w:rFonts w:ascii="Arial" w:hAnsi="Arial" w:cs="Arial"/>
                <w:sz w:val="20"/>
                <w:lang w:eastAsia="en-US"/>
              </w:rPr>
              <w:t xml:space="preserve">11,500 </w:t>
            </w:r>
          </w:p>
        </w:tc>
        <w:tc>
          <w:tcPr>
            <w:tcW w:w="723" w:type="pct"/>
          </w:tcPr>
          <w:p w14:paraId="24A3413F"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2,300 </w:t>
            </w:r>
          </w:p>
        </w:tc>
        <w:tc>
          <w:tcPr>
            <w:tcW w:w="675" w:type="pct"/>
            <w:shd w:val="clear" w:color="auto" w:fill="C0C0C0"/>
          </w:tcPr>
          <w:p w14:paraId="260ACE8D"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4,300 </w:t>
            </w:r>
          </w:p>
        </w:tc>
        <w:tc>
          <w:tcPr>
            <w:tcW w:w="868" w:type="pct"/>
          </w:tcPr>
          <w:p w14:paraId="07A2C7B3" w14:textId="77777777" w:rsidR="00923798" w:rsidRPr="00BE3864" w:rsidRDefault="00923798" w:rsidP="006D6B43">
            <w:pPr>
              <w:ind w:left="720" w:hanging="90"/>
              <w:jc w:val="right"/>
              <w:outlineLvl w:val="8"/>
              <w:rPr>
                <w:rFonts w:ascii="Arial" w:hAnsi="Arial" w:cs="Arial"/>
                <w:sz w:val="20"/>
                <w:lang w:eastAsia="en-US"/>
              </w:rPr>
            </w:pPr>
            <w:r w:rsidRPr="00BE3864">
              <w:rPr>
                <w:rFonts w:ascii="Arial" w:hAnsi="Arial" w:cs="Arial"/>
                <w:sz w:val="20"/>
                <w:lang w:eastAsia="en-US"/>
              </w:rPr>
              <w:t xml:space="preserve">7,200 </w:t>
            </w:r>
          </w:p>
        </w:tc>
        <w:tc>
          <w:tcPr>
            <w:tcW w:w="915" w:type="pct"/>
            <w:shd w:val="clear" w:color="auto" w:fill="CCCCCC"/>
          </w:tcPr>
          <w:p w14:paraId="0AD3D4A7" w14:textId="77777777" w:rsidR="00923798" w:rsidRPr="00061A01" w:rsidRDefault="00923798" w:rsidP="006D6B43">
            <w:pPr>
              <w:shd w:val="clear" w:color="auto" w:fill="C0C0C0"/>
              <w:ind w:left="720" w:hanging="90"/>
              <w:jc w:val="right"/>
              <w:outlineLvl w:val="8"/>
              <w:rPr>
                <w:rFonts w:ascii="Arial" w:hAnsi="Arial" w:cs="Arial"/>
                <w:sz w:val="20"/>
                <w:lang w:eastAsia="en-US"/>
              </w:rPr>
            </w:pPr>
            <w:r w:rsidRPr="00061A01">
              <w:rPr>
                <w:rFonts w:ascii="Arial" w:hAnsi="Arial" w:cs="Arial"/>
                <w:sz w:val="20"/>
                <w:lang w:eastAsia="en-US"/>
              </w:rPr>
              <w:t xml:space="preserve">13,800 </w:t>
            </w:r>
          </w:p>
        </w:tc>
      </w:tr>
      <w:tr w:rsidR="00923798" w14:paraId="735F84C8" w14:textId="77777777" w:rsidTr="006D6B43">
        <w:trPr>
          <w:trHeight w:val="300"/>
        </w:trPr>
        <w:tc>
          <w:tcPr>
            <w:tcW w:w="423" w:type="pct"/>
          </w:tcPr>
          <w:p w14:paraId="239CA792" w14:textId="77777777" w:rsidR="00923798" w:rsidRPr="00BE3864" w:rsidRDefault="00923798" w:rsidP="006D6B43">
            <w:pPr>
              <w:jc w:val="center"/>
              <w:outlineLvl w:val="8"/>
              <w:rPr>
                <w:rFonts w:ascii="Arial" w:hAnsi="Arial" w:cs="Arial"/>
                <w:sz w:val="20"/>
                <w:lang w:eastAsia="en-US"/>
              </w:rPr>
            </w:pPr>
            <w:r w:rsidRPr="00BE3864">
              <w:rPr>
                <w:rFonts w:ascii="Arial" w:hAnsi="Arial" w:cs="Arial"/>
                <w:sz w:val="20"/>
                <w:lang w:eastAsia="en-US"/>
              </w:rPr>
              <w:t>C</w:t>
            </w:r>
          </w:p>
        </w:tc>
        <w:tc>
          <w:tcPr>
            <w:tcW w:w="577" w:type="pct"/>
            <w:shd w:val="clear" w:color="auto" w:fill="C0C0C0"/>
          </w:tcPr>
          <w:p w14:paraId="4BD543B6"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4,650</w:t>
            </w:r>
          </w:p>
        </w:tc>
        <w:tc>
          <w:tcPr>
            <w:tcW w:w="819" w:type="pct"/>
          </w:tcPr>
          <w:p w14:paraId="4F937562" w14:textId="77777777" w:rsidR="00923798" w:rsidRPr="00BE3864" w:rsidRDefault="00923798" w:rsidP="006D6B43">
            <w:pPr>
              <w:ind w:left="720" w:hanging="554"/>
              <w:jc w:val="right"/>
              <w:outlineLvl w:val="8"/>
              <w:rPr>
                <w:rFonts w:ascii="Arial" w:hAnsi="Arial" w:cs="Arial"/>
                <w:sz w:val="20"/>
                <w:lang w:eastAsia="en-US"/>
              </w:rPr>
            </w:pPr>
            <w:r w:rsidRPr="00BE3864">
              <w:rPr>
                <w:rFonts w:ascii="Arial" w:hAnsi="Arial" w:cs="Arial"/>
                <w:sz w:val="20"/>
                <w:lang w:eastAsia="en-US"/>
              </w:rPr>
              <w:t xml:space="preserve">8,000 </w:t>
            </w:r>
          </w:p>
        </w:tc>
        <w:tc>
          <w:tcPr>
            <w:tcW w:w="723" w:type="pct"/>
          </w:tcPr>
          <w:p w14:paraId="670B0964"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1,400 </w:t>
            </w:r>
          </w:p>
        </w:tc>
        <w:tc>
          <w:tcPr>
            <w:tcW w:w="675" w:type="pct"/>
          </w:tcPr>
          <w:p w14:paraId="2D742489"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3,250 </w:t>
            </w:r>
          </w:p>
        </w:tc>
        <w:tc>
          <w:tcPr>
            <w:tcW w:w="868" w:type="pct"/>
            <w:shd w:val="clear" w:color="auto" w:fill="C0C0C0"/>
          </w:tcPr>
          <w:p w14:paraId="5BAA6220" w14:textId="77777777" w:rsidR="00923798" w:rsidRPr="00BE3864" w:rsidRDefault="00923798" w:rsidP="006D6B43">
            <w:pPr>
              <w:ind w:left="720" w:hanging="90"/>
              <w:jc w:val="right"/>
              <w:outlineLvl w:val="8"/>
              <w:rPr>
                <w:rFonts w:ascii="Arial" w:hAnsi="Arial" w:cs="Arial"/>
                <w:sz w:val="20"/>
                <w:lang w:eastAsia="en-US"/>
              </w:rPr>
            </w:pPr>
            <w:r w:rsidRPr="00BE3864">
              <w:rPr>
                <w:rFonts w:ascii="Arial" w:hAnsi="Arial" w:cs="Arial"/>
                <w:sz w:val="20"/>
                <w:lang w:eastAsia="en-US"/>
              </w:rPr>
              <w:t xml:space="preserve">4,750 </w:t>
            </w:r>
          </w:p>
        </w:tc>
        <w:tc>
          <w:tcPr>
            <w:tcW w:w="915" w:type="pct"/>
          </w:tcPr>
          <w:p w14:paraId="328354F8" w14:textId="77777777" w:rsidR="00923798" w:rsidRPr="00061A01" w:rsidRDefault="00923798" w:rsidP="006D6B43">
            <w:pPr>
              <w:ind w:left="720" w:hanging="90"/>
              <w:jc w:val="right"/>
              <w:outlineLvl w:val="8"/>
              <w:rPr>
                <w:rFonts w:ascii="Arial" w:hAnsi="Arial" w:cs="Arial"/>
                <w:sz w:val="20"/>
                <w:lang w:eastAsia="en-US"/>
              </w:rPr>
            </w:pPr>
            <w:r w:rsidRPr="00061A01">
              <w:rPr>
                <w:rFonts w:ascii="Arial" w:hAnsi="Arial" w:cs="Arial"/>
                <w:sz w:val="20"/>
                <w:lang w:eastAsia="en-US"/>
              </w:rPr>
              <w:t xml:space="preserve">9,400 </w:t>
            </w:r>
          </w:p>
        </w:tc>
      </w:tr>
      <w:tr w:rsidR="00923798" w14:paraId="5C38352A" w14:textId="77777777" w:rsidTr="006D6B43">
        <w:trPr>
          <w:trHeight w:val="300"/>
        </w:trPr>
        <w:tc>
          <w:tcPr>
            <w:tcW w:w="423" w:type="pct"/>
          </w:tcPr>
          <w:p w14:paraId="3275F2EE" w14:textId="77777777" w:rsidR="00923798" w:rsidRPr="00BE3864" w:rsidRDefault="00923798" w:rsidP="006D6B43">
            <w:pPr>
              <w:jc w:val="center"/>
              <w:outlineLvl w:val="8"/>
              <w:rPr>
                <w:rFonts w:ascii="Arial" w:hAnsi="Arial" w:cs="Arial"/>
                <w:sz w:val="20"/>
                <w:lang w:eastAsia="en-US"/>
              </w:rPr>
            </w:pPr>
            <w:r w:rsidRPr="00BE3864">
              <w:rPr>
                <w:rFonts w:ascii="Arial" w:hAnsi="Arial" w:cs="Arial"/>
                <w:sz w:val="20"/>
                <w:lang w:eastAsia="en-US"/>
              </w:rPr>
              <w:t>D</w:t>
            </w:r>
          </w:p>
        </w:tc>
        <w:tc>
          <w:tcPr>
            <w:tcW w:w="577" w:type="pct"/>
            <w:shd w:val="clear" w:color="auto" w:fill="C0C0C0"/>
          </w:tcPr>
          <w:p w14:paraId="71F55B1E"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3,100</w:t>
            </w:r>
          </w:p>
        </w:tc>
        <w:tc>
          <w:tcPr>
            <w:tcW w:w="819" w:type="pct"/>
            <w:shd w:val="clear" w:color="auto" w:fill="C0C0C0"/>
          </w:tcPr>
          <w:p w14:paraId="6CB572C0" w14:textId="77777777" w:rsidR="00923798" w:rsidRPr="00BE3864" w:rsidRDefault="00923798" w:rsidP="006D6B43">
            <w:pPr>
              <w:ind w:left="720" w:hanging="554"/>
              <w:jc w:val="right"/>
              <w:outlineLvl w:val="8"/>
              <w:rPr>
                <w:rFonts w:ascii="Arial" w:hAnsi="Arial" w:cs="Arial"/>
                <w:sz w:val="20"/>
                <w:lang w:eastAsia="en-US"/>
              </w:rPr>
            </w:pPr>
            <w:r w:rsidRPr="00BE3864">
              <w:rPr>
                <w:rFonts w:ascii="Arial" w:hAnsi="Arial" w:cs="Arial"/>
                <w:sz w:val="20"/>
                <w:lang w:eastAsia="en-US"/>
              </w:rPr>
              <w:t xml:space="preserve">5,200 </w:t>
            </w:r>
          </w:p>
        </w:tc>
        <w:tc>
          <w:tcPr>
            <w:tcW w:w="723" w:type="pct"/>
            <w:shd w:val="clear" w:color="auto" w:fill="C0C0C0"/>
          </w:tcPr>
          <w:p w14:paraId="08001C7A"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1,000 </w:t>
            </w:r>
          </w:p>
        </w:tc>
        <w:tc>
          <w:tcPr>
            <w:tcW w:w="675" w:type="pct"/>
          </w:tcPr>
          <w:p w14:paraId="07511704"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2,100 </w:t>
            </w:r>
          </w:p>
        </w:tc>
        <w:tc>
          <w:tcPr>
            <w:tcW w:w="868" w:type="pct"/>
          </w:tcPr>
          <w:p w14:paraId="4CECABC0" w14:textId="77777777" w:rsidR="00923798" w:rsidRPr="00BE3864" w:rsidRDefault="00923798" w:rsidP="006D6B43">
            <w:pPr>
              <w:ind w:left="720" w:hanging="90"/>
              <w:jc w:val="right"/>
              <w:outlineLvl w:val="8"/>
              <w:rPr>
                <w:rFonts w:ascii="Arial" w:hAnsi="Arial" w:cs="Arial"/>
                <w:sz w:val="20"/>
                <w:lang w:eastAsia="en-US"/>
              </w:rPr>
            </w:pPr>
            <w:r w:rsidRPr="00BE3864">
              <w:rPr>
                <w:rFonts w:ascii="Arial" w:hAnsi="Arial" w:cs="Arial"/>
                <w:sz w:val="20"/>
                <w:lang w:eastAsia="en-US"/>
              </w:rPr>
              <w:t xml:space="preserve">3,100 </w:t>
            </w:r>
          </w:p>
        </w:tc>
        <w:tc>
          <w:tcPr>
            <w:tcW w:w="915" w:type="pct"/>
          </w:tcPr>
          <w:p w14:paraId="2E85C08A" w14:textId="77777777" w:rsidR="00923798" w:rsidRPr="00061A01" w:rsidRDefault="00923798" w:rsidP="006D6B43">
            <w:pPr>
              <w:ind w:left="720" w:hanging="90"/>
              <w:jc w:val="right"/>
              <w:outlineLvl w:val="8"/>
              <w:rPr>
                <w:rFonts w:ascii="Arial" w:hAnsi="Arial" w:cs="Arial"/>
                <w:sz w:val="20"/>
                <w:lang w:eastAsia="en-US"/>
              </w:rPr>
            </w:pPr>
            <w:r w:rsidRPr="00061A01">
              <w:rPr>
                <w:rFonts w:ascii="Arial" w:hAnsi="Arial" w:cs="Arial"/>
                <w:sz w:val="20"/>
                <w:lang w:eastAsia="en-US"/>
              </w:rPr>
              <w:t xml:space="preserve">6,200 </w:t>
            </w:r>
          </w:p>
        </w:tc>
      </w:tr>
      <w:tr w:rsidR="00923798" w14:paraId="44725694" w14:textId="77777777" w:rsidTr="006D6B43">
        <w:trPr>
          <w:trHeight w:val="300"/>
        </w:trPr>
        <w:tc>
          <w:tcPr>
            <w:tcW w:w="423" w:type="pct"/>
          </w:tcPr>
          <w:p w14:paraId="735C6D96" w14:textId="77777777" w:rsidR="00923798" w:rsidRPr="00BE3864" w:rsidRDefault="00923798" w:rsidP="006D6B43">
            <w:pPr>
              <w:jc w:val="center"/>
              <w:outlineLvl w:val="8"/>
              <w:rPr>
                <w:rFonts w:ascii="Arial" w:hAnsi="Arial" w:cs="Arial"/>
                <w:sz w:val="20"/>
                <w:lang w:eastAsia="en-US"/>
              </w:rPr>
            </w:pPr>
            <w:r w:rsidRPr="00BE3864">
              <w:rPr>
                <w:rFonts w:ascii="Arial" w:hAnsi="Arial" w:cs="Arial"/>
                <w:sz w:val="20"/>
                <w:lang w:eastAsia="en-US"/>
              </w:rPr>
              <w:t>E</w:t>
            </w:r>
          </w:p>
        </w:tc>
        <w:tc>
          <w:tcPr>
            <w:tcW w:w="577" w:type="pct"/>
          </w:tcPr>
          <w:p w14:paraId="3BE511D2"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11,500</w:t>
            </w:r>
          </w:p>
        </w:tc>
        <w:tc>
          <w:tcPr>
            <w:tcW w:w="819" w:type="pct"/>
          </w:tcPr>
          <w:p w14:paraId="5DE988B8" w14:textId="77777777" w:rsidR="00923798" w:rsidRPr="00BE3864" w:rsidRDefault="00923798" w:rsidP="006D6B43">
            <w:pPr>
              <w:ind w:left="720" w:hanging="554"/>
              <w:jc w:val="right"/>
              <w:outlineLvl w:val="8"/>
              <w:rPr>
                <w:rFonts w:ascii="Arial" w:hAnsi="Arial" w:cs="Arial"/>
                <w:sz w:val="20"/>
                <w:lang w:eastAsia="en-US"/>
              </w:rPr>
            </w:pPr>
            <w:r w:rsidRPr="00BE3864">
              <w:rPr>
                <w:rFonts w:ascii="Arial" w:hAnsi="Arial" w:cs="Arial"/>
                <w:sz w:val="20"/>
                <w:lang w:eastAsia="en-US"/>
              </w:rPr>
              <w:t xml:space="preserve">20,500 </w:t>
            </w:r>
          </w:p>
        </w:tc>
        <w:tc>
          <w:tcPr>
            <w:tcW w:w="723" w:type="pct"/>
          </w:tcPr>
          <w:p w14:paraId="632ED61B"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3,800 </w:t>
            </w:r>
          </w:p>
        </w:tc>
        <w:tc>
          <w:tcPr>
            <w:tcW w:w="675" w:type="pct"/>
            <w:shd w:val="clear" w:color="auto" w:fill="C0C0C0"/>
          </w:tcPr>
          <w:p w14:paraId="16D8ACCB" w14:textId="77777777" w:rsidR="00923798" w:rsidRPr="00BE3864" w:rsidRDefault="00923798" w:rsidP="006D6B43">
            <w:pPr>
              <w:ind w:left="720" w:hanging="720"/>
              <w:jc w:val="right"/>
              <w:outlineLvl w:val="8"/>
              <w:rPr>
                <w:rFonts w:ascii="Arial" w:hAnsi="Arial" w:cs="Arial"/>
                <w:sz w:val="20"/>
                <w:lang w:eastAsia="en-US"/>
              </w:rPr>
            </w:pPr>
            <w:r w:rsidRPr="00BE3864">
              <w:rPr>
                <w:rFonts w:ascii="Arial" w:hAnsi="Arial" w:cs="Arial"/>
                <w:sz w:val="20"/>
                <w:lang w:eastAsia="en-US"/>
              </w:rPr>
              <w:t xml:space="preserve">7,700 </w:t>
            </w:r>
          </w:p>
        </w:tc>
        <w:tc>
          <w:tcPr>
            <w:tcW w:w="868" w:type="pct"/>
            <w:shd w:val="clear" w:color="auto" w:fill="C0C0C0"/>
          </w:tcPr>
          <w:p w14:paraId="11699934" w14:textId="77777777" w:rsidR="00923798" w:rsidRPr="00BE3864" w:rsidRDefault="00923798" w:rsidP="006D6B43">
            <w:pPr>
              <w:ind w:left="720" w:hanging="90"/>
              <w:jc w:val="right"/>
              <w:outlineLvl w:val="8"/>
              <w:rPr>
                <w:rFonts w:ascii="Arial" w:hAnsi="Arial" w:cs="Arial"/>
                <w:sz w:val="20"/>
                <w:lang w:eastAsia="en-US"/>
              </w:rPr>
            </w:pPr>
            <w:r w:rsidRPr="00BE3864">
              <w:rPr>
                <w:rFonts w:ascii="Arial" w:hAnsi="Arial" w:cs="Arial"/>
                <w:sz w:val="20"/>
                <w:lang w:eastAsia="en-US"/>
              </w:rPr>
              <w:t xml:space="preserve">12,800 </w:t>
            </w:r>
          </w:p>
        </w:tc>
        <w:tc>
          <w:tcPr>
            <w:tcW w:w="915" w:type="pct"/>
            <w:shd w:val="clear" w:color="auto" w:fill="C0C0C0"/>
          </w:tcPr>
          <w:p w14:paraId="1B270EE0" w14:textId="77777777" w:rsidR="00923798" w:rsidRPr="00061A01" w:rsidRDefault="00923798" w:rsidP="006D6B43">
            <w:pPr>
              <w:ind w:left="720" w:hanging="90"/>
              <w:jc w:val="right"/>
              <w:outlineLvl w:val="8"/>
              <w:rPr>
                <w:rFonts w:ascii="Arial" w:hAnsi="Arial" w:cs="Arial"/>
                <w:sz w:val="20"/>
                <w:lang w:eastAsia="en-US"/>
              </w:rPr>
            </w:pPr>
            <w:r w:rsidRPr="00061A01">
              <w:rPr>
                <w:rFonts w:ascii="Arial" w:hAnsi="Arial" w:cs="Arial"/>
                <w:sz w:val="20"/>
                <w:lang w:eastAsia="en-US"/>
              </w:rPr>
              <w:t xml:space="preserve">24,300 </w:t>
            </w:r>
          </w:p>
        </w:tc>
      </w:tr>
    </w:tbl>
    <w:p w14:paraId="7170563C" w14:textId="77777777" w:rsidR="00923798" w:rsidRDefault="00923798">
      <w:pPr>
        <w:pStyle w:val="Header"/>
        <w:tabs>
          <w:tab w:val="clear" w:pos="4320"/>
          <w:tab w:val="clear" w:pos="8640"/>
        </w:tabs>
        <w:ind w:hanging="90"/>
        <w:rPr>
          <w:rFonts w:ascii="Arial" w:hAnsi="Arial" w:cs="Arial"/>
          <w:b/>
          <w:szCs w:val="24"/>
        </w:rPr>
      </w:pPr>
    </w:p>
    <w:p w14:paraId="7DA94044" w14:textId="77777777" w:rsidR="00E84D86" w:rsidRPr="00403509" w:rsidRDefault="00577FD6">
      <w:pPr>
        <w:pStyle w:val="Header"/>
        <w:tabs>
          <w:tab w:val="clear" w:pos="4320"/>
          <w:tab w:val="clear" w:pos="8640"/>
        </w:tabs>
        <w:ind w:hanging="90"/>
        <w:rPr>
          <w:rFonts w:ascii="Arial" w:hAnsi="Arial" w:cs="Arial"/>
          <w:b/>
          <w:bCs/>
        </w:rPr>
      </w:pPr>
      <w:r w:rsidRPr="00906D20">
        <w:rPr>
          <w:rFonts w:ascii="Arial" w:hAnsi="Arial" w:cs="Arial"/>
          <w:b/>
          <w:bCs/>
        </w:rPr>
        <w:t>E1</w:t>
      </w:r>
      <w:r w:rsidR="00F7684D" w:rsidRPr="00906D20">
        <w:rPr>
          <w:rFonts w:ascii="Arial" w:hAnsi="Arial" w:cs="Arial"/>
          <w:b/>
          <w:bCs/>
        </w:rPr>
        <w:t>-</w:t>
      </w:r>
      <w:r w:rsidR="00B40ADC">
        <w:rPr>
          <w:rFonts w:ascii="Arial" w:hAnsi="Arial" w:cs="Arial"/>
          <w:b/>
          <w:bCs/>
        </w:rPr>
        <w:t>11</w:t>
      </w:r>
    </w:p>
    <w:p w14:paraId="6113764C" w14:textId="77777777" w:rsidR="00E84D86" w:rsidRDefault="00E84D86">
      <w:pPr>
        <w:pStyle w:val="Header"/>
        <w:tabs>
          <w:tab w:val="clear" w:pos="4320"/>
          <w:tab w:val="clear" w:pos="8640"/>
        </w:tabs>
        <w:ind w:hanging="90"/>
        <w:rPr>
          <w:rFonts w:ascii="Arial" w:hAnsi="Arial" w:cs="Arial"/>
          <w:szCs w:val="24"/>
        </w:rPr>
      </w:pPr>
    </w:p>
    <w:p w14:paraId="42AE3CB7"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1</w:t>
      </w:r>
    </w:p>
    <w:p w14:paraId="315C2308"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Direct </w:t>
      </w:r>
      <w:r w:rsidR="00EE1731">
        <w:rPr>
          <w:rFonts w:ascii="Arial" w:hAnsi="Arial" w:cs="Arial"/>
        </w:rPr>
        <w:t>l</w:t>
      </w:r>
      <w:r w:rsidR="00EE1731" w:rsidRPr="00906D20">
        <w:rPr>
          <w:rFonts w:ascii="Arial" w:hAnsi="Arial" w:cs="Arial"/>
        </w:rPr>
        <w:t xml:space="preserve">abor </w:t>
      </w:r>
      <w:r w:rsidRPr="00906D20">
        <w:rPr>
          <w:rFonts w:ascii="Arial" w:hAnsi="Arial" w:cs="Arial"/>
        </w:rPr>
        <w:t>= $8</w:t>
      </w:r>
      <w:r w:rsidR="00F9685B" w:rsidRPr="00906D20">
        <w:rPr>
          <w:rFonts w:ascii="Arial" w:hAnsi="Arial" w:cs="Arial"/>
        </w:rPr>
        <w:t>2</w:t>
      </w:r>
      <w:r w:rsidRPr="00FC6828">
        <w:rPr>
          <w:rFonts w:ascii="Arial" w:hAnsi="Arial" w:cs="Arial"/>
        </w:rPr>
        <w:t>,</w:t>
      </w:r>
      <w:r w:rsidR="00F9685B" w:rsidRPr="00FC6828">
        <w:rPr>
          <w:rFonts w:ascii="Arial" w:hAnsi="Arial" w:cs="Arial"/>
        </w:rPr>
        <w:t>0</w:t>
      </w:r>
      <w:r w:rsidRPr="00FC6828">
        <w:rPr>
          <w:rFonts w:ascii="Arial" w:hAnsi="Arial" w:cs="Arial"/>
        </w:rPr>
        <w:t>00</w:t>
      </w:r>
    </w:p>
    <w:p w14:paraId="36B8A89F" w14:textId="77777777" w:rsidR="00E84D86" w:rsidRDefault="00E84D86">
      <w:pPr>
        <w:pStyle w:val="Header"/>
        <w:tabs>
          <w:tab w:val="clear" w:pos="4320"/>
          <w:tab w:val="clear" w:pos="8640"/>
        </w:tabs>
        <w:ind w:left="-90"/>
        <w:rPr>
          <w:rFonts w:ascii="Arial" w:hAnsi="Arial" w:cs="Arial"/>
          <w:szCs w:val="24"/>
        </w:rPr>
      </w:pPr>
    </w:p>
    <w:p w14:paraId="6529B6DF"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2</w:t>
      </w:r>
    </w:p>
    <w:p w14:paraId="0C59846C"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Manufacturing </w:t>
      </w:r>
      <w:r w:rsidR="00EE1731">
        <w:rPr>
          <w:rFonts w:ascii="Arial" w:hAnsi="Arial" w:cs="Arial"/>
        </w:rPr>
        <w:t>o</w:t>
      </w:r>
      <w:r w:rsidR="00EE1731" w:rsidRPr="00906D20">
        <w:rPr>
          <w:rFonts w:ascii="Arial" w:hAnsi="Arial" w:cs="Arial"/>
        </w:rPr>
        <w:t xml:space="preserve">verhead </w:t>
      </w:r>
      <w:r w:rsidRPr="00906D20">
        <w:rPr>
          <w:rFonts w:ascii="Arial" w:hAnsi="Arial" w:cs="Arial"/>
        </w:rPr>
        <w:t>= $</w:t>
      </w:r>
      <w:r w:rsidR="00F9685B" w:rsidRPr="00906D20">
        <w:rPr>
          <w:rFonts w:ascii="Arial" w:hAnsi="Arial" w:cs="Arial"/>
        </w:rPr>
        <w:t>40</w:t>
      </w:r>
      <w:r w:rsidRPr="00FC6828">
        <w:rPr>
          <w:rFonts w:ascii="Arial" w:hAnsi="Arial" w:cs="Arial"/>
        </w:rPr>
        <w:t>,000 + $1,800 + $3</w:t>
      </w:r>
      <w:r w:rsidR="009937E3" w:rsidRPr="00FC6828">
        <w:rPr>
          <w:rFonts w:ascii="Arial" w:hAnsi="Arial" w:cs="Arial"/>
        </w:rPr>
        <w:t>6</w:t>
      </w:r>
      <w:r w:rsidRPr="00FC6828">
        <w:rPr>
          <w:rFonts w:ascii="Arial" w:hAnsi="Arial" w:cs="Arial"/>
        </w:rPr>
        <w:t>,000 + $3</w:t>
      </w:r>
      <w:r w:rsidR="009937E3" w:rsidRPr="00FC6828">
        <w:rPr>
          <w:rFonts w:ascii="Arial" w:hAnsi="Arial" w:cs="Arial"/>
        </w:rPr>
        <w:t>0</w:t>
      </w:r>
      <w:r w:rsidRPr="00FC6828">
        <w:rPr>
          <w:rFonts w:ascii="Arial" w:hAnsi="Arial" w:cs="Arial"/>
        </w:rPr>
        <w:t>,000 + $12,000 + $26,000 = $</w:t>
      </w:r>
      <w:r w:rsidR="00F9685B" w:rsidRPr="00FC6828">
        <w:rPr>
          <w:rFonts w:ascii="Arial" w:hAnsi="Arial" w:cs="Arial"/>
        </w:rPr>
        <w:t>145,800</w:t>
      </w:r>
    </w:p>
    <w:p w14:paraId="6139DCED" w14:textId="77777777" w:rsidR="00E84D86" w:rsidRDefault="00E84D86">
      <w:pPr>
        <w:pStyle w:val="Header"/>
        <w:tabs>
          <w:tab w:val="clear" w:pos="4320"/>
          <w:tab w:val="clear" w:pos="8640"/>
        </w:tabs>
        <w:ind w:left="-90"/>
        <w:rPr>
          <w:rFonts w:ascii="Arial" w:hAnsi="Arial" w:cs="Arial"/>
          <w:szCs w:val="24"/>
        </w:rPr>
      </w:pPr>
    </w:p>
    <w:p w14:paraId="03DD6B0F"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3</w:t>
      </w:r>
    </w:p>
    <w:p w14:paraId="6060D4B2"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Prime </w:t>
      </w:r>
      <w:r w:rsidR="00EE1731">
        <w:rPr>
          <w:rFonts w:ascii="Arial" w:hAnsi="Arial" w:cs="Arial"/>
        </w:rPr>
        <w:t>c</w:t>
      </w:r>
      <w:r w:rsidR="00EE1731" w:rsidRPr="00906D20">
        <w:rPr>
          <w:rFonts w:ascii="Arial" w:hAnsi="Arial" w:cs="Arial"/>
        </w:rPr>
        <w:t xml:space="preserve">ost </w:t>
      </w:r>
      <w:r w:rsidRPr="00906D20">
        <w:rPr>
          <w:rFonts w:ascii="Arial" w:hAnsi="Arial" w:cs="Arial"/>
        </w:rPr>
        <w:t>= $34,500 + $8</w:t>
      </w:r>
      <w:r w:rsidR="00F9685B" w:rsidRPr="00906D20">
        <w:rPr>
          <w:rFonts w:ascii="Arial" w:hAnsi="Arial" w:cs="Arial"/>
        </w:rPr>
        <w:t>2</w:t>
      </w:r>
      <w:r w:rsidRPr="00FC6828">
        <w:rPr>
          <w:rFonts w:ascii="Arial" w:hAnsi="Arial" w:cs="Arial"/>
        </w:rPr>
        <w:t>,</w:t>
      </w:r>
      <w:r w:rsidR="00F9685B" w:rsidRPr="00FC6828">
        <w:rPr>
          <w:rFonts w:ascii="Arial" w:hAnsi="Arial" w:cs="Arial"/>
        </w:rPr>
        <w:t>000</w:t>
      </w:r>
      <w:r w:rsidRPr="00FC6828">
        <w:rPr>
          <w:rFonts w:ascii="Arial" w:hAnsi="Arial" w:cs="Arial"/>
        </w:rPr>
        <w:t xml:space="preserve"> = $11</w:t>
      </w:r>
      <w:r w:rsidR="00F9685B" w:rsidRPr="00FC6828">
        <w:rPr>
          <w:rFonts w:ascii="Arial" w:hAnsi="Arial" w:cs="Arial"/>
        </w:rPr>
        <w:t>6</w:t>
      </w:r>
      <w:r w:rsidRPr="00FC6828">
        <w:rPr>
          <w:rFonts w:ascii="Arial" w:hAnsi="Arial" w:cs="Arial"/>
        </w:rPr>
        <w:t>,</w:t>
      </w:r>
      <w:r w:rsidR="00F9685B" w:rsidRPr="00FC6828">
        <w:rPr>
          <w:rFonts w:ascii="Arial" w:hAnsi="Arial" w:cs="Arial"/>
        </w:rPr>
        <w:t>5</w:t>
      </w:r>
      <w:r w:rsidRPr="00FC6828">
        <w:rPr>
          <w:rFonts w:ascii="Arial" w:hAnsi="Arial" w:cs="Arial"/>
        </w:rPr>
        <w:t>00</w:t>
      </w:r>
    </w:p>
    <w:p w14:paraId="7DCC9DFB" w14:textId="77777777" w:rsidR="00E84D86" w:rsidRDefault="00E84D86">
      <w:pPr>
        <w:pStyle w:val="Header"/>
        <w:tabs>
          <w:tab w:val="clear" w:pos="4320"/>
          <w:tab w:val="clear" w:pos="8640"/>
        </w:tabs>
        <w:ind w:left="-90"/>
        <w:rPr>
          <w:rFonts w:ascii="Arial" w:hAnsi="Arial" w:cs="Arial"/>
          <w:szCs w:val="24"/>
        </w:rPr>
      </w:pPr>
    </w:p>
    <w:p w14:paraId="2DD5A6E9"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4</w:t>
      </w:r>
    </w:p>
    <w:p w14:paraId="787114E1"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Conversion </w:t>
      </w:r>
      <w:r w:rsidR="00EE1731">
        <w:rPr>
          <w:rFonts w:ascii="Arial" w:hAnsi="Arial" w:cs="Arial"/>
        </w:rPr>
        <w:t>c</w:t>
      </w:r>
      <w:r w:rsidR="00EE1731" w:rsidRPr="00906D20">
        <w:rPr>
          <w:rFonts w:ascii="Arial" w:hAnsi="Arial" w:cs="Arial"/>
        </w:rPr>
        <w:t xml:space="preserve">ost </w:t>
      </w:r>
      <w:r w:rsidRPr="00906D20">
        <w:rPr>
          <w:rFonts w:ascii="Arial" w:hAnsi="Arial" w:cs="Arial"/>
        </w:rPr>
        <w:t>= $8</w:t>
      </w:r>
      <w:r w:rsidR="00F9685B" w:rsidRPr="00906D20">
        <w:rPr>
          <w:rFonts w:ascii="Arial" w:hAnsi="Arial" w:cs="Arial"/>
        </w:rPr>
        <w:t>2</w:t>
      </w:r>
      <w:r w:rsidRPr="00FC6828">
        <w:rPr>
          <w:rFonts w:ascii="Arial" w:hAnsi="Arial" w:cs="Arial"/>
        </w:rPr>
        <w:t>,</w:t>
      </w:r>
      <w:r w:rsidR="00F9685B" w:rsidRPr="00FC6828">
        <w:rPr>
          <w:rFonts w:ascii="Arial" w:hAnsi="Arial" w:cs="Arial"/>
        </w:rPr>
        <w:t>0</w:t>
      </w:r>
      <w:r w:rsidRPr="00FC6828">
        <w:rPr>
          <w:rFonts w:ascii="Arial" w:hAnsi="Arial" w:cs="Arial"/>
        </w:rPr>
        <w:t>00 + $1</w:t>
      </w:r>
      <w:r w:rsidR="00F9685B" w:rsidRPr="00FC6828">
        <w:rPr>
          <w:rFonts w:ascii="Arial" w:hAnsi="Arial" w:cs="Arial"/>
        </w:rPr>
        <w:t>45</w:t>
      </w:r>
      <w:r w:rsidRPr="00FC6828">
        <w:rPr>
          <w:rFonts w:ascii="Arial" w:hAnsi="Arial" w:cs="Arial"/>
        </w:rPr>
        <w:t>,800 = $2</w:t>
      </w:r>
      <w:r w:rsidR="00F9685B" w:rsidRPr="00FC6828">
        <w:rPr>
          <w:rFonts w:ascii="Arial" w:hAnsi="Arial" w:cs="Arial"/>
        </w:rPr>
        <w:t>27</w:t>
      </w:r>
      <w:r w:rsidRPr="00FC6828">
        <w:rPr>
          <w:rFonts w:ascii="Arial" w:hAnsi="Arial" w:cs="Arial"/>
        </w:rPr>
        <w:t>,</w:t>
      </w:r>
      <w:r w:rsidR="00F9685B" w:rsidRPr="00FC6828">
        <w:rPr>
          <w:rFonts w:ascii="Arial" w:hAnsi="Arial" w:cs="Arial"/>
        </w:rPr>
        <w:t>8</w:t>
      </w:r>
      <w:r w:rsidRPr="00FC6828">
        <w:rPr>
          <w:rFonts w:ascii="Arial" w:hAnsi="Arial" w:cs="Arial"/>
        </w:rPr>
        <w:t xml:space="preserve">00 </w:t>
      </w:r>
    </w:p>
    <w:p w14:paraId="253AEC95" w14:textId="77777777" w:rsidR="00E84D86" w:rsidRDefault="00E84D86">
      <w:pPr>
        <w:pStyle w:val="Header"/>
        <w:tabs>
          <w:tab w:val="clear" w:pos="4320"/>
          <w:tab w:val="clear" w:pos="8640"/>
        </w:tabs>
        <w:ind w:left="-90"/>
        <w:rPr>
          <w:rFonts w:ascii="Arial" w:hAnsi="Arial" w:cs="Arial"/>
          <w:szCs w:val="24"/>
        </w:rPr>
      </w:pPr>
    </w:p>
    <w:p w14:paraId="6092D8E2"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5</w:t>
      </w:r>
    </w:p>
    <w:p w14:paraId="7C973E40"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Total Manufa</w:t>
      </w:r>
      <w:r w:rsidR="00F9685B" w:rsidRPr="00906D20">
        <w:rPr>
          <w:rFonts w:ascii="Arial" w:hAnsi="Arial" w:cs="Arial"/>
        </w:rPr>
        <w:t xml:space="preserve">cturing </w:t>
      </w:r>
      <w:r w:rsidR="00EE1731">
        <w:rPr>
          <w:rFonts w:ascii="Arial" w:hAnsi="Arial" w:cs="Arial"/>
        </w:rPr>
        <w:t>cost</w:t>
      </w:r>
      <w:r w:rsidR="00EE1731" w:rsidRPr="00906D20">
        <w:rPr>
          <w:rFonts w:ascii="Arial" w:hAnsi="Arial" w:cs="Arial"/>
        </w:rPr>
        <w:t xml:space="preserve"> </w:t>
      </w:r>
      <w:r w:rsidR="00F9685B" w:rsidRPr="00906D20">
        <w:rPr>
          <w:rFonts w:ascii="Arial" w:hAnsi="Arial" w:cs="Arial"/>
        </w:rPr>
        <w:t>= $34,500 + $82</w:t>
      </w:r>
      <w:r w:rsidRPr="00FC6828">
        <w:rPr>
          <w:rFonts w:ascii="Arial" w:hAnsi="Arial" w:cs="Arial"/>
        </w:rPr>
        <w:t>,</w:t>
      </w:r>
      <w:r w:rsidR="00F9685B" w:rsidRPr="00FC6828">
        <w:rPr>
          <w:rFonts w:ascii="Arial" w:hAnsi="Arial" w:cs="Arial"/>
        </w:rPr>
        <w:t>0</w:t>
      </w:r>
      <w:r w:rsidRPr="00FC6828">
        <w:rPr>
          <w:rFonts w:ascii="Arial" w:hAnsi="Arial" w:cs="Arial"/>
        </w:rPr>
        <w:t>00 + $1</w:t>
      </w:r>
      <w:r w:rsidR="00C042A8" w:rsidRPr="00FC6828">
        <w:rPr>
          <w:rFonts w:ascii="Arial" w:hAnsi="Arial" w:cs="Arial"/>
        </w:rPr>
        <w:t>45,800</w:t>
      </w:r>
      <w:r w:rsidRPr="00FC6828">
        <w:rPr>
          <w:rFonts w:ascii="Arial" w:hAnsi="Arial" w:cs="Arial"/>
        </w:rPr>
        <w:t xml:space="preserve"> = $2</w:t>
      </w:r>
      <w:r w:rsidR="00C042A8" w:rsidRPr="00FC6828">
        <w:rPr>
          <w:rFonts w:ascii="Arial" w:hAnsi="Arial" w:cs="Arial"/>
        </w:rPr>
        <w:t>62,300</w:t>
      </w:r>
    </w:p>
    <w:p w14:paraId="513C0985" w14:textId="77777777" w:rsidR="00E84D86" w:rsidRDefault="00E84D86">
      <w:pPr>
        <w:pStyle w:val="Header"/>
        <w:tabs>
          <w:tab w:val="clear" w:pos="4320"/>
          <w:tab w:val="clear" w:pos="8640"/>
        </w:tabs>
        <w:ind w:left="-90"/>
        <w:rPr>
          <w:rFonts w:ascii="Arial" w:hAnsi="Arial" w:cs="Arial"/>
          <w:szCs w:val="24"/>
        </w:rPr>
      </w:pPr>
    </w:p>
    <w:p w14:paraId="07461F4B"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Req. 6</w:t>
      </w:r>
    </w:p>
    <w:p w14:paraId="282B29E8" w14:textId="77777777" w:rsidR="00E84D86" w:rsidRPr="00403509" w:rsidRDefault="00C042A8">
      <w:pPr>
        <w:pStyle w:val="Header"/>
        <w:tabs>
          <w:tab w:val="clear" w:pos="4320"/>
          <w:tab w:val="clear" w:pos="8640"/>
        </w:tabs>
        <w:ind w:left="-90"/>
        <w:rPr>
          <w:rFonts w:ascii="Arial" w:hAnsi="Arial" w:cs="Arial"/>
        </w:rPr>
      </w:pPr>
      <w:r w:rsidRPr="00906D20">
        <w:rPr>
          <w:rFonts w:ascii="Arial" w:hAnsi="Arial" w:cs="Arial"/>
        </w:rPr>
        <w:t xml:space="preserve">Period </w:t>
      </w:r>
      <w:r w:rsidR="00EE1731">
        <w:rPr>
          <w:rFonts w:ascii="Arial" w:hAnsi="Arial" w:cs="Arial"/>
        </w:rPr>
        <w:t>e</w:t>
      </w:r>
      <w:r w:rsidR="00EE1731" w:rsidRPr="00906D20">
        <w:rPr>
          <w:rFonts w:ascii="Arial" w:hAnsi="Arial" w:cs="Arial"/>
        </w:rPr>
        <w:t xml:space="preserve">xpenses </w:t>
      </w:r>
      <w:r w:rsidRPr="00906D20">
        <w:rPr>
          <w:rFonts w:ascii="Arial" w:hAnsi="Arial" w:cs="Arial"/>
        </w:rPr>
        <w:t>= $20</w:t>
      </w:r>
      <w:r w:rsidR="00E84D86" w:rsidRPr="00906D20">
        <w:rPr>
          <w:rFonts w:ascii="Arial" w:hAnsi="Arial" w:cs="Arial"/>
        </w:rPr>
        <w:t>,000 + $8,000 + $60</w:t>
      </w:r>
      <w:r w:rsidR="00E84D86" w:rsidRPr="00FC6828">
        <w:rPr>
          <w:rFonts w:ascii="Arial" w:hAnsi="Arial" w:cs="Arial"/>
        </w:rPr>
        <w:t>,000 + $7,500 = $9</w:t>
      </w:r>
      <w:r w:rsidRPr="00FC6828">
        <w:rPr>
          <w:rFonts w:ascii="Arial" w:hAnsi="Arial" w:cs="Arial"/>
        </w:rPr>
        <w:t>5</w:t>
      </w:r>
      <w:r w:rsidR="00E84D86" w:rsidRPr="00FC6828">
        <w:rPr>
          <w:rFonts w:ascii="Arial" w:hAnsi="Arial" w:cs="Arial"/>
        </w:rPr>
        <w:t>,500</w:t>
      </w:r>
    </w:p>
    <w:p w14:paraId="1AF382D3" w14:textId="77777777" w:rsidR="00E84D86" w:rsidRDefault="00E84D86">
      <w:pPr>
        <w:pStyle w:val="Header"/>
        <w:tabs>
          <w:tab w:val="clear" w:pos="4320"/>
          <w:tab w:val="clear" w:pos="8640"/>
        </w:tabs>
        <w:ind w:hanging="90"/>
        <w:rPr>
          <w:rFonts w:ascii="Arial" w:hAnsi="Arial" w:cs="Arial"/>
          <w:b/>
          <w:szCs w:val="24"/>
        </w:rPr>
      </w:pPr>
    </w:p>
    <w:p w14:paraId="0AEE8E74" w14:textId="77777777" w:rsidR="00E84D86" w:rsidRDefault="00E84D86">
      <w:pPr>
        <w:pStyle w:val="Header"/>
        <w:tabs>
          <w:tab w:val="clear" w:pos="4320"/>
          <w:tab w:val="clear" w:pos="8640"/>
        </w:tabs>
        <w:ind w:hanging="90"/>
        <w:rPr>
          <w:rFonts w:ascii="Arial" w:hAnsi="Arial" w:cs="Arial"/>
          <w:szCs w:val="24"/>
        </w:rPr>
      </w:pPr>
    </w:p>
    <w:p w14:paraId="7CDBBBA6" w14:textId="77777777" w:rsidR="00E84D86" w:rsidRDefault="00E84D86">
      <w:pPr>
        <w:pStyle w:val="Header"/>
        <w:tabs>
          <w:tab w:val="clear" w:pos="4320"/>
          <w:tab w:val="clear" w:pos="8640"/>
        </w:tabs>
        <w:ind w:hanging="90"/>
        <w:rPr>
          <w:rFonts w:ascii="Arial" w:hAnsi="Arial" w:cs="Arial"/>
          <w:szCs w:val="24"/>
        </w:rPr>
      </w:pPr>
    </w:p>
    <w:p w14:paraId="14BAC266" w14:textId="77777777" w:rsidR="00E84D86" w:rsidRPr="00403509" w:rsidRDefault="00E84D86">
      <w:pPr>
        <w:rPr>
          <w:rFonts w:ascii="Arial" w:hAnsi="Arial" w:cs="Arial"/>
          <w:b/>
          <w:bCs/>
        </w:rPr>
      </w:pPr>
      <w:r w:rsidRPr="00FC6828">
        <w:rPr>
          <w:rFonts w:ascii="Arial" w:hAnsi="Arial" w:cs="Arial"/>
          <w:b/>
          <w:bCs/>
        </w:rPr>
        <w:br w:type="page"/>
      </w:r>
      <w:r w:rsidR="00577FD6" w:rsidRPr="00FC6828">
        <w:rPr>
          <w:rFonts w:ascii="Arial" w:hAnsi="Arial"/>
          <w:b/>
          <w:bCs/>
        </w:rPr>
        <w:lastRenderedPageBreak/>
        <w:t>E1-</w:t>
      </w:r>
      <w:r w:rsidR="00B40ADC">
        <w:rPr>
          <w:rFonts w:ascii="Arial" w:hAnsi="Arial"/>
          <w:b/>
          <w:bCs/>
        </w:rPr>
        <w:t>12</w:t>
      </w:r>
      <w:r w:rsidRPr="00906D20">
        <w:rPr>
          <w:rFonts w:ascii="Arial" w:hAnsi="Arial"/>
          <w:b/>
          <w:bCs/>
        </w:rPr>
        <w:t xml:space="preserve">  </w:t>
      </w:r>
    </w:p>
    <w:p w14:paraId="5BC07687" w14:textId="77777777" w:rsidR="00227AD7" w:rsidRDefault="00227AD7" w:rsidP="00227AD7">
      <w:pPr>
        <w:pStyle w:val="BodyText"/>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00"/>
        <w:gridCol w:w="990"/>
        <w:gridCol w:w="720"/>
        <w:gridCol w:w="1445"/>
        <w:gridCol w:w="810"/>
        <w:gridCol w:w="1260"/>
      </w:tblGrid>
      <w:tr w:rsidR="00D45E2B" w:rsidRPr="00B40ADC" w14:paraId="4D25D73B" w14:textId="77777777" w:rsidTr="00403509">
        <w:trPr>
          <w:trHeight w:val="270"/>
        </w:trPr>
        <w:tc>
          <w:tcPr>
            <w:tcW w:w="3240" w:type="dxa"/>
          </w:tcPr>
          <w:p w14:paraId="01901115" w14:textId="77777777" w:rsidR="00D45E2B" w:rsidRPr="00923798"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440" w:hanging="180"/>
              <w:textAlignment w:val="baseline"/>
              <w:rPr>
                <w:rFonts w:cs="Arial"/>
                <w:b/>
                <w:sz w:val="20"/>
              </w:rPr>
            </w:pPr>
          </w:p>
        </w:tc>
        <w:tc>
          <w:tcPr>
            <w:tcW w:w="900" w:type="dxa"/>
          </w:tcPr>
          <w:p w14:paraId="0EEC05A9" w14:textId="77777777" w:rsidR="00D45E2B" w:rsidRPr="00923798"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440" w:hanging="180"/>
              <w:textAlignment w:val="baseline"/>
              <w:rPr>
                <w:rFonts w:cs="Arial"/>
                <w:b/>
                <w:sz w:val="20"/>
              </w:rPr>
            </w:pPr>
          </w:p>
        </w:tc>
        <w:tc>
          <w:tcPr>
            <w:tcW w:w="5225" w:type="dxa"/>
            <w:gridSpan w:val="5"/>
          </w:tcPr>
          <w:p w14:paraId="0FA1CC43" w14:textId="77777777" w:rsidR="00D45E2B" w:rsidRPr="00923798" w:rsidRDefault="00D45E2B">
            <w:pPr>
              <w:pStyle w:val="BodyText"/>
              <w:jc w:val="center"/>
              <w:rPr>
                <w:rFonts w:cs="Arial"/>
                <w:sz w:val="20"/>
              </w:rPr>
            </w:pPr>
            <w:r w:rsidRPr="00923798">
              <w:rPr>
                <w:rFonts w:cs="Arial"/>
                <w:sz w:val="20"/>
              </w:rPr>
              <w:t>Product Costs</w:t>
            </w:r>
          </w:p>
        </w:tc>
      </w:tr>
      <w:tr w:rsidR="00D45E2B" w:rsidRPr="00B40ADC" w14:paraId="53812AA7" w14:textId="77777777" w:rsidTr="0085185C">
        <w:trPr>
          <w:trHeight w:val="615"/>
        </w:trPr>
        <w:tc>
          <w:tcPr>
            <w:tcW w:w="3240" w:type="dxa"/>
          </w:tcPr>
          <w:p w14:paraId="3FBECD0F" w14:textId="77777777" w:rsidR="00D45E2B" w:rsidRPr="00923798" w:rsidRDefault="00D45E2B" w:rsidP="0085185C">
            <w:pPr>
              <w:pStyle w:val="BodyText"/>
              <w:keepLines/>
              <w:tabs>
                <w:tab w:val="right" w:pos="160"/>
                <w:tab w:val="left" w:pos="260"/>
                <w:tab w:val="center" w:pos="4320"/>
                <w:tab w:val="right" w:pos="8640"/>
              </w:tabs>
              <w:overflowPunct w:val="0"/>
              <w:autoSpaceDE w:val="0"/>
              <w:autoSpaceDN w:val="0"/>
              <w:adjustRightInd w:val="0"/>
              <w:spacing w:before="120" w:line="220" w:lineRule="exact"/>
              <w:ind w:left="440" w:hanging="180"/>
              <w:textAlignment w:val="baseline"/>
              <w:rPr>
                <w:rFonts w:cs="Arial"/>
                <w:b/>
                <w:sz w:val="20"/>
              </w:rPr>
            </w:pPr>
          </w:p>
        </w:tc>
        <w:tc>
          <w:tcPr>
            <w:tcW w:w="900" w:type="dxa"/>
            <w:vAlign w:val="center"/>
          </w:tcPr>
          <w:p w14:paraId="15CD99B6" w14:textId="77777777" w:rsidR="00D45E2B" w:rsidRPr="0085185C" w:rsidRDefault="00D45E2B" w:rsidP="00CC433C">
            <w:pPr>
              <w:pStyle w:val="BodyText"/>
              <w:spacing w:before="120"/>
              <w:rPr>
                <w:i/>
                <w:sz w:val="20"/>
                <w:u w:val="single"/>
              </w:rPr>
            </w:pPr>
            <w:r w:rsidRPr="00923798">
              <w:rPr>
                <w:rFonts w:cs="Arial"/>
                <w:sz w:val="20"/>
              </w:rPr>
              <w:t>Period Cost</w:t>
            </w:r>
          </w:p>
        </w:tc>
        <w:tc>
          <w:tcPr>
            <w:tcW w:w="990" w:type="dxa"/>
            <w:vAlign w:val="center"/>
          </w:tcPr>
          <w:p w14:paraId="0B8E85C1" w14:textId="77777777" w:rsidR="00D45E2B" w:rsidRPr="0085185C" w:rsidRDefault="00D45E2B" w:rsidP="00CC433C">
            <w:pPr>
              <w:pStyle w:val="BodyText"/>
              <w:spacing w:before="120"/>
              <w:rPr>
                <w:i/>
                <w:sz w:val="20"/>
                <w:u w:val="single"/>
              </w:rPr>
            </w:pPr>
            <w:r w:rsidRPr="00923798">
              <w:rPr>
                <w:rFonts w:cs="Arial"/>
                <w:sz w:val="20"/>
              </w:rPr>
              <w:t>Direct Materials</w:t>
            </w:r>
          </w:p>
        </w:tc>
        <w:tc>
          <w:tcPr>
            <w:tcW w:w="720" w:type="dxa"/>
            <w:vAlign w:val="center"/>
          </w:tcPr>
          <w:p w14:paraId="75ADFE26" w14:textId="77777777" w:rsidR="00D45E2B" w:rsidRPr="0085185C" w:rsidRDefault="00D45E2B" w:rsidP="00CC433C">
            <w:pPr>
              <w:pStyle w:val="BodyText"/>
              <w:spacing w:before="120"/>
              <w:rPr>
                <w:i/>
                <w:sz w:val="20"/>
                <w:u w:val="single"/>
              </w:rPr>
            </w:pPr>
            <w:r w:rsidRPr="00923798">
              <w:rPr>
                <w:rFonts w:cs="Arial"/>
                <w:sz w:val="20"/>
              </w:rPr>
              <w:t>Direct Labor</w:t>
            </w:r>
          </w:p>
        </w:tc>
        <w:tc>
          <w:tcPr>
            <w:tcW w:w="1445" w:type="dxa"/>
            <w:vAlign w:val="center"/>
          </w:tcPr>
          <w:p w14:paraId="2EFBEB1F" w14:textId="77777777" w:rsidR="00D45E2B" w:rsidRPr="0085185C" w:rsidRDefault="00D45E2B" w:rsidP="0085185C">
            <w:pPr>
              <w:pStyle w:val="BodyText"/>
              <w:spacing w:before="120"/>
              <w:rPr>
                <w:i/>
                <w:sz w:val="20"/>
                <w:u w:val="single"/>
              </w:rPr>
            </w:pPr>
            <w:r w:rsidRPr="00923798">
              <w:rPr>
                <w:rFonts w:cs="Arial"/>
                <w:sz w:val="20"/>
              </w:rPr>
              <w:t>Manufacturing</w:t>
            </w:r>
            <w:r w:rsidR="00CC433C">
              <w:rPr>
                <w:rFonts w:cs="Arial"/>
                <w:sz w:val="20"/>
              </w:rPr>
              <w:br/>
            </w:r>
            <w:r w:rsidRPr="00923798">
              <w:rPr>
                <w:rFonts w:cs="Arial"/>
                <w:sz w:val="20"/>
              </w:rPr>
              <w:t>Overhead</w:t>
            </w:r>
          </w:p>
        </w:tc>
        <w:tc>
          <w:tcPr>
            <w:tcW w:w="810" w:type="dxa"/>
            <w:vAlign w:val="center"/>
          </w:tcPr>
          <w:p w14:paraId="1177CCB8" w14:textId="77777777" w:rsidR="00D45E2B" w:rsidRPr="0085185C" w:rsidRDefault="00D45E2B" w:rsidP="00CC433C">
            <w:pPr>
              <w:pStyle w:val="BodyText"/>
              <w:spacing w:before="120"/>
              <w:rPr>
                <w:i/>
                <w:sz w:val="20"/>
                <w:u w:val="single"/>
              </w:rPr>
            </w:pPr>
            <w:r w:rsidRPr="00923798">
              <w:rPr>
                <w:rFonts w:cs="Arial"/>
                <w:sz w:val="20"/>
              </w:rPr>
              <w:t>Prime Cost</w:t>
            </w:r>
          </w:p>
        </w:tc>
        <w:tc>
          <w:tcPr>
            <w:tcW w:w="1260" w:type="dxa"/>
            <w:vAlign w:val="center"/>
          </w:tcPr>
          <w:p w14:paraId="3BF57B1F" w14:textId="77777777" w:rsidR="00D45E2B" w:rsidRPr="0085185C" w:rsidRDefault="00D45E2B" w:rsidP="00CC433C">
            <w:pPr>
              <w:pStyle w:val="BodyText"/>
              <w:spacing w:before="120"/>
              <w:rPr>
                <w:i/>
                <w:sz w:val="20"/>
                <w:u w:val="single"/>
              </w:rPr>
            </w:pPr>
            <w:r w:rsidRPr="00923798">
              <w:rPr>
                <w:rFonts w:cs="Arial"/>
                <w:sz w:val="20"/>
              </w:rPr>
              <w:t>Conversion Cost</w:t>
            </w:r>
          </w:p>
        </w:tc>
      </w:tr>
      <w:tr w:rsidR="00D45E2B" w:rsidRPr="00B40ADC" w14:paraId="3D8A47F2" w14:textId="77777777" w:rsidTr="00403509">
        <w:tc>
          <w:tcPr>
            <w:tcW w:w="3240" w:type="dxa"/>
          </w:tcPr>
          <w:p w14:paraId="1D4E3312" w14:textId="77777777" w:rsidR="00D45E2B" w:rsidRPr="00923798" w:rsidRDefault="00D45E2B" w:rsidP="00445447">
            <w:pPr>
              <w:pStyle w:val="BodyText"/>
              <w:rPr>
                <w:rFonts w:cs="Arial"/>
                <w:sz w:val="20"/>
              </w:rPr>
            </w:pPr>
            <w:r w:rsidRPr="00923798">
              <w:rPr>
                <w:rFonts w:cs="Arial"/>
                <w:sz w:val="20"/>
              </w:rPr>
              <w:t xml:space="preserve">Company </w:t>
            </w:r>
            <w:r w:rsidR="00445447">
              <w:rPr>
                <w:rFonts w:cs="Arial"/>
                <w:sz w:val="20"/>
              </w:rPr>
              <w:t>p</w:t>
            </w:r>
            <w:r w:rsidR="00445447" w:rsidRPr="00923798">
              <w:rPr>
                <w:rFonts w:cs="Arial"/>
                <w:sz w:val="20"/>
              </w:rPr>
              <w:t xml:space="preserve">resident’s </w:t>
            </w:r>
            <w:r w:rsidRPr="00923798">
              <w:rPr>
                <w:rFonts w:cs="Arial"/>
                <w:sz w:val="20"/>
              </w:rPr>
              <w:t>salary</w:t>
            </w:r>
          </w:p>
        </w:tc>
        <w:tc>
          <w:tcPr>
            <w:tcW w:w="900" w:type="dxa"/>
            <w:vAlign w:val="center"/>
          </w:tcPr>
          <w:p w14:paraId="5C09EA51" w14:textId="77777777" w:rsidR="00D45E2B" w:rsidRPr="0085185C" w:rsidRDefault="00D45E2B" w:rsidP="0085185C">
            <w:pPr>
              <w:pStyle w:val="BodyText"/>
              <w:tabs>
                <w:tab w:val="clear" w:pos="720"/>
              </w:tabs>
              <w:ind w:left="231"/>
              <w:outlineLvl w:val="8"/>
              <w:rPr>
                <w:b/>
                <w:sz w:val="20"/>
              </w:rPr>
            </w:pPr>
            <w:r w:rsidRPr="0085185C">
              <w:rPr>
                <w:b/>
                <w:sz w:val="20"/>
              </w:rPr>
              <w:t>X</w:t>
            </w:r>
          </w:p>
        </w:tc>
        <w:tc>
          <w:tcPr>
            <w:tcW w:w="990" w:type="dxa"/>
            <w:vAlign w:val="center"/>
          </w:tcPr>
          <w:p w14:paraId="036F08C9"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55B0B4F3"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771AB560" w14:textId="77777777" w:rsidR="00D45E2B" w:rsidRPr="0085185C" w:rsidRDefault="00D45E2B" w:rsidP="0085185C">
            <w:pPr>
              <w:pStyle w:val="BodyText"/>
              <w:keepLines/>
              <w:tabs>
                <w:tab w:val="right" w:pos="160"/>
                <w:tab w:val="left" w:pos="616"/>
                <w:tab w:val="center" w:pos="4320"/>
                <w:tab w:val="right" w:pos="8640"/>
              </w:tabs>
              <w:overflowPunct w:val="0"/>
              <w:autoSpaceDE w:val="0"/>
              <w:autoSpaceDN w:val="0"/>
              <w:adjustRightInd w:val="0"/>
              <w:spacing w:line="220" w:lineRule="exact"/>
              <w:ind w:left="526"/>
              <w:textAlignment w:val="baseline"/>
              <w:rPr>
                <w:b/>
                <w:sz w:val="20"/>
              </w:rPr>
            </w:pPr>
          </w:p>
        </w:tc>
        <w:tc>
          <w:tcPr>
            <w:tcW w:w="810" w:type="dxa"/>
            <w:vAlign w:val="center"/>
          </w:tcPr>
          <w:p w14:paraId="56AD21AE"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4AF1E927" w14:textId="77777777" w:rsidR="00D45E2B" w:rsidRPr="0085185C" w:rsidRDefault="00D45E2B" w:rsidP="0085185C">
            <w:pPr>
              <w:pStyle w:val="BodyText"/>
              <w:keepLines/>
              <w:tabs>
                <w:tab w:val="right" w:pos="160"/>
                <w:tab w:val="left" w:pos="421"/>
                <w:tab w:val="center" w:pos="4320"/>
                <w:tab w:val="right" w:pos="8640"/>
              </w:tabs>
              <w:overflowPunct w:val="0"/>
              <w:autoSpaceDE w:val="0"/>
              <w:autoSpaceDN w:val="0"/>
              <w:adjustRightInd w:val="0"/>
              <w:spacing w:line="220" w:lineRule="exact"/>
              <w:ind w:left="421"/>
              <w:textAlignment w:val="baseline"/>
              <w:rPr>
                <w:b/>
                <w:sz w:val="20"/>
              </w:rPr>
            </w:pPr>
          </w:p>
        </w:tc>
      </w:tr>
      <w:tr w:rsidR="00D45E2B" w:rsidRPr="00B40ADC" w14:paraId="3836BF52" w14:textId="77777777" w:rsidTr="00403509">
        <w:tc>
          <w:tcPr>
            <w:tcW w:w="3240" w:type="dxa"/>
          </w:tcPr>
          <w:p w14:paraId="7CF6F364" w14:textId="77777777" w:rsidR="00D45E2B" w:rsidRPr="00923798" w:rsidRDefault="00D45E2B">
            <w:pPr>
              <w:pStyle w:val="BodyText"/>
              <w:rPr>
                <w:rFonts w:cs="Arial"/>
                <w:sz w:val="20"/>
              </w:rPr>
            </w:pPr>
            <w:r w:rsidRPr="00923798">
              <w:rPr>
                <w:rFonts w:cs="Arial"/>
                <w:sz w:val="20"/>
              </w:rPr>
              <w:t>Factory rent</w:t>
            </w:r>
          </w:p>
        </w:tc>
        <w:tc>
          <w:tcPr>
            <w:tcW w:w="900" w:type="dxa"/>
            <w:vAlign w:val="center"/>
          </w:tcPr>
          <w:p w14:paraId="28E4336C"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559585E2"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643E0C29"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3B6571AA" w14:textId="77777777" w:rsidR="00D45E2B" w:rsidRPr="0085185C" w:rsidRDefault="00D45E2B" w:rsidP="0085185C">
            <w:pPr>
              <w:pStyle w:val="BodyText"/>
              <w:tabs>
                <w:tab w:val="left" w:pos="616"/>
              </w:tabs>
              <w:ind w:left="526"/>
              <w:outlineLvl w:val="8"/>
              <w:rPr>
                <w:b/>
                <w:sz w:val="20"/>
              </w:rPr>
            </w:pPr>
            <w:r w:rsidRPr="0085185C">
              <w:rPr>
                <w:b/>
                <w:sz w:val="20"/>
              </w:rPr>
              <w:t>X</w:t>
            </w:r>
          </w:p>
        </w:tc>
        <w:tc>
          <w:tcPr>
            <w:tcW w:w="810" w:type="dxa"/>
            <w:vAlign w:val="center"/>
          </w:tcPr>
          <w:p w14:paraId="3DC64865"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7AD42906" w14:textId="77777777" w:rsidR="00D45E2B" w:rsidRPr="0085185C" w:rsidRDefault="00D45E2B" w:rsidP="0085185C">
            <w:pPr>
              <w:pStyle w:val="BodyText"/>
              <w:tabs>
                <w:tab w:val="left" w:pos="421"/>
              </w:tabs>
              <w:ind w:left="421"/>
              <w:outlineLvl w:val="8"/>
              <w:rPr>
                <w:b/>
                <w:sz w:val="20"/>
              </w:rPr>
            </w:pPr>
            <w:r w:rsidRPr="0085185C">
              <w:rPr>
                <w:b/>
                <w:sz w:val="20"/>
              </w:rPr>
              <w:t>X</w:t>
            </w:r>
          </w:p>
        </w:tc>
      </w:tr>
      <w:tr w:rsidR="00D45E2B" w:rsidRPr="00B40ADC" w14:paraId="5AE03174" w14:textId="77777777" w:rsidTr="00403509">
        <w:tc>
          <w:tcPr>
            <w:tcW w:w="3240" w:type="dxa"/>
          </w:tcPr>
          <w:p w14:paraId="2756753F" w14:textId="77777777" w:rsidR="00D45E2B" w:rsidRPr="00923798" w:rsidRDefault="00D45E2B">
            <w:pPr>
              <w:pStyle w:val="BodyText"/>
              <w:rPr>
                <w:rFonts w:cs="Arial"/>
                <w:sz w:val="20"/>
              </w:rPr>
            </w:pPr>
            <w:r w:rsidRPr="00923798">
              <w:rPr>
                <w:rFonts w:cs="Arial"/>
                <w:sz w:val="20"/>
              </w:rPr>
              <w:t>Cost of reflective material</w:t>
            </w:r>
          </w:p>
        </w:tc>
        <w:tc>
          <w:tcPr>
            <w:tcW w:w="900" w:type="dxa"/>
            <w:vAlign w:val="center"/>
          </w:tcPr>
          <w:p w14:paraId="3ADCBE2A"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417827A6" w14:textId="77777777" w:rsidR="00D45E2B" w:rsidRPr="0085185C" w:rsidRDefault="00D45E2B" w:rsidP="0085185C">
            <w:pPr>
              <w:pStyle w:val="BodyText"/>
              <w:ind w:left="256"/>
              <w:outlineLvl w:val="8"/>
              <w:rPr>
                <w:b/>
                <w:sz w:val="20"/>
              </w:rPr>
            </w:pPr>
            <w:r w:rsidRPr="0085185C">
              <w:rPr>
                <w:b/>
                <w:sz w:val="20"/>
              </w:rPr>
              <w:t>X</w:t>
            </w:r>
          </w:p>
        </w:tc>
        <w:tc>
          <w:tcPr>
            <w:tcW w:w="720" w:type="dxa"/>
            <w:vAlign w:val="center"/>
          </w:tcPr>
          <w:p w14:paraId="3995F5B4"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48FFD188" w14:textId="77777777" w:rsidR="00D45E2B" w:rsidRPr="0085185C" w:rsidRDefault="00D45E2B" w:rsidP="0085185C">
            <w:pPr>
              <w:pStyle w:val="BodyText"/>
              <w:keepLines/>
              <w:tabs>
                <w:tab w:val="right" w:pos="160"/>
                <w:tab w:val="left" w:pos="616"/>
                <w:tab w:val="center" w:pos="4320"/>
                <w:tab w:val="right" w:pos="8640"/>
              </w:tabs>
              <w:overflowPunct w:val="0"/>
              <w:autoSpaceDE w:val="0"/>
              <w:autoSpaceDN w:val="0"/>
              <w:adjustRightInd w:val="0"/>
              <w:spacing w:line="220" w:lineRule="exact"/>
              <w:ind w:left="526"/>
              <w:textAlignment w:val="baseline"/>
              <w:rPr>
                <w:b/>
                <w:sz w:val="20"/>
              </w:rPr>
            </w:pPr>
          </w:p>
        </w:tc>
        <w:tc>
          <w:tcPr>
            <w:tcW w:w="810" w:type="dxa"/>
            <w:vAlign w:val="center"/>
          </w:tcPr>
          <w:p w14:paraId="191631C4" w14:textId="77777777" w:rsidR="00D45E2B" w:rsidRPr="0085185C" w:rsidRDefault="00D45E2B" w:rsidP="0085185C">
            <w:pPr>
              <w:pStyle w:val="BodyText"/>
              <w:ind w:left="241" w:firstLine="19"/>
              <w:outlineLvl w:val="8"/>
              <w:rPr>
                <w:b/>
                <w:sz w:val="20"/>
              </w:rPr>
            </w:pPr>
            <w:r w:rsidRPr="0085185C">
              <w:rPr>
                <w:b/>
                <w:sz w:val="20"/>
              </w:rPr>
              <w:t>X</w:t>
            </w:r>
          </w:p>
        </w:tc>
        <w:tc>
          <w:tcPr>
            <w:tcW w:w="1260" w:type="dxa"/>
            <w:vAlign w:val="center"/>
          </w:tcPr>
          <w:p w14:paraId="037FDA23" w14:textId="77777777" w:rsidR="00D45E2B" w:rsidRPr="0085185C" w:rsidRDefault="00D45E2B" w:rsidP="0085185C">
            <w:pPr>
              <w:pStyle w:val="BodyText"/>
              <w:keepLines/>
              <w:tabs>
                <w:tab w:val="right" w:pos="160"/>
                <w:tab w:val="left" w:pos="421"/>
                <w:tab w:val="center" w:pos="4320"/>
                <w:tab w:val="right" w:pos="8640"/>
              </w:tabs>
              <w:overflowPunct w:val="0"/>
              <w:autoSpaceDE w:val="0"/>
              <w:autoSpaceDN w:val="0"/>
              <w:adjustRightInd w:val="0"/>
              <w:spacing w:line="220" w:lineRule="exact"/>
              <w:ind w:left="421"/>
              <w:textAlignment w:val="baseline"/>
              <w:rPr>
                <w:b/>
                <w:sz w:val="20"/>
              </w:rPr>
            </w:pPr>
          </w:p>
        </w:tc>
      </w:tr>
      <w:tr w:rsidR="00D45E2B" w:rsidRPr="00B40ADC" w14:paraId="0FCEC176" w14:textId="77777777" w:rsidTr="00403509">
        <w:tc>
          <w:tcPr>
            <w:tcW w:w="3240" w:type="dxa"/>
          </w:tcPr>
          <w:p w14:paraId="65D60694" w14:textId="77777777" w:rsidR="00D45E2B" w:rsidRPr="00923798" w:rsidRDefault="00D45E2B">
            <w:pPr>
              <w:pStyle w:val="BodyText"/>
              <w:rPr>
                <w:rFonts w:cs="Arial"/>
                <w:sz w:val="20"/>
              </w:rPr>
            </w:pPr>
            <w:r w:rsidRPr="00923798">
              <w:rPr>
                <w:rFonts w:cs="Arial"/>
                <w:sz w:val="20"/>
              </w:rPr>
              <w:t>Wages of material cutter</w:t>
            </w:r>
          </w:p>
        </w:tc>
        <w:tc>
          <w:tcPr>
            <w:tcW w:w="900" w:type="dxa"/>
            <w:vAlign w:val="center"/>
          </w:tcPr>
          <w:p w14:paraId="5EC75AFE"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20FAAC73" w14:textId="77777777" w:rsidR="00D45E2B" w:rsidRPr="0085185C" w:rsidRDefault="00D45E2B" w:rsidP="0085185C">
            <w:pPr>
              <w:pStyle w:val="BodyText"/>
              <w:keepLines/>
              <w:tabs>
                <w:tab w:val="right" w:pos="160"/>
                <w:tab w:val="left" w:pos="260"/>
              </w:tabs>
              <w:overflowPunct w:val="0"/>
              <w:autoSpaceDE w:val="0"/>
              <w:autoSpaceDN w:val="0"/>
              <w:adjustRightInd w:val="0"/>
              <w:spacing w:line="220" w:lineRule="exact"/>
              <w:ind w:left="256"/>
              <w:textAlignment w:val="baseline"/>
              <w:rPr>
                <w:b/>
                <w:sz w:val="20"/>
              </w:rPr>
            </w:pPr>
          </w:p>
        </w:tc>
        <w:tc>
          <w:tcPr>
            <w:tcW w:w="720" w:type="dxa"/>
            <w:vAlign w:val="center"/>
          </w:tcPr>
          <w:p w14:paraId="4BB67A03" w14:textId="77777777" w:rsidR="00D45E2B" w:rsidRPr="0085185C" w:rsidRDefault="00D45E2B" w:rsidP="0085185C">
            <w:pPr>
              <w:pStyle w:val="BodyText"/>
              <w:ind w:left="256" w:firstLine="4"/>
              <w:outlineLvl w:val="8"/>
              <w:rPr>
                <w:b/>
                <w:sz w:val="20"/>
              </w:rPr>
            </w:pPr>
            <w:r w:rsidRPr="0085185C">
              <w:rPr>
                <w:b/>
                <w:sz w:val="20"/>
              </w:rPr>
              <w:t>X</w:t>
            </w:r>
          </w:p>
        </w:tc>
        <w:tc>
          <w:tcPr>
            <w:tcW w:w="1445" w:type="dxa"/>
            <w:vAlign w:val="center"/>
          </w:tcPr>
          <w:p w14:paraId="3273B4CF" w14:textId="77777777" w:rsidR="00D45E2B" w:rsidRPr="0085185C" w:rsidRDefault="00D45E2B" w:rsidP="0085185C">
            <w:pPr>
              <w:pStyle w:val="BodyText"/>
              <w:keepLines/>
              <w:tabs>
                <w:tab w:val="right" w:pos="160"/>
                <w:tab w:val="left" w:pos="616"/>
                <w:tab w:val="center" w:pos="4320"/>
                <w:tab w:val="right" w:pos="8640"/>
              </w:tabs>
              <w:overflowPunct w:val="0"/>
              <w:autoSpaceDE w:val="0"/>
              <w:autoSpaceDN w:val="0"/>
              <w:adjustRightInd w:val="0"/>
              <w:spacing w:line="220" w:lineRule="exact"/>
              <w:ind w:left="526"/>
              <w:textAlignment w:val="baseline"/>
              <w:rPr>
                <w:b/>
                <w:sz w:val="20"/>
              </w:rPr>
            </w:pPr>
          </w:p>
        </w:tc>
        <w:tc>
          <w:tcPr>
            <w:tcW w:w="810" w:type="dxa"/>
            <w:vAlign w:val="center"/>
          </w:tcPr>
          <w:p w14:paraId="1BEC3C5F" w14:textId="77777777" w:rsidR="00D45E2B" w:rsidRPr="0085185C" w:rsidRDefault="00D45E2B" w:rsidP="0085185C">
            <w:pPr>
              <w:pStyle w:val="BodyText"/>
              <w:ind w:left="241" w:firstLine="19"/>
              <w:outlineLvl w:val="8"/>
              <w:rPr>
                <w:b/>
                <w:sz w:val="20"/>
              </w:rPr>
            </w:pPr>
            <w:r w:rsidRPr="0085185C">
              <w:rPr>
                <w:b/>
                <w:sz w:val="20"/>
              </w:rPr>
              <w:t>X</w:t>
            </w:r>
          </w:p>
        </w:tc>
        <w:tc>
          <w:tcPr>
            <w:tcW w:w="1260" w:type="dxa"/>
            <w:vAlign w:val="center"/>
          </w:tcPr>
          <w:p w14:paraId="50D4D3D0" w14:textId="77777777" w:rsidR="00D45E2B" w:rsidRPr="0085185C" w:rsidRDefault="00D45E2B" w:rsidP="0085185C">
            <w:pPr>
              <w:pStyle w:val="BodyText"/>
              <w:tabs>
                <w:tab w:val="left" w:pos="421"/>
              </w:tabs>
              <w:ind w:left="421"/>
              <w:outlineLvl w:val="8"/>
              <w:rPr>
                <w:b/>
                <w:sz w:val="20"/>
              </w:rPr>
            </w:pPr>
            <w:r w:rsidRPr="0085185C">
              <w:rPr>
                <w:b/>
                <w:sz w:val="20"/>
              </w:rPr>
              <w:t>X</w:t>
            </w:r>
          </w:p>
        </w:tc>
      </w:tr>
      <w:tr w:rsidR="00D45E2B" w:rsidRPr="00B40ADC" w14:paraId="67435664" w14:textId="77777777" w:rsidTr="00403509">
        <w:tc>
          <w:tcPr>
            <w:tcW w:w="3240" w:type="dxa"/>
          </w:tcPr>
          <w:p w14:paraId="09E078C1" w14:textId="77777777" w:rsidR="00D45E2B" w:rsidRPr="00923798" w:rsidRDefault="00D45E2B">
            <w:pPr>
              <w:pStyle w:val="BodyText"/>
              <w:rPr>
                <w:rFonts w:cs="Arial"/>
                <w:sz w:val="20"/>
              </w:rPr>
            </w:pPr>
            <w:r w:rsidRPr="00923798">
              <w:rPr>
                <w:rFonts w:cs="Arial"/>
                <w:sz w:val="20"/>
              </w:rPr>
              <w:t>Wages of office receptionist</w:t>
            </w:r>
          </w:p>
        </w:tc>
        <w:tc>
          <w:tcPr>
            <w:tcW w:w="900" w:type="dxa"/>
            <w:vAlign w:val="center"/>
          </w:tcPr>
          <w:p w14:paraId="03853006" w14:textId="77777777" w:rsidR="00D45E2B" w:rsidRPr="0085185C" w:rsidRDefault="00D45E2B" w:rsidP="0085185C">
            <w:pPr>
              <w:pStyle w:val="BodyText"/>
              <w:tabs>
                <w:tab w:val="clear" w:pos="720"/>
              </w:tabs>
              <w:ind w:left="231"/>
              <w:outlineLvl w:val="8"/>
              <w:rPr>
                <w:b/>
                <w:sz w:val="20"/>
              </w:rPr>
            </w:pPr>
            <w:r w:rsidRPr="0085185C">
              <w:rPr>
                <w:b/>
                <w:sz w:val="20"/>
              </w:rPr>
              <w:t>X</w:t>
            </w:r>
          </w:p>
        </w:tc>
        <w:tc>
          <w:tcPr>
            <w:tcW w:w="990" w:type="dxa"/>
            <w:vAlign w:val="center"/>
          </w:tcPr>
          <w:p w14:paraId="27901A97"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5E58E679"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138EA513" w14:textId="77777777" w:rsidR="00D45E2B" w:rsidRPr="0085185C" w:rsidRDefault="00D45E2B" w:rsidP="0085185C">
            <w:pPr>
              <w:pStyle w:val="BodyText"/>
              <w:keepLines/>
              <w:tabs>
                <w:tab w:val="right" w:pos="160"/>
                <w:tab w:val="left" w:pos="616"/>
                <w:tab w:val="center" w:pos="4320"/>
                <w:tab w:val="right" w:pos="8640"/>
              </w:tabs>
              <w:overflowPunct w:val="0"/>
              <w:autoSpaceDE w:val="0"/>
              <w:autoSpaceDN w:val="0"/>
              <w:adjustRightInd w:val="0"/>
              <w:spacing w:line="220" w:lineRule="exact"/>
              <w:ind w:left="526"/>
              <w:textAlignment w:val="baseline"/>
              <w:rPr>
                <w:b/>
                <w:sz w:val="20"/>
              </w:rPr>
            </w:pPr>
          </w:p>
        </w:tc>
        <w:tc>
          <w:tcPr>
            <w:tcW w:w="810" w:type="dxa"/>
            <w:vAlign w:val="center"/>
          </w:tcPr>
          <w:p w14:paraId="625F79B4"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03CCEA40" w14:textId="77777777" w:rsidR="00D45E2B" w:rsidRPr="0085185C" w:rsidRDefault="00D45E2B" w:rsidP="0085185C">
            <w:pPr>
              <w:pStyle w:val="BodyText"/>
              <w:keepLines/>
              <w:tabs>
                <w:tab w:val="right" w:pos="160"/>
                <w:tab w:val="left" w:pos="421"/>
                <w:tab w:val="center" w:pos="4320"/>
                <w:tab w:val="right" w:pos="8640"/>
              </w:tabs>
              <w:overflowPunct w:val="0"/>
              <w:autoSpaceDE w:val="0"/>
              <w:autoSpaceDN w:val="0"/>
              <w:adjustRightInd w:val="0"/>
              <w:spacing w:line="220" w:lineRule="exact"/>
              <w:ind w:left="421"/>
              <w:textAlignment w:val="baseline"/>
              <w:rPr>
                <w:b/>
                <w:sz w:val="20"/>
              </w:rPr>
            </w:pPr>
          </w:p>
        </w:tc>
      </w:tr>
      <w:tr w:rsidR="00D45E2B" w:rsidRPr="00B40ADC" w14:paraId="2194C153" w14:textId="77777777" w:rsidTr="00403509">
        <w:tc>
          <w:tcPr>
            <w:tcW w:w="3240" w:type="dxa"/>
          </w:tcPr>
          <w:p w14:paraId="1D561C90" w14:textId="77777777" w:rsidR="00D45E2B" w:rsidRPr="00923798" w:rsidRDefault="00D45E2B">
            <w:pPr>
              <w:pStyle w:val="BodyText"/>
              <w:rPr>
                <w:rFonts w:cs="Arial"/>
                <w:sz w:val="20"/>
              </w:rPr>
            </w:pPr>
            <w:r w:rsidRPr="00923798">
              <w:rPr>
                <w:rFonts w:cs="Arial"/>
                <w:sz w:val="20"/>
              </w:rPr>
              <w:t>Thread and glue</w:t>
            </w:r>
          </w:p>
        </w:tc>
        <w:tc>
          <w:tcPr>
            <w:tcW w:w="900" w:type="dxa"/>
            <w:vAlign w:val="center"/>
          </w:tcPr>
          <w:p w14:paraId="0B9278D0"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0D317565"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3D714F26"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3EF64C22" w14:textId="77777777" w:rsidR="00D45E2B" w:rsidRPr="0085185C" w:rsidRDefault="00D45E2B" w:rsidP="0085185C">
            <w:pPr>
              <w:pStyle w:val="BodyText"/>
              <w:tabs>
                <w:tab w:val="left" w:pos="616"/>
              </w:tabs>
              <w:ind w:left="526"/>
              <w:outlineLvl w:val="8"/>
              <w:rPr>
                <w:b/>
                <w:sz w:val="20"/>
              </w:rPr>
            </w:pPr>
            <w:r w:rsidRPr="0085185C">
              <w:rPr>
                <w:b/>
                <w:sz w:val="20"/>
              </w:rPr>
              <w:t>X</w:t>
            </w:r>
          </w:p>
        </w:tc>
        <w:tc>
          <w:tcPr>
            <w:tcW w:w="810" w:type="dxa"/>
            <w:vAlign w:val="center"/>
          </w:tcPr>
          <w:p w14:paraId="09D37A57"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110901BF" w14:textId="77777777" w:rsidR="00D45E2B" w:rsidRPr="0085185C" w:rsidRDefault="00D45E2B" w:rsidP="0085185C">
            <w:pPr>
              <w:pStyle w:val="BodyText"/>
              <w:tabs>
                <w:tab w:val="left" w:pos="421"/>
              </w:tabs>
              <w:ind w:left="421"/>
              <w:outlineLvl w:val="8"/>
              <w:rPr>
                <w:b/>
                <w:sz w:val="20"/>
              </w:rPr>
            </w:pPr>
            <w:r w:rsidRPr="0085185C">
              <w:rPr>
                <w:b/>
                <w:sz w:val="20"/>
              </w:rPr>
              <w:t>X</w:t>
            </w:r>
          </w:p>
        </w:tc>
      </w:tr>
      <w:tr w:rsidR="00D45E2B" w:rsidRPr="00B40ADC" w14:paraId="1451FD4F" w14:textId="77777777" w:rsidTr="00403509">
        <w:tc>
          <w:tcPr>
            <w:tcW w:w="3240" w:type="dxa"/>
          </w:tcPr>
          <w:p w14:paraId="62C944D3" w14:textId="77777777" w:rsidR="00D45E2B" w:rsidRPr="00923798" w:rsidRDefault="00D45E2B">
            <w:pPr>
              <w:pStyle w:val="BodyText"/>
              <w:rPr>
                <w:rFonts w:cs="Arial"/>
                <w:sz w:val="20"/>
              </w:rPr>
            </w:pPr>
            <w:r w:rsidRPr="00923798">
              <w:rPr>
                <w:rFonts w:cs="Arial"/>
                <w:sz w:val="20"/>
              </w:rPr>
              <w:t>Depreciation for salesperson</w:t>
            </w:r>
            <w:r w:rsidR="00DC7A6C" w:rsidRPr="00923798">
              <w:rPr>
                <w:rFonts w:cs="Arial"/>
                <w:sz w:val="20"/>
              </w:rPr>
              <w:t>’s</w:t>
            </w:r>
            <w:r w:rsidRPr="00923798">
              <w:rPr>
                <w:rFonts w:cs="Arial"/>
                <w:sz w:val="20"/>
              </w:rPr>
              <w:t xml:space="preserve"> car</w:t>
            </w:r>
          </w:p>
        </w:tc>
        <w:tc>
          <w:tcPr>
            <w:tcW w:w="900" w:type="dxa"/>
            <w:vAlign w:val="center"/>
          </w:tcPr>
          <w:p w14:paraId="5E622AEB" w14:textId="77777777" w:rsidR="00D45E2B" w:rsidRPr="0085185C" w:rsidRDefault="00D45E2B" w:rsidP="0085185C">
            <w:pPr>
              <w:pStyle w:val="BodyText"/>
              <w:tabs>
                <w:tab w:val="clear" w:pos="720"/>
              </w:tabs>
              <w:ind w:left="231"/>
              <w:outlineLvl w:val="8"/>
              <w:rPr>
                <w:b/>
                <w:sz w:val="20"/>
              </w:rPr>
            </w:pPr>
            <w:r w:rsidRPr="0085185C">
              <w:rPr>
                <w:b/>
                <w:sz w:val="20"/>
              </w:rPr>
              <w:t>X</w:t>
            </w:r>
          </w:p>
        </w:tc>
        <w:tc>
          <w:tcPr>
            <w:tcW w:w="990" w:type="dxa"/>
            <w:vAlign w:val="center"/>
          </w:tcPr>
          <w:p w14:paraId="77155228"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07FDD21A"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2F71F5CE" w14:textId="77777777" w:rsidR="00D45E2B" w:rsidRPr="0085185C" w:rsidRDefault="00D45E2B" w:rsidP="0085185C">
            <w:pPr>
              <w:pStyle w:val="BodyText"/>
              <w:keepLines/>
              <w:tabs>
                <w:tab w:val="right" w:pos="160"/>
                <w:tab w:val="left" w:pos="616"/>
                <w:tab w:val="center" w:pos="4320"/>
                <w:tab w:val="right" w:pos="8640"/>
              </w:tabs>
              <w:overflowPunct w:val="0"/>
              <w:autoSpaceDE w:val="0"/>
              <w:autoSpaceDN w:val="0"/>
              <w:adjustRightInd w:val="0"/>
              <w:spacing w:line="220" w:lineRule="exact"/>
              <w:ind w:left="526"/>
              <w:textAlignment w:val="baseline"/>
              <w:rPr>
                <w:b/>
                <w:sz w:val="20"/>
              </w:rPr>
            </w:pPr>
          </w:p>
        </w:tc>
        <w:tc>
          <w:tcPr>
            <w:tcW w:w="810" w:type="dxa"/>
            <w:vAlign w:val="center"/>
          </w:tcPr>
          <w:p w14:paraId="41EFA8D1"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222C309F" w14:textId="77777777" w:rsidR="00D45E2B" w:rsidRPr="0085185C" w:rsidRDefault="00D45E2B" w:rsidP="0085185C">
            <w:pPr>
              <w:pStyle w:val="BodyText"/>
              <w:keepLines/>
              <w:tabs>
                <w:tab w:val="right" w:pos="160"/>
                <w:tab w:val="left" w:pos="421"/>
                <w:tab w:val="center" w:pos="4320"/>
                <w:tab w:val="right" w:pos="8640"/>
              </w:tabs>
              <w:overflowPunct w:val="0"/>
              <w:autoSpaceDE w:val="0"/>
              <w:autoSpaceDN w:val="0"/>
              <w:adjustRightInd w:val="0"/>
              <w:spacing w:line="220" w:lineRule="exact"/>
              <w:ind w:left="421"/>
              <w:textAlignment w:val="baseline"/>
              <w:rPr>
                <w:b/>
                <w:sz w:val="20"/>
              </w:rPr>
            </w:pPr>
          </w:p>
        </w:tc>
      </w:tr>
      <w:tr w:rsidR="00D45E2B" w:rsidRPr="00B40ADC" w14:paraId="6ACC6F69" w14:textId="77777777" w:rsidTr="00403509">
        <w:tc>
          <w:tcPr>
            <w:tcW w:w="3240" w:type="dxa"/>
          </w:tcPr>
          <w:p w14:paraId="286F865C" w14:textId="77777777" w:rsidR="00D45E2B" w:rsidRPr="00923798" w:rsidRDefault="00DC7A6C">
            <w:pPr>
              <w:pStyle w:val="BodyText"/>
              <w:rPr>
                <w:rFonts w:cs="Arial"/>
                <w:sz w:val="20"/>
              </w:rPr>
            </w:pPr>
            <w:r w:rsidRPr="00923798">
              <w:rPr>
                <w:rFonts w:cs="Arial"/>
                <w:sz w:val="20"/>
              </w:rPr>
              <w:t>F</w:t>
            </w:r>
            <w:r w:rsidR="00D45E2B" w:rsidRPr="00923798">
              <w:rPr>
                <w:rFonts w:cs="Arial"/>
                <w:sz w:val="20"/>
              </w:rPr>
              <w:t>actory supervisor</w:t>
            </w:r>
            <w:r w:rsidRPr="00923798">
              <w:rPr>
                <w:rFonts w:cs="Arial"/>
                <w:sz w:val="20"/>
              </w:rPr>
              <w:t>’s salary</w:t>
            </w:r>
          </w:p>
        </w:tc>
        <w:tc>
          <w:tcPr>
            <w:tcW w:w="900" w:type="dxa"/>
            <w:vAlign w:val="center"/>
          </w:tcPr>
          <w:p w14:paraId="598235E9"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735B1836"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08BCD764"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4F9FCFE6" w14:textId="77777777" w:rsidR="00D45E2B" w:rsidRPr="0085185C" w:rsidRDefault="00D45E2B" w:rsidP="0085185C">
            <w:pPr>
              <w:pStyle w:val="BodyText"/>
              <w:tabs>
                <w:tab w:val="left" w:pos="616"/>
              </w:tabs>
              <w:ind w:left="526"/>
              <w:outlineLvl w:val="8"/>
              <w:rPr>
                <w:b/>
                <w:sz w:val="20"/>
              </w:rPr>
            </w:pPr>
            <w:r w:rsidRPr="0085185C">
              <w:rPr>
                <w:b/>
                <w:sz w:val="20"/>
              </w:rPr>
              <w:t>X</w:t>
            </w:r>
          </w:p>
        </w:tc>
        <w:tc>
          <w:tcPr>
            <w:tcW w:w="810" w:type="dxa"/>
            <w:vAlign w:val="center"/>
          </w:tcPr>
          <w:p w14:paraId="40F789B7"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736AFF2E" w14:textId="77777777" w:rsidR="00D45E2B" w:rsidRPr="0085185C" w:rsidRDefault="00D45E2B" w:rsidP="0085185C">
            <w:pPr>
              <w:pStyle w:val="BodyText"/>
              <w:tabs>
                <w:tab w:val="left" w:pos="421"/>
              </w:tabs>
              <w:ind w:left="421"/>
              <w:outlineLvl w:val="8"/>
              <w:rPr>
                <w:b/>
                <w:sz w:val="20"/>
              </w:rPr>
            </w:pPr>
            <w:r w:rsidRPr="0085185C">
              <w:rPr>
                <w:b/>
                <w:sz w:val="20"/>
              </w:rPr>
              <w:t>X</w:t>
            </w:r>
          </w:p>
        </w:tc>
      </w:tr>
      <w:tr w:rsidR="00D45E2B" w:rsidRPr="00B40ADC" w14:paraId="0FB1A0F3" w14:textId="77777777" w:rsidTr="00403509">
        <w:tc>
          <w:tcPr>
            <w:tcW w:w="3240" w:type="dxa"/>
          </w:tcPr>
          <w:p w14:paraId="3FDAF7F8" w14:textId="77777777" w:rsidR="00D45E2B" w:rsidRPr="00923798" w:rsidRDefault="00D45E2B">
            <w:pPr>
              <w:pStyle w:val="BodyText"/>
              <w:rPr>
                <w:rFonts w:cs="Arial"/>
                <w:sz w:val="20"/>
              </w:rPr>
            </w:pPr>
            <w:r w:rsidRPr="00923798">
              <w:rPr>
                <w:rFonts w:cs="Arial"/>
                <w:sz w:val="20"/>
              </w:rPr>
              <w:t>Factory utilities</w:t>
            </w:r>
          </w:p>
        </w:tc>
        <w:tc>
          <w:tcPr>
            <w:tcW w:w="900" w:type="dxa"/>
            <w:vAlign w:val="center"/>
          </w:tcPr>
          <w:p w14:paraId="4E67C36E"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7DC120BC"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7511BAF7"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443E7A82" w14:textId="77777777" w:rsidR="00D45E2B" w:rsidRPr="0085185C" w:rsidRDefault="00D45E2B" w:rsidP="0085185C">
            <w:pPr>
              <w:pStyle w:val="BodyText"/>
              <w:tabs>
                <w:tab w:val="left" w:pos="616"/>
              </w:tabs>
              <w:ind w:left="526"/>
              <w:outlineLvl w:val="8"/>
              <w:rPr>
                <w:b/>
                <w:sz w:val="20"/>
              </w:rPr>
            </w:pPr>
            <w:r w:rsidRPr="0085185C">
              <w:rPr>
                <w:b/>
                <w:sz w:val="20"/>
              </w:rPr>
              <w:t>X</w:t>
            </w:r>
          </w:p>
        </w:tc>
        <w:tc>
          <w:tcPr>
            <w:tcW w:w="810" w:type="dxa"/>
            <w:vAlign w:val="center"/>
          </w:tcPr>
          <w:p w14:paraId="2BEEB2E8"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7F523469" w14:textId="77777777" w:rsidR="00D45E2B" w:rsidRPr="0085185C" w:rsidRDefault="00D45E2B" w:rsidP="0085185C">
            <w:pPr>
              <w:pStyle w:val="BodyText"/>
              <w:tabs>
                <w:tab w:val="left" w:pos="421"/>
              </w:tabs>
              <w:ind w:left="421"/>
              <w:outlineLvl w:val="8"/>
              <w:rPr>
                <w:b/>
                <w:sz w:val="20"/>
              </w:rPr>
            </w:pPr>
            <w:r w:rsidRPr="0085185C">
              <w:rPr>
                <w:b/>
                <w:sz w:val="20"/>
              </w:rPr>
              <w:t>X</w:t>
            </w:r>
          </w:p>
        </w:tc>
      </w:tr>
      <w:tr w:rsidR="00D45E2B" w:rsidRPr="00B40ADC" w14:paraId="3FF38FB4" w14:textId="77777777" w:rsidTr="00403509">
        <w:tc>
          <w:tcPr>
            <w:tcW w:w="3240" w:type="dxa"/>
          </w:tcPr>
          <w:p w14:paraId="2C78470C" w14:textId="77777777" w:rsidR="00D45E2B" w:rsidRPr="00923798" w:rsidRDefault="00D45E2B">
            <w:pPr>
              <w:pStyle w:val="BodyText"/>
              <w:rPr>
                <w:rFonts w:cs="Arial"/>
                <w:sz w:val="20"/>
              </w:rPr>
            </w:pPr>
            <w:r w:rsidRPr="00923798">
              <w:rPr>
                <w:rFonts w:cs="Arial"/>
                <w:sz w:val="20"/>
              </w:rPr>
              <w:t>Factory insurance</w:t>
            </w:r>
          </w:p>
        </w:tc>
        <w:tc>
          <w:tcPr>
            <w:tcW w:w="900" w:type="dxa"/>
            <w:vAlign w:val="center"/>
          </w:tcPr>
          <w:p w14:paraId="1D4A56C0" w14:textId="77777777" w:rsidR="00D45E2B" w:rsidRPr="0085185C" w:rsidRDefault="00D45E2B" w:rsidP="0085185C">
            <w:pPr>
              <w:pStyle w:val="BodyText"/>
              <w:keepLines/>
              <w:tabs>
                <w:tab w:val="clear" w:pos="720"/>
                <w:tab w:val="right" w:pos="160"/>
                <w:tab w:val="left" w:pos="260"/>
                <w:tab w:val="center" w:pos="4320"/>
                <w:tab w:val="right" w:pos="8640"/>
              </w:tabs>
              <w:overflowPunct w:val="0"/>
              <w:autoSpaceDE w:val="0"/>
              <w:autoSpaceDN w:val="0"/>
              <w:adjustRightInd w:val="0"/>
              <w:spacing w:line="220" w:lineRule="exact"/>
              <w:ind w:left="231"/>
              <w:textAlignment w:val="baseline"/>
              <w:rPr>
                <w:b/>
                <w:sz w:val="20"/>
              </w:rPr>
            </w:pPr>
          </w:p>
        </w:tc>
        <w:tc>
          <w:tcPr>
            <w:tcW w:w="990" w:type="dxa"/>
            <w:vAlign w:val="center"/>
          </w:tcPr>
          <w:p w14:paraId="47EED0DA"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textAlignment w:val="baseline"/>
              <w:rPr>
                <w:b/>
                <w:sz w:val="20"/>
              </w:rPr>
            </w:pPr>
          </w:p>
        </w:tc>
        <w:tc>
          <w:tcPr>
            <w:tcW w:w="720" w:type="dxa"/>
            <w:vAlign w:val="center"/>
          </w:tcPr>
          <w:p w14:paraId="2FCF1184"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56" w:firstLine="4"/>
              <w:textAlignment w:val="baseline"/>
              <w:rPr>
                <w:b/>
                <w:sz w:val="20"/>
              </w:rPr>
            </w:pPr>
          </w:p>
        </w:tc>
        <w:tc>
          <w:tcPr>
            <w:tcW w:w="1445" w:type="dxa"/>
            <w:vAlign w:val="center"/>
          </w:tcPr>
          <w:p w14:paraId="35DFB205" w14:textId="77777777" w:rsidR="00D45E2B" w:rsidRPr="0085185C" w:rsidRDefault="00D45E2B" w:rsidP="0085185C">
            <w:pPr>
              <w:pStyle w:val="BodyText"/>
              <w:tabs>
                <w:tab w:val="left" w:pos="616"/>
              </w:tabs>
              <w:ind w:left="526"/>
              <w:outlineLvl w:val="8"/>
              <w:rPr>
                <w:b/>
                <w:sz w:val="20"/>
              </w:rPr>
            </w:pPr>
            <w:r w:rsidRPr="0085185C">
              <w:rPr>
                <w:b/>
                <w:sz w:val="20"/>
              </w:rPr>
              <w:t>X</w:t>
            </w:r>
          </w:p>
        </w:tc>
        <w:tc>
          <w:tcPr>
            <w:tcW w:w="810" w:type="dxa"/>
            <w:vAlign w:val="center"/>
          </w:tcPr>
          <w:p w14:paraId="61BD4514" w14:textId="77777777" w:rsidR="00D45E2B" w:rsidRPr="0085185C" w:rsidRDefault="00D45E2B" w:rsidP="0085185C">
            <w:pPr>
              <w:pStyle w:val="BodyText"/>
              <w:keepLines/>
              <w:tabs>
                <w:tab w:val="right" w:pos="160"/>
                <w:tab w:val="left" w:pos="260"/>
                <w:tab w:val="center" w:pos="4320"/>
                <w:tab w:val="right" w:pos="8640"/>
              </w:tabs>
              <w:overflowPunct w:val="0"/>
              <w:autoSpaceDE w:val="0"/>
              <w:autoSpaceDN w:val="0"/>
              <w:adjustRightInd w:val="0"/>
              <w:spacing w:line="220" w:lineRule="exact"/>
              <w:ind w:left="241" w:firstLine="19"/>
              <w:textAlignment w:val="baseline"/>
              <w:rPr>
                <w:b/>
                <w:sz w:val="20"/>
              </w:rPr>
            </w:pPr>
          </w:p>
        </w:tc>
        <w:tc>
          <w:tcPr>
            <w:tcW w:w="1260" w:type="dxa"/>
            <w:vAlign w:val="center"/>
          </w:tcPr>
          <w:p w14:paraId="350FF33F" w14:textId="77777777" w:rsidR="00D45E2B" w:rsidRPr="0085185C" w:rsidRDefault="00D45E2B" w:rsidP="0085185C">
            <w:pPr>
              <w:pStyle w:val="BodyText"/>
              <w:tabs>
                <w:tab w:val="left" w:pos="421"/>
              </w:tabs>
              <w:ind w:left="421"/>
              <w:outlineLvl w:val="8"/>
              <w:rPr>
                <w:b/>
                <w:sz w:val="20"/>
              </w:rPr>
            </w:pPr>
            <w:r w:rsidRPr="0085185C">
              <w:rPr>
                <w:b/>
                <w:sz w:val="20"/>
              </w:rPr>
              <w:t>X</w:t>
            </w:r>
          </w:p>
        </w:tc>
      </w:tr>
    </w:tbl>
    <w:p w14:paraId="7DDCC1BB" w14:textId="77777777" w:rsidR="00227AD7" w:rsidRPr="00D45E2B" w:rsidRDefault="00227AD7">
      <w:pPr>
        <w:pStyle w:val="Header"/>
        <w:tabs>
          <w:tab w:val="clear" w:pos="4320"/>
          <w:tab w:val="clear" w:pos="8640"/>
        </w:tabs>
        <w:ind w:left="-90"/>
        <w:rPr>
          <w:rFonts w:ascii="Arial" w:hAnsi="Arial" w:cs="Arial"/>
          <w:szCs w:val="24"/>
        </w:rPr>
      </w:pPr>
    </w:p>
    <w:p w14:paraId="19011EDE" w14:textId="77777777" w:rsidR="00E84D86" w:rsidRPr="00403509" w:rsidRDefault="00577FD6">
      <w:pPr>
        <w:pStyle w:val="Header"/>
        <w:tabs>
          <w:tab w:val="clear" w:pos="4320"/>
          <w:tab w:val="clear" w:pos="8640"/>
        </w:tabs>
        <w:ind w:left="-90"/>
        <w:rPr>
          <w:rFonts w:ascii="Arial" w:hAnsi="Arial" w:cs="Arial"/>
          <w:b/>
          <w:bCs/>
        </w:rPr>
      </w:pPr>
      <w:r w:rsidRPr="00906D20">
        <w:rPr>
          <w:rFonts w:ascii="Arial" w:hAnsi="Arial" w:cs="Arial"/>
          <w:b/>
          <w:bCs/>
        </w:rPr>
        <w:t>E1-1</w:t>
      </w:r>
      <w:r w:rsidR="00B40ADC">
        <w:rPr>
          <w:rFonts w:ascii="Arial" w:hAnsi="Arial" w:cs="Arial"/>
          <w:b/>
          <w:bCs/>
        </w:rPr>
        <w:t>3</w:t>
      </w:r>
      <w:r w:rsidR="00E84D86" w:rsidRPr="00906D20">
        <w:rPr>
          <w:rFonts w:ascii="Arial" w:hAnsi="Arial" w:cs="Arial"/>
          <w:b/>
          <w:bCs/>
        </w:rPr>
        <w:t xml:space="preserve">  </w:t>
      </w:r>
    </w:p>
    <w:p w14:paraId="5B09EEE8" w14:textId="77777777" w:rsidR="00E84D86" w:rsidRDefault="00E84D86">
      <w:pPr>
        <w:ind w:hanging="90"/>
        <w:rPr>
          <w:rFonts w:ascii="Arial" w:hAnsi="Arial" w:cs="Arial"/>
          <w:b/>
          <w:szCs w:val="24"/>
        </w:rPr>
      </w:pPr>
    </w:p>
    <w:p w14:paraId="271F2654" w14:textId="77777777" w:rsidR="009B22CA" w:rsidRPr="00403509" w:rsidRDefault="009B22CA" w:rsidP="002C5856">
      <w:pPr>
        <w:numPr>
          <w:ilvl w:val="0"/>
          <w:numId w:val="26"/>
        </w:numPr>
        <w:tabs>
          <w:tab w:val="left" w:pos="450"/>
          <w:tab w:val="left" w:pos="540"/>
        </w:tabs>
        <w:rPr>
          <w:rFonts w:ascii="Arial" w:hAnsi="Arial" w:cs="Arial"/>
        </w:rPr>
      </w:pPr>
      <w:r w:rsidRPr="00906D20">
        <w:rPr>
          <w:rFonts w:ascii="Arial" w:hAnsi="Arial" w:cs="Arial"/>
        </w:rPr>
        <w:t xml:space="preserve">Total </w:t>
      </w:r>
      <w:r w:rsidR="00445447">
        <w:rPr>
          <w:rFonts w:ascii="Arial" w:hAnsi="Arial" w:cs="Arial"/>
        </w:rPr>
        <w:t>p</w:t>
      </w:r>
      <w:r w:rsidR="00445447" w:rsidRPr="00906D20">
        <w:rPr>
          <w:rFonts w:ascii="Arial" w:hAnsi="Arial" w:cs="Arial"/>
        </w:rPr>
        <w:t xml:space="preserve">roduct </w:t>
      </w:r>
      <w:r w:rsidR="00445447">
        <w:rPr>
          <w:rFonts w:ascii="Arial" w:hAnsi="Arial" w:cs="Arial"/>
        </w:rPr>
        <w:t>c</w:t>
      </w:r>
      <w:r w:rsidR="00445447" w:rsidRPr="00906D20">
        <w:rPr>
          <w:rFonts w:ascii="Arial" w:hAnsi="Arial" w:cs="Arial"/>
        </w:rPr>
        <w:t xml:space="preserve">ost </w:t>
      </w:r>
      <w:r w:rsidRPr="00906D20">
        <w:rPr>
          <w:rFonts w:ascii="Arial" w:hAnsi="Arial" w:cs="Arial"/>
        </w:rPr>
        <w:t xml:space="preserve">= </w:t>
      </w:r>
      <w:r w:rsidR="001829D6" w:rsidRPr="00906D20">
        <w:rPr>
          <w:rFonts w:ascii="Arial" w:hAnsi="Arial" w:cs="Arial"/>
        </w:rPr>
        <w:t>$800 +</w:t>
      </w:r>
      <w:r w:rsidR="00E56269" w:rsidRPr="00FC6828">
        <w:rPr>
          <w:rFonts w:ascii="Arial" w:hAnsi="Arial" w:cs="Arial"/>
        </w:rPr>
        <w:t>$</w:t>
      </w:r>
      <w:r w:rsidRPr="00FC6828">
        <w:rPr>
          <w:rFonts w:ascii="Arial" w:hAnsi="Arial" w:cs="Arial"/>
        </w:rPr>
        <w:t xml:space="preserve">1,100 + </w:t>
      </w:r>
      <w:r w:rsidR="00E56269" w:rsidRPr="00FC6828">
        <w:rPr>
          <w:rFonts w:ascii="Arial" w:hAnsi="Arial" w:cs="Arial"/>
        </w:rPr>
        <w:t>$</w:t>
      </w:r>
      <w:r w:rsidRPr="00FC6828">
        <w:rPr>
          <w:rFonts w:ascii="Arial" w:hAnsi="Arial" w:cs="Arial"/>
        </w:rPr>
        <w:t xml:space="preserve">2,800 + </w:t>
      </w:r>
      <w:r w:rsidR="00E56269" w:rsidRPr="00FC6828">
        <w:rPr>
          <w:rFonts w:ascii="Arial" w:hAnsi="Arial" w:cs="Arial"/>
        </w:rPr>
        <w:t>$</w:t>
      </w:r>
      <w:r w:rsidR="001829D6" w:rsidRPr="00FC6828">
        <w:rPr>
          <w:rFonts w:ascii="Arial" w:hAnsi="Arial" w:cs="Arial"/>
        </w:rPr>
        <w:t>370</w:t>
      </w:r>
      <w:r w:rsidRPr="00FC6828">
        <w:rPr>
          <w:rFonts w:ascii="Arial" w:hAnsi="Arial" w:cs="Arial"/>
        </w:rPr>
        <w:t xml:space="preserve"> + </w:t>
      </w:r>
      <w:r w:rsidR="00E56269" w:rsidRPr="00FC6828">
        <w:rPr>
          <w:rFonts w:ascii="Arial" w:hAnsi="Arial" w:cs="Arial"/>
        </w:rPr>
        <w:t>$</w:t>
      </w:r>
      <w:r w:rsidR="001829D6" w:rsidRPr="00FC6828">
        <w:rPr>
          <w:rFonts w:ascii="Arial" w:hAnsi="Arial" w:cs="Arial"/>
        </w:rPr>
        <w:t>3,000</w:t>
      </w:r>
      <w:r w:rsidRPr="00FC6828">
        <w:rPr>
          <w:rFonts w:ascii="Arial" w:hAnsi="Arial" w:cs="Arial"/>
        </w:rPr>
        <w:t xml:space="preserve"> + </w:t>
      </w:r>
      <w:r w:rsidR="00E56269" w:rsidRPr="00FC6828">
        <w:rPr>
          <w:rFonts w:ascii="Arial" w:hAnsi="Arial" w:cs="Arial"/>
        </w:rPr>
        <w:t>$</w:t>
      </w:r>
      <w:r w:rsidRPr="00FC6828">
        <w:rPr>
          <w:rFonts w:ascii="Arial" w:hAnsi="Arial" w:cs="Arial"/>
        </w:rPr>
        <w:t>1,200</w:t>
      </w:r>
      <w:r w:rsidR="00E56269" w:rsidRPr="00FC6828">
        <w:rPr>
          <w:rFonts w:ascii="Arial" w:hAnsi="Arial" w:cs="Arial"/>
        </w:rPr>
        <w:t xml:space="preserve"> </w:t>
      </w:r>
      <w:r w:rsidR="001829D6" w:rsidRPr="00FC6828">
        <w:rPr>
          <w:rFonts w:ascii="Arial" w:hAnsi="Arial" w:cs="Arial"/>
        </w:rPr>
        <w:t xml:space="preserve">+ </w:t>
      </w:r>
      <w:r w:rsidR="00E56269" w:rsidRPr="00FC6828">
        <w:rPr>
          <w:rFonts w:ascii="Arial" w:hAnsi="Arial" w:cs="Arial"/>
        </w:rPr>
        <w:t>$</w:t>
      </w:r>
      <w:r w:rsidR="001829D6" w:rsidRPr="00FC6828">
        <w:rPr>
          <w:rFonts w:ascii="Arial" w:hAnsi="Arial" w:cs="Arial"/>
        </w:rPr>
        <w:t>1,950</w:t>
      </w:r>
      <w:r w:rsidRPr="00FC6828">
        <w:rPr>
          <w:rFonts w:ascii="Arial" w:hAnsi="Arial" w:cs="Arial"/>
        </w:rPr>
        <w:t xml:space="preserve"> = $1</w:t>
      </w:r>
      <w:r w:rsidR="001829D6" w:rsidRPr="00FC6828">
        <w:rPr>
          <w:rFonts w:ascii="Arial" w:hAnsi="Arial" w:cs="Arial"/>
        </w:rPr>
        <w:t>1</w:t>
      </w:r>
      <w:r w:rsidRPr="00FC6828">
        <w:rPr>
          <w:rFonts w:ascii="Arial" w:hAnsi="Arial" w:cs="Arial"/>
        </w:rPr>
        <w:t>,</w:t>
      </w:r>
      <w:r w:rsidR="001829D6" w:rsidRPr="00FC6828">
        <w:rPr>
          <w:rFonts w:ascii="Arial" w:hAnsi="Arial" w:cs="Arial"/>
        </w:rPr>
        <w:t>2</w:t>
      </w:r>
      <w:r w:rsidRPr="00FC6828">
        <w:rPr>
          <w:rFonts w:ascii="Arial" w:hAnsi="Arial" w:cs="Arial"/>
        </w:rPr>
        <w:t>20</w:t>
      </w:r>
    </w:p>
    <w:p w14:paraId="710E3B81" w14:textId="77777777" w:rsidR="009B22CA" w:rsidRPr="00403509" w:rsidRDefault="009B22CA" w:rsidP="002C5856">
      <w:pPr>
        <w:numPr>
          <w:ilvl w:val="0"/>
          <w:numId w:val="26"/>
        </w:numPr>
        <w:rPr>
          <w:rFonts w:ascii="Arial" w:hAnsi="Arial" w:cs="Arial"/>
        </w:rPr>
      </w:pPr>
      <w:r w:rsidRPr="00906D20">
        <w:rPr>
          <w:rFonts w:ascii="Arial" w:hAnsi="Arial" w:cs="Arial"/>
        </w:rPr>
        <w:t xml:space="preserve">Prime </w:t>
      </w:r>
      <w:r w:rsidR="00445447">
        <w:rPr>
          <w:rFonts w:ascii="Arial" w:hAnsi="Arial" w:cs="Arial"/>
        </w:rPr>
        <w:t>c</w:t>
      </w:r>
      <w:r w:rsidR="00445447" w:rsidRPr="00906D20">
        <w:rPr>
          <w:rFonts w:ascii="Arial" w:hAnsi="Arial" w:cs="Arial"/>
        </w:rPr>
        <w:t xml:space="preserve">ost </w:t>
      </w:r>
      <w:r w:rsidRPr="00906D20">
        <w:rPr>
          <w:rFonts w:ascii="Arial" w:hAnsi="Arial" w:cs="Arial"/>
        </w:rPr>
        <w:t>= $1,100 + $</w:t>
      </w:r>
      <w:r w:rsidR="001829D6" w:rsidRPr="00906D20">
        <w:rPr>
          <w:rFonts w:ascii="Arial" w:hAnsi="Arial" w:cs="Arial"/>
        </w:rPr>
        <w:t>3,000 + 1,950</w:t>
      </w:r>
      <w:r w:rsidRPr="00FC6828">
        <w:rPr>
          <w:rFonts w:ascii="Arial" w:hAnsi="Arial" w:cs="Arial"/>
        </w:rPr>
        <w:t xml:space="preserve"> = $</w:t>
      </w:r>
      <w:r w:rsidR="001829D6" w:rsidRPr="00FC6828">
        <w:rPr>
          <w:rFonts w:ascii="Arial" w:hAnsi="Arial" w:cs="Arial"/>
        </w:rPr>
        <w:t>6,050</w:t>
      </w:r>
    </w:p>
    <w:p w14:paraId="4A0DBFA5" w14:textId="77777777" w:rsidR="009B22CA" w:rsidRPr="00403509" w:rsidRDefault="009B22CA" w:rsidP="002C5856">
      <w:pPr>
        <w:numPr>
          <w:ilvl w:val="0"/>
          <w:numId w:val="26"/>
        </w:numPr>
        <w:rPr>
          <w:rFonts w:ascii="Arial" w:hAnsi="Arial" w:cs="Arial"/>
        </w:rPr>
      </w:pPr>
      <w:r w:rsidRPr="00906D20">
        <w:rPr>
          <w:rFonts w:ascii="Arial" w:hAnsi="Arial" w:cs="Arial"/>
        </w:rPr>
        <w:t xml:space="preserve">Manufacturing </w:t>
      </w:r>
      <w:r w:rsidR="00445447">
        <w:rPr>
          <w:rFonts w:ascii="Arial" w:hAnsi="Arial" w:cs="Arial"/>
        </w:rPr>
        <w:t>o</w:t>
      </w:r>
      <w:r w:rsidR="00445447" w:rsidRPr="00906D20">
        <w:rPr>
          <w:rFonts w:ascii="Arial" w:hAnsi="Arial" w:cs="Arial"/>
        </w:rPr>
        <w:t xml:space="preserve">verhead </w:t>
      </w:r>
      <w:r w:rsidRPr="00906D20">
        <w:rPr>
          <w:rFonts w:ascii="Arial" w:hAnsi="Arial" w:cs="Arial"/>
        </w:rPr>
        <w:t>= $800 + $2,</w:t>
      </w:r>
      <w:r w:rsidR="001829D6" w:rsidRPr="00906D20">
        <w:rPr>
          <w:rFonts w:ascii="Arial" w:hAnsi="Arial" w:cs="Arial"/>
        </w:rPr>
        <w:t>8</w:t>
      </w:r>
      <w:r w:rsidRPr="00FC6828">
        <w:rPr>
          <w:rFonts w:ascii="Arial" w:hAnsi="Arial" w:cs="Arial"/>
        </w:rPr>
        <w:t>00 + $370 + $1,200 = $</w:t>
      </w:r>
      <w:r w:rsidR="001829D6" w:rsidRPr="00FC6828">
        <w:rPr>
          <w:rFonts w:ascii="Arial" w:hAnsi="Arial" w:cs="Arial"/>
        </w:rPr>
        <w:t>5,170</w:t>
      </w:r>
    </w:p>
    <w:p w14:paraId="0C7DF97B" w14:textId="77777777" w:rsidR="00E84D86" w:rsidRPr="00403509" w:rsidRDefault="00E84D86" w:rsidP="002C5856">
      <w:pPr>
        <w:numPr>
          <w:ilvl w:val="0"/>
          <w:numId w:val="26"/>
        </w:numPr>
        <w:rPr>
          <w:rFonts w:ascii="Arial" w:hAnsi="Arial" w:cs="Arial"/>
        </w:rPr>
      </w:pPr>
      <w:r w:rsidRPr="00906D20">
        <w:rPr>
          <w:rFonts w:ascii="Arial" w:hAnsi="Arial" w:cs="Arial"/>
        </w:rPr>
        <w:t xml:space="preserve">Direct </w:t>
      </w:r>
      <w:r w:rsidR="00445447">
        <w:rPr>
          <w:rFonts w:ascii="Arial" w:hAnsi="Arial" w:cs="Arial"/>
        </w:rPr>
        <w:t>l</w:t>
      </w:r>
      <w:r w:rsidR="00445447" w:rsidRPr="00906D20">
        <w:rPr>
          <w:rFonts w:ascii="Arial" w:hAnsi="Arial" w:cs="Arial"/>
        </w:rPr>
        <w:t xml:space="preserve">abor </w:t>
      </w:r>
      <w:r w:rsidRPr="00906D20">
        <w:rPr>
          <w:rFonts w:ascii="Arial" w:hAnsi="Arial" w:cs="Arial"/>
        </w:rPr>
        <w:t>= $</w:t>
      </w:r>
      <w:r w:rsidR="001829D6" w:rsidRPr="00906D20">
        <w:rPr>
          <w:rFonts w:ascii="Arial" w:hAnsi="Arial" w:cs="Arial"/>
        </w:rPr>
        <w:t>3,000</w:t>
      </w:r>
      <w:r w:rsidR="009B22CA" w:rsidRPr="00FC6828">
        <w:rPr>
          <w:rFonts w:ascii="Arial" w:hAnsi="Arial" w:cs="Arial"/>
        </w:rPr>
        <w:t xml:space="preserve"> + $1,950 = $4,</w:t>
      </w:r>
      <w:r w:rsidR="001829D6" w:rsidRPr="00FC6828">
        <w:rPr>
          <w:rFonts w:ascii="Arial" w:hAnsi="Arial" w:cs="Arial"/>
        </w:rPr>
        <w:t>9</w:t>
      </w:r>
      <w:r w:rsidR="009B22CA" w:rsidRPr="00FC6828">
        <w:rPr>
          <w:rFonts w:ascii="Arial" w:hAnsi="Arial" w:cs="Arial"/>
        </w:rPr>
        <w:t>50</w:t>
      </w:r>
    </w:p>
    <w:p w14:paraId="57D8A3AC" w14:textId="77777777" w:rsidR="00507609" w:rsidRPr="00403509" w:rsidRDefault="00507609" w:rsidP="002C5856">
      <w:pPr>
        <w:numPr>
          <w:ilvl w:val="0"/>
          <w:numId w:val="26"/>
        </w:numPr>
        <w:rPr>
          <w:rFonts w:ascii="Arial" w:hAnsi="Arial" w:cs="Arial"/>
        </w:rPr>
      </w:pPr>
      <w:r w:rsidRPr="00906D20">
        <w:rPr>
          <w:rFonts w:ascii="Arial" w:hAnsi="Arial" w:cs="Arial"/>
        </w:rPr>
        <w:t xml:space="preserve">Conversion </w:t>
      </w:r>
      <w:r w:rsidR="00445447">
        <w:rPr>
          <w:rFonts w:ascii="Arial" w:hAnsi="Arial" w:cs="Arial"/>
        </w:rPr>
        <w:t>c</w:t>
      </w:r>
      <w:r w:rsidR="00445447" w:rsidRPr="00906D20">
        <w:rPr>
          <w:rFonts w:ascii="Arial" w:hAnsi="Arial" w:cs="Arial"/>
        </w:rPr>
        <w:t xml:space="preserve">ost </w:t>
      </w:r>
      <w:r w:rsidRPr="00906D20">
        <w:rPr>
          <w:rFonts w:ascii="Arial" w:hAnsi="Arial" w:cs="Arial"/>
        </w:rPr>
        <w:t>= $4,950 + $5,170 = $10,120</w:t>
      </w:r>
    </w:p>
    <w:p w14:paraId="2D0BDBF8" w14:textId="77777777" w:rsidR="00E84D86" w:rsidRPr="00403509" w:rsidRDefault="00E84D86" w:rsidP="002C5856">
      <w:pPr>
        <w:numPr>
          <w:ilvl w:val="0"/>
          <w:numId w:val="26"/>
        </w:numPr>
        <w:rPr>
          <w:rFonts w:ascii="Arial" w:hAnsi="Arial" w:cs="Arial"/>
        </w:rPr>
      </w:pPr>
      <w:r w:rsidRPr="00906D20">
        <w:rPr>
          <w:rFonts w:ascii="Arial" w:hAnsi="Arial" w:cs="Arial"/>
        </w:rPr>
        <w:t xml:space="preserve">Total </w:t>
      </w:r>
      <w:r w:rsidR="00445447">
        <w:rPr>
          <w:rFonts w:ascii="Arial" w:hAnsi="Arial" w:cs="Arial"/>
        </w:rPr>
        <w:t>v</w:t>
      </w:r>
      <w:r w:rsidR="00445447" w:rsidRPr="00FC6828">
        <w:rPr>
          <w:rFonts w:ascii="Arial" w:hAnsi="Arial" w:cs="Arial"/>
        </w:rPr>
        <w:t xml:space="preserve">ariable </w:t>
      </w:r>
      <w:r w:rsidR="00445447">
        <w:rPr>
          <w:rFonts w:ascii="Arial" w:hAnsi="Arial" w:cs="Arial"/>
        </w:rPr>
        <w:t>c</w:t>
      </w:r>
      <w:r w:rsidR="00445447" w:rsidRPr="00FC6828">
        <w:rPr>
          <w:rFonts w:ascii="Arial" w:hAnsi="Arial" w:cs="Arial"/>
        </w:rPr>
        <w:t xml:space="preserve">ost </w:t>
      </w:r>
      <w:r w:rsidRPr="00FC6828">
        <w:rPr>
          <w:rFonts w:ascii="Arial" w:hAnsi="Arial" w:cs="Arial"/>
        </w:rPr>
        <w:t>= $1,100 + $</w:t>
      </w:r>
      <w:r w:rsidR="00FE2E38" w:rsidRPr="00FC6828">
        <w:rPr>
          <w:rFonts w:ascii="Arial" w:hAnsi="Arial" w:cs="Arial"/>
        </w:rPr>
        <w:t>370</w:t>
      </w:r>
      <w:r w:rsidRPr="00FC6828">
        <w:rPr>
          <w:rFonts w:ascii="Arial" w:hAnsi="Arial" w:cs="Arial"/>
        </w:rPr>
        <w:t xml:space="preserve"> + $</w:t>
      </w:r>
      <w:r w:rsidR="001829D6" w:rsidRPr="00FC6828">
        <w:rPr>
          <w:rFonts w:ascii="Arial" w:hAnsi="Arial" w:cs="Arial"/>
        </w:rPr>
        <w:t>3</w:t>
      </w:r>
      <w:r w:rsidR="00FE2E38" w:rsidRPr="00FC6828">
        <w:rPr>
          <w:rFonts w:ascii="Arial" w:hAnsi="Arial" w:cs="Arial"/>
        </w:rPr>
        <w:t>,</w:t>
      </w:r>
      <w:r w:rsidR="001829D6" w:rsidRPr="00FC6828">
        <w:rPr>
          <w:rFonts w:ascii="Arial" w:hAnsi="Arial" w:cs="Arial"/>
        </w:rPr>
        <w:t>0</w:t>
      </w:r>
      <w:r w:rsidR="00FE2E38" w:rsidRPr="00FC6828">
        <w:rPr>
          <w:rFonts w:ascii="Arial" w:hAnsi="Arial" w:cs="Arial"/>
        </w:rPr>
        <w:t>00 + $1,200 + $1,950</w:t>
      </w:r>
      <w:r w:rsidRPr="00FC6828">
        <w:rPr>
          <w:rFonts w:ascii="Arial" w:hAnsi="Arial" w:cs="Arial"/>
        </w:rPr>
        <w:t xml:space="preserve"> = $</w:t>
      </w:r>
      <w:r w:rsidR="00B4504E" w:rsidRPr="00FC6828">
        <w:rPr>
          <w:rFonts w:ascii="Arial" w:hAnsi="Arial" w:cs="Arial"/>
        </w:rPr>
        <w:t>7,6</w:t>
      </w:r>
      <w:r w:rsidR="00FE2E38" w:rsidRPr="00FC6828">
        <w:rPr>
          <w:rFonts w:ascii="Arial" w:hAnsi="Arial" w:cs="Arial"/>
        </w:rPr>
        <w:t>20</w:t>
      </w:r>
    </w:p>
    <w:p w14:paraId="3B0294CE" w14:textId="77777777" w:rsidR="00E84D86" w:rsidRPr="00403509" w:rsidRDefault="00E84D86" w:rsidP="002C5856">
      <w:pPr>
        <w:numPr>
          <w:ilvl w:val="0"/>
          <w:numId w:val="26"/>
        </w:numPr>
        <w:rPr>
          <w:rFonts w:ascii="Arial" w:hAnsi="Arial" w:cs="Arial"/>
        </w:rPr>
      </w:pPr>
      <w:r w:rsidRPr="00906D20">
        <w:rPr>
          <w:rFonts w:ascii="Arial" w:hAnsi="Arial" w:cs="Arial"/>
        </w:rPr>
        <w:t xml:space="preserve">Total </w:t>
      </w:r>
      <w:r w:rsidR="00445447">
        <w:rPr>
          <w:rFonts w:ascii="Arial" w:hAnsi="Arial" w:cs="Arial"/>
        </w:rPr>
        <w:t>f</w:t>
      </w:r>
      <w:r w:rsidR="00445447" w:rsidRPr="00906D20">
        <w:rPr>
          <w:rFonts w:ascii="Arial" w:hAnsi="Arial" w:cs="Arial"/>
        </w:rPr>
        <w:t xml:space="preserve">ixed </w:t>
      </w:r>
      <w:r w:rsidR="00445447">
        <w:rPr>
          <w:rFonts w:ascii="Arial" w:hAnsi="Arial" w:cs="Arial"/>
        </w:rPr>
        <w:t>c</w:t>
      </w:r>
      <w:r w:rsidR="00445447" w:rsidRPr="00906D20">
        <w:rPr>
          <w:rFonts w:ascii="Arial" w:hAnsi="Arial" w:cs="Arial"/>
        </w:rPr>
        <w:t>ost</w:t>
      </w:r>
      <w:r w:rsidR="00445447" w:rsidRPr="00FC6828">
        <w:rPr>
          <w:rFonts w:ascii="Arial" w:hAnsi="Arial" w:cs="Arial"/>
        </w:rPr>
        <w:t xml:space="preserve"> </w:t>
      </w:r>
      <w:r w:rsidRPr="00FC6828">
        <w:rPr>
          <w:rFonts w:ascii="Arial" w:hAnsi="Arial" w:cs="Arial"/>
        </w:rPr>
        <w:t>= $</w:t>
      </w:r>
      <w:r w:rsidR="00FE2E38" w:rsidRPr="00FC6828">
        <w:rPr>
          <w:rFonts w:ascii="Arial" w:hAnsi="Arial" w:cs="Arial"/>
        </w:rPr>
        <w:t>800 + $100 + $2,</w:t>
      </w:r>
      <w:r w:rsidR="00B4504E" w:rsidRPr="00FC6828">
        <w:rPr>
          <w:rFonts w:ascii="Arial" w:hAnsi="Arial" w:cs="Arial"/>
        </w:rPr>
        <w:t>8</w:t>
      </w:r>
      <w:r w:rsidR="00FE2E38" w:rsidRPr="00FC6828">
        <w:rPr>
          <w:rFonts w:ascii="Arial" w:hAnsi="Arial" w:cs="Arial"/>
        </w:rPr>
        <w:t xml:space="preserve">00 + $600 + $2,500 </w:t>
      </w:r>
      <w:r w:rsidRPr="00FC6828">
        <w:rPr>
          <w:rFonts w:ascii="Arial" w:hAnsi="Arial" w:cs="Arial"/>
        </w:rPr>
        <w:t xml:space="preserve"> = $</w:t>
      </w:r>
      <w:r w:rsidR="00FE2E38" w:rsidRPr="00FC6828">
        <w:rPr>
          <w:rFonts w:ascii="Arial" w:hAnsi="Arial" w:cs="Arial"/>
        </w:rPr>
        <w:t>6</w:t>
      </w:r>
      <w:r w:rsidRPr="00FC6828">
        <w:rPr>
          <w:rFonts w:ascii="Arial" w:hAnsi="Arial" w:cs="Arial"/>
        </w:rPr>
        <w:t>,</w:t>
      </w:r>
      <w:r w:rsidR="00B4504E" w:rsidRPr="00FC6828">
        <w:rPr>
          <w:rFonts w:ascii="Arial" w:hAnsi="Arial" w:cs="Arial"/>
        </w:rPr>
        <w:t>8</w:t>
      </w:r>
      <w:r w:rsidRPr="00FC6828">
        <w:rPr>
          <w:rFonts w:ascii="Arial" w:hAnsi="Arial" w:cs="Arial"/>
        </w:rPr>
        <w:t>00</w:t>
      </w:r>
    </w:p>
    <w:p w14:paraId="6D138943" w14:textId="77777777" w:rsidR="00D45E2B" w:rsidRDefault="00D45E2B">
      <w:pPr>
        <w:ind w:hanging="90"/>
        <w:rPr>
          <w:rFonts w:ascii="Arial" w:hAnsi="Arial" w:cs="Arial"/>
          <w:b/>
          <w:szCs w:val="24"/>
          <w:highlight w:val="cyan"/>
        </w:rPr>
      </w:pPr>
    </w:p>
    <w:p w14:paraId="2185B4CC" w14:textId="77777777" w:rsidR="00D45E2B" w:rsidRDefault="00577FD6">
      <w:pPr>
        <w:ind w:hanging="90"/>
        <w:rPr>
          <w:rFonts w:ascii="Arial" w:hAnsi="Arial" w:cs="Arial"/>
          <w:b/>
          <w:bCs/>
        </w:rPr>
      </w:pPr>
      <w:r w:rsidRPr="00906D20">
        <w:rPr>
          <w:rFonts w:ascii="Arial" w:hAnsi="Arial" w:cs="Arial"/>
          <w:b/>
          <w:bCs/>
        </w:rPr>
        <w:t>E1-1</w:t>
      </w:r>
      <w:r w:rsidR="00B40ADC">
        <w:rPr>
          <w:rFonts w:ascii="Arial" w:hAnsi="Arial" w:cs="Arial"/>
          <w:b/>
          <w:bCs/>
        </w:rPr>
        <w:t>4</w:t>
      </w:r>
      <w:r w:rsidR="00E84D86" w:rsidRPr="00906D20">
        <w:rPr>
          <w:rFonts w:ascii="Arial" w:hAnsi="Arial" w:cs="Arial"/>
          <w:b/>
          <w:bCs/>
        </w:rPr>
        <w:t xml:space="preserve"> </w:t>
      </w:r>
    </w:p>
    <w:p w14:paraId="2175A77D" w14:textId="77777777" w:rsidR="005D0940" w:rsidRPr="00403509" w:rsidRDefault="005D0940">
      <w:pPr>
        <w:ind w:hanging="90"/>
        <w:rPr>
          <w:rFonts w:ascii="Arial" w:hAnsi="Arial" w:cs="Arial"/>
          <w:b/>
          <w:bCs/>
        </w:rPr>
      </w:pPr>
    </w:p>
    <w:p w14:paraId="39A734C9" w14:textId="77777777" w:rsidR="00D45E2B" w:rsidRPr="00403509" w:rsidRDefault="00E84D86">
      <w:pPr>
        <w:ind w:hanging="90"/>
        <w:rPr>
          <w:rFonts w:ascii="Arial" w:hAnsi="Arial" w:cs="Arial"/>
          <w:b/>
          <w:bCs/>
        </w:rPr>
      </w:pPr>
      <w:r w:rsidRPr="00906D20">
        <w:rPr>
          <w:rFonts w:ascii="Arial" w:hAnsi="Arial" w:cs="Arial"/>
        </w:rPr>
        <w:t>Req. 1</w:t>
      </w:r>
    </w:p>
    <w:p w14:paraId="5EA0DCB5" w14:textId="77777777" w:rsidR="00D45E2B" w:rsidRPr="00403509" w:rsidRDefault="00E84D86">
      <w:pPr>
        <w:ind w:hanging="90"/>
        <w:rPr>
          <w:rFonts w:ascii="Arial" w:hAnsi="Arial" w:cs="Arial"/>
          <w:b/>
          <w:bCs/>
        </w:rPr>
      </w:pPr>
      <w:r w:rsidRPr="00906D20">
        <w:rPr>
          <w:rFonts w:ascii="Arial" w:hAnsi="Arial" w:cs="Arial"/>
        </w:rPr>
        <w:t>The only relevant cost is the cost of the new computer.</w:t>
      </w:r>
    </w:p>
    <w:p w14:paraId="5C3FF5DA" w14:textId="77777777" w:rsidR="00D45E2B" w:rsidRDefault="00D45E2B" w:rsidP="00D45E2B">
      <w:pPr>
        <w:ind w:hanging="90"/>
        <w:rPr>
          <w:rFonts w:ascii="Arial" w:hAnsi="Arial" w:cs="Arial"/>
          <w:bCs/>
          <w:szCs w:val="24"/>
        </w:rPr>
      </w:pPr>
    </w:p>
    <w:p w14:paraId="1CC78DD4" w14:textId="77777777" w:rsidR="00D45E2B" w:rsidRPr="00403509" w:rsidRDefault="00E84D86">
      <w:pPr>
        <w:ind w:hanging="90"/>
        <w:rPr>
          <w:rFonts w:ascii="Arial" w:hAnsi="Arial" w:cs="Arial"/>
        </w:rPr>
      </w:pPr>
      <w:r w:rsidRPr="00906D20">
        <w:rPr>
          <w:rFonts w:ascii="Arial" w:hAnsi="Arial" w:cs="Arial"/>
        </w:rPr>
        <w:t>Req. 2</w:t>
      </w:r>
    </w:p>
    <w:p w14:paraId="2E98CB7E" w14:textId="77777777" w:rsidR="00D45E2B" w:rsidRPr="00403509" w:rsidRDefault="00E84D86">
      <w:pPr>
        <w:ind w:hanging="90"/>
        <w:rPr>
          <w:rFonts w:ascii="Arial" w:hAnsi="Arial" w:cs="Arial"/>
        </w:rPr>
      </w:pPr>
      <w:r w:rsidRPr="00906D20">
        <w:rPr>
          <w:rFonts w:ascii="Arial" w:hAnsi="Arial" w:cs="Arial"/>
        </w:rPr>
        <w:t xml:space="preserve">All of the “past costs” are irrelevant </w:t>
      </w:r>
      <w:r w:rsidR="00445447">
        <w:rPr>
          <w:rFonts w:ascii="Arial" w:hAnsi="Arial" w:cs="Arial"/>
        </w:rPr>
        <w:t>—</w:t>
      </w:r>
      <w:r w:rsidR="00445447" w:rsidRPr="00906D20">
        <w:rPr>
          <w:rFonts w:ascii="Arial" w:hAnsi="Arial" w:cs="Arial"/>
        </w:rPr>
        <w:t xml:space="preserve"> </w:t>
      </w:r>
      <w:r w:rsidRPr="00906D20">
        <w:rPr>
          <w:rFonts w:ascii="Arial" w:hAnsi="Arial" w:cs="Arial"/>
        </w:rPr>
        <w:t>cost of the old computer, cost of the add-on</w:t>
      </w:r>
    </w:p>
    <w:p w14:paraId="36C37392" w14:textId="77777777" w:rsidR="00D45E2B" w:rsidRPr="00403509" w:rsidRDefault="00E84D86">
      <w:pPr>
        <w:ind w:hanging="90"/>
        <w:rPr>
          <w:rFonts w:ascii="Arial" w:hAnsi="Arial" w:cs="Arial"/>
        </w:rPr>
      </w:pPr>
      <w:r w:rsidRPr="00906D20">
        <w:rPr>
          <w:rFonts w:ascii="Arial" w:hAnsi="Arial" w:cs="Arial"/>
        </w:rPr>
        <w:t>components, and cost of the service agreement for the components.</w:t>
      </w:r>
    </w:p>
    <w:p w14:paraId="033576DE" w14:textId="77777777" w:rsidR="00DC7A6C" w:rsidRDefault="00DC7A6C" w:rsidP="00D45E2B">
      <w:pPr>
        <w:ind w:hanging="90"/>
        <w:rPr>
          <w:rFonts w:ascii="Arial" w:hAnsi="Arial" w:cs="Arial"/>
          <w:bCs/>
          <w:szCs w:val="24"/>
        </w:rPr>
      </w:pPr>
    </w:p>
    <w:p w14:paraId="351DD96C" w14:textId="77777777" w:rsidR="00D45E2B" w:rsidRPr="00403509" w:rsidRDefault="00E84D86">
      <w:pPr>
        <w:ind w:hanging="90"/>
        <w:rPr>
          <w:rFonts w:ascii="Arial" w:hAnsi="Arial" w:cs="Arial"/>
        </w:rPr>
      </w:pPr>
      <w:r w:rsidRPr="00906D20">
        <w:rPr>
          <w:rFonts w:ascii="Arial" w:hAnsi="Arial" w:cs="Arial"/>
        </w:rPr>
        <w:t>Req. 3</w:t>
      </w:r>
    </w:p>
    <w:p w14:paraId="552AD59C" w14:textId="77777777" w:rsidR="00E84D86" w:rsidRPr="00403509" w:rsidRDefault="00E84D86">
      <w:pPr>
        <w:ind w:left="-90"/>
        <w:rPr>
          <w:rFonts w:ascii="Arial" w:hAnsi="Arial" w:cs="Arial"/>
        </w:rPr>
      </w:pPr>
      <w:r w:rsidRPr="00906D20">
        <w:rPr>
          <w:rFonts w:ascii="Arial" w:hAnsi="Arial" w:cs="Arial"/>
        </w:rPr>
        <w:t>No, Raymond’s logic is not correct.</w:t>
      </w:r>
      <w:r w:rsidR="00B91D80">
        <w:rPr>
          <w:rFonts w:ascii="Arial" w:hAnsi="Arial" w:cs="Arial"/>
        </w:rPr>
        <w:t xml:space="preserve"> </w:t>
      </w:r>
      <w:r w:rsidRPr="00906D20">
        <w:rPr>
          <w:rFonts w:ascii="Arial" w:hAnsi="Arial" w:cs="Arial"/>
        </w:rPr>
        <w:t xml:space="preserve">Regardless of whether he chooses to purchase a </w:t>
      </w:r>
      <w:r w:rsidR="00D45E2B" w:rsidRPr="00906D20">
        <w:rPr>
          <w:rFonts w:ascii="Arial" w:hAnsi="Arial" w:cs="Arial"/>
        </w:rPr>
        <w:t>n</w:t>
      </w:r>
      <w:r w:rsidRPr="00FC6828">
        <w:rPr>
          <w:rFonts w:ascii="Arial" w:hAnsi="Arial" w:cs="Arial"/>
        </w:rPr>
        <w:t>ew computer or not, the money he has already paid out is gone.</w:t>
      </w:r>
      <w:r w:rsidR="00B91D80">
        <w:rPr>
          <w:rFonts w:ascii="Arial" w:hAnsi="Arial" w:cs="Arial"/>
        </w:rPr>
        <w:t xml:space="preserve"> </w:t>
      </w:r>
      <w:r w:rsidRPr="00FC6828">
        <w:rPr>
          <w:rFonts w:ascii="Arial" w:hAnsi="Arial" w:cs="Arial"/>
        </w:rPr>
        <w:t>As things currently stand, Raymond has both a computer and add-on components that he cannot use.</w:t>
      </w:r>
      <w:r w:rsidR="00B91D80">
        <w:rPr>
          <w:rFonts w:ascii="Arial" w:hAnsi="Arial" w:cs="Arial"/>
        </w:rPr>
        <w:t xml:space="preserve"> </w:t>
      </w:r>
      <w:r w:rsidRPr="00FC6828">
        <w:rPr>
          <w:rFonts w:ascii="Arial" w:hAnsi="Arial" w:cs="Arial"/>
        </w:rPr>
        <w:t>At least if he purchases a new computer, the add-on components can be used and perhaps would help Raymond generate additional revenue.</w:t>
      </w:r>
    </w:p>
    <w:p w14:paraId="67519630" w14:textId="77777777" w:rsidR="00E84D86" w:rsidRDefault="00E84D86">
      <w:pPr>
        <w:rPr>
          <w:rFonts w:ascii="Arial" w:hAnsi="Arial" w:cs="Arial"/>
          <w:bCs/>
          <w:szCs w:val="24"/>
        </w:rPr>
      </w:pPr>
    </w:p>
    <w:p w14:paraId="3FFBAB72" w14:textId="77777777" w:rsidR="00E84D86" w:rsidRPr="00403509" w:rsidRDefault="00D45E2B">
      <w:pPr>
        <w:ind w:hanging="90"/>
        <w:rPr>
          <w:rFonts w:ascii="Arial" w:hAnsi="Arial" w:cs="Arial"/>
        </w:rPr>
      </w:pPr>
      <w:r w:rsidRPr="00FC6828">
        <w:rPr>
          <w:rFonts w:ascii="Arial" w:hAnsi="Arial" w:cs="Arial"/>
          <w:b/>
          <w:bCs/>
          <w:highlight w:val="cyan"/>
        </w:rPr>
        <w:br w:type="page"/>
      </w:r>
      <w:r w:rsidR="00E84D86" w:rsidRPr="00FC6828">
        <w:rPr>
          <w:rFonts w:ascii="Arial" w:hAnsi="Arial" w:cs="Arial"/>
          <w:b/>
          <w:bCs/>
        </w:rPr>
        <w:lastRenderedPageBreak/>
        <w:t>E1-1</w:t>
      </w:r>
      <w:r w:rsidR="00B40ADC">
        <w:rPr>
          <w:rFonts w:ascii="Arial" w:hAnsi="Arial" w:cs="Arial"/>
          <w:b/>
          <w:bCs/>
        </w:rPr>
        <w:t>5</w:t>
      </w:r>
    </w:p>
    <w:p w14:paraId="34ECFF7E" w14:textId="77777777" w:rsidR="00D071EB" w:rsidRPr="0085185C" w:rsidRDefault="00D071EB">
      <w:pPr>
        <w:ind w:hanging="90"/>
        <w:rPr>
          <w:rFonts w:ascii="Arial" w:hAnsi="Arial"/>
          <w:b/>
        </w:rPr>
      </w:pPr>
    </w:p>
    <w:tbl>
      <w:tblPr>
        <w:tblW w:w="0" w:type="auto"/>
        <w:tblInd w:w="432" w:type="dxa"/>
        <w:tblLayout w:type="fixed"/>
        <w:tblLook w:val="0000" w:firstRow="0" w:lastRow="0" w:firstColumn="0" w:lastColumn="0" w:noHBand="0" w:noVBand="0"/>
      </w:tblPr>
      <w:tblGrid>
        <w:gridCol w:w="756"/>
        <w:gridCol w:w="1170"/>
        <w:gridCol w:w="1260"/>
        <w:gridCol w:w="1170"/>
        <w:gridCol w:w="1170"/>
        <w:gridCol w:w="1710"/>
        <w:gridCol w:w="1710"/>
      </w:tblGrid>
      <w:tr w:rsidR="00D071EB" w14:paraId="226A7B45" w14:textId="77777777" w:rsidTr="006D6B43">
        <w:trPr>
          <w:trHeight w:val="792"/>
        </w:trPr>
        <w:tc>
          <w:tcPr>
            <w:tcW w:w="756" w:type="dxa"/>
            <w:tcBorders>
              <w:bottom w:val="single" w:sz="4" w:space="0" w:color="auto"/>
            </w:tcBorders>
          </w:tcPr>
          <w:p w14:paraId="03125EC4" w14:textId="77777777" w:rsidR="00D071EB" w:rsidRDefault="00D071EB" w:rsidP="006D6B43">
            <w:pPr>
              <w:pStyle w:val="BodyText"/>
              <w:rPr>
                <w:sz w:val="20"/>
              </w:rPr>
            </w:pPr>
          </w:p>
          <w:p w14:paraId="72CA3E72" w14:textId="77777777" w:rsidR="00D071EB" w:rsidRDefault="00D071EB" w:rsidP="006D6B43">
            <w:pPr>
              <w:pStyle w:val="BodyText"/>
              <w:rPr>
                <w:sz w:val="20"/>
              </w:rPr>
            </w:pPr>
            <w:r>
              <w:rPr>
                <w:sz w:val="20"/>
              </w:rPr>
              <w:t>Case</w:t>
            </w:r>
          </w:p>
        </w:tc>
        <w:tc>
          <w:tcPr>
            <w:tcW w:w="1170" w:type="dxa"/>
            <w:tcBorders>
              <w:bottom w:val="single" w:sz="4" w:space="0" w:color="auto"/>
            </w:tcBorders>
          </w:tcPr>
          <w:p w14:paraId="53CA92ED" w14:textId="77777777" w:rsidR="00D071EB" w:rsidRDefault="00D071EB" w:rsidP="006D6B43">
            <w:pPr>
              <w:pStyle w:val="BodyText"/>
              <w:rPr>
                <w:sz w:val="20"/>
              </w:rPr>
            </w:pPr>
          </w:p>
          <w:p w14:paraId="1D737414" w14:textId="77777777" w:rsidR="00D071EB" w:rsidRDefault="00D071EB" w:rsidP="006D6B43">
            <w:pPr>
              <w:pStyle w:val="BodyText"/>
              <w:jc w:val="center"/>
              <w:rPr>
                <w:sz w:val="20"/>
              </w:rPr>
            </w:pPr>
            <w:r>
              <w:rPr>
                <w:sz w:val="20"/>
              </w:rPr>
              <w:t xml:space="preserve">Prime </w:t>
            </w:r>
          </w:p>
          <w:p w14:paraId="7138DEE8" w14:textId="77777777" w:rsidR="00D071EB" w:rsidRDefault="00D071EB" w:rsidP="006D6B43">
            <w:pPr>
              <w:pStyle w:val="BodyText"/>
              <w:jc w:val="center"/>
              <w:rPr>
                <w:sz w:val="20"/>
              </w:rPr>
            </w:pPr>
            <w:r>
              <w:rPr>
                <w:sz w:val="20"/>
              </w:rPr>
              <w:t>Cost</w:t>
            </w:r>
          </w:p>
        </w:tc>
        <w:tc>
          <w:tcPr>
            <w:tcW w:w="1260" w:type="dxa"/>
            <w:tcBorders>
              <w:bottom w:val="single" w:sz="4" w:space="0" w:color="auto"/>
            </w:tcBorders>
          </w:tcPr>
          <w:p w14:paraId="2DCC5A9A" w14:textId="77777777" w:rsidR="00D071EB" w:rsidRDefault="00D071EB" w:rsidP="006D6B43">
            <w:pPr>
              <w:pStyle w:val="BodyText"/>
              <w:jc w:val="center"/>
              <w:rPr>
                <w:sz w:val="20"/>
              </w:rPr>
            </w:pPr>
          </w:p>
          <w:p w14:paraId="13BC8437" w14:textId="77777777" w:rsidR="00D071EB" w:rsidRDefault="00D071EB" w:rsidP="006D6B43">
            <w:pPr>
              <w:pStyle w:val="BodyText"/>
              <w:rPr>
                <w:sz w:val="20"/>
              </w:rPr>
            </w:pPr>
            <w:r>
              <w:rPr>
                <w:sz w:val="20"/>
              </w:rPr>
              <w:t xml:space="preserve">Conversion  </w:t>
            </w:r>
          </w:p>
          <w:p w14:paraId="4228E349" w14:textId="77777777" w:rsidR="00D071EB" w:rsidRDefault="00D071EB" w:rsidP="006D6B43">
            <w:pPr>
              <w:pStyle w:val="BodyText"/>
              <w:jc w:val="center"/>
              <w:rPr>
                <w:sz w:val="20"/>
              </w:rPr>
            </w:pPr>
            <w:r>
              <w:rPr>
                <w:sz w:val="20"/>
              </w:rPr>
              <w:t>Cost</w:t>
            </w:r>
          </w:p>
        </w:tc>
        <w:tc>
          <w:tcPr>
            <w:tcW w:w="1170" w:type="dxa"/>
            <w:tcBorders>
              <w:bottom w:val="single" w:sz="4" w:space="0" w:color="auto"/>
            </w:tcBorders>
          </w:tcPr>
          <w:p w14:paraId="35A42EED" w14:textId="77777777" w:rsidR="00D071EB" w:rsidRDefault="00D071EB" w:rsidP="006D6B43">
            <w:pPr>
              <w:pStyle w:val="BodyText"/>
              <w:jc w:val="center"/>
              <w:rPr>
                <w:sz w:val="20"/>
              </w:rPr>
            </w:pPr>
          </w:p>
          <w:p w14:paraId="76A917E8" w14:textId="77777777" w:rsidR="00D071EB" w:rsidRDefault="00D071EB" w:rsidP="006D6B43">
            <w:pPr>
              <w:pStyle w:val="BodyText"/>
              <w:jc w:val="center"/>
              <w:rPr>
                <w:sz w:val="20"/>
              </w:rPr>
            </w:pPr>
            <w:r>
              <w:rPr>
                <w:sz w:val="20"/>
              </w:rPr>
              <w:t xml:space="preserve">Direct </w:t>
            </w:r>
          </w:p>
          <w:p w14:paraId="50070901" w14:textId="77777777" w:rsidR="00D071EB" w:rsidRDefault="00D071EB" w:rsidP="006D6B43">
            <w:pPr>
              <w:pStyle w:val="BodyText"/>
              <w:jc w:val="center"/>
              <w:rPr>
                <w:sz w:val="20"/>
              </w:rPr>
            </w:pPr>
            <w:r>
              <w:rPr>
                <w:sz w:val="20"/>
              </w:rPr>
              <w:t xml:space="preserve">Materials </w:t>
            </w:r>
          </w:p>
        </w:tc>
        <w:tc>
          <w:tcPr>
            <w:tcW w:w="1170" w:type="dxa"/>
            <w:tcBorders>
              <w:bottom w:val="single" w:sz="4" w:space="0" w:color="auto"/>
            </w:tcBorders>
          </w:tcPr>
          <w:p w14:paraId="38F15098" w14:textId="77777777" w:rsidR="00D071EB" w:rsidRDefault="00D071EB" w:rsidP="006D6B43">
            <w:pPr>
              <w:pStyle w:val="BodyText"/>
              <w:jc w:val="center"/>
              <w:rPr>
                <w:sz w:val="20"/>
              </w:rPr>
            </w:pPr>
          </w:p>
          <w:p w14:paraId="1CAD99E8" w14:textId="77777777" w:rsidR="00D071EB" w:rsidRDefault="00D071EB" w:rsidP="006D6B43">
            <w:pPr>
              <w:pStyle w:val="BodyText"/>
              <w:jc w:val="center"/>
              <w:rPr>
                <w:sz w:val="20"/>
              </w:rPr>
            </w:pPr>
            <w:r>
              <w:rPr>
                <w:sz w:val="20"/>
              </w:rPr>
              <w:t xml:space="preserve">Direct </w:t>
            </w:r>
          </w:p>
          <w:p w14:paraId="4AF62615" w14:textId="77777777" w:rsidR="00D071EB" w:rsidRDefault="00D071EB" w:rsidP="006D6B43">
            <w:pPr>
              <w:pStyle w:val="BodyText"/>
              <w:jc w:val="center"/>
              <w:rPr>
                <w:sz w:val="20"/>
              </w:rPr>
            </w:pPr>
            <w:r>
              <w:rPr>
                <w:sz w:val="20"/>
              </w:rPr>
              <w:t>Labor</w:t>
            </w:r>
          </w:p>
        </w:tc>
        <w:tc>
          <w:tcPr>
            <w:tcW w:w="1710" w:type="dxa"/>
            <w:tcBorders>
              <w:bottom w:val="single" w:sz="4" w:space="0" w:color="auto"/>
            </w:tcBorders>
          </w:tcPr>
          <w:p w14:paraId="601FD46F" w14:textId="77777777" w:rsidR="00D071EB" w:rsidRDefault="00D071EB" w:rsidP="006D6B43">
            <w:pPr>
              <w:pStyle w:val="BodyText"/>
              <w:jc w:val="center"/>
              <w:rPr>
                <w:sz w:val="20"/>
              </w:rPr>
            </w:pPr>
          </w:p>
          <w:p w14:paraId="40259A3D" w14:textId="77777777" w:rsidR="00D071EB" w:rsidRDefault="00D071EB" w:rsidP="006D6B43">
            <w:pPr>
              <w:pStyle w:val="BodyText"/>
              <w:jc w:val="center"/>
              <w:rPr>
                <w:sz w:val="20"/>
              </w:rPr>
            </w:pPr>
            <w:r>
              <w:rPr>
                <w:sz w:val="20"/>
              </w:rPr>
              <w:t>Manufacturing Overhead</w:t>
            </w:r>
          </w:p>
        </w:tc>
        <w:tc>
          <w:tcPr>
            <w:tcW w:w="1710" w:type="dxa"/>
            <w:tcBorders>
              <w:bottom w:val="single" w:sz="4" w:space="0" w:color="auto"/>
            </w:tcBorders>
          </w:tcPr>
          <w:p w14:paraId="7D9AEFEC" w14:textId="77777777" w:rsidR="00D071EB" w:rsidRDefault="00D071EB" w:rsidP="006D6B43">
            <w:pPr>
              <w:pStyle w:val="BodyText"/>
              <w:jc w:val="center"/>
              <w:rPr>
                <w:sz w:val="20"/>
              </w:rPr>
            </w:pPr>
            <w:r>
              <w:rPr>
                <w:sz w:val="20"/>
              </w:rPr>
              <w:t xml:space="preserve">Total </w:t>
            </w:r>
          </w:p>
          <w:p w14:paraId="3BF321CD" w14:textId="77777777" w:rsidR="00D071EB" w:rsidRDefault="00D071EB" w:rsidP="006D6B43">
            <w:pPr>
              <w:pStyle w:val="BodyText"/>
              <w:jc w:val="center"/>
              <w:rPr>
                <w:sz w:val="20"/>
              </w:rPr>
            </w:pPr>
            <w:r>
              <w:rPr>
                <w:sz w:val="20"/>
              </w:rPr>
              <w:t xml:space="preserve">Manufacturing </w:t>
            </w:r>
          </w:p>
          <w:p w14:paraId="7964930E" w14:textId="77777777" w:rsidR="00D071EB" w:rsidRDefault="00D071EB" w:rsidP="006D6B43">
            <w:pPr>
              <w:pStyle w:val="BodyText"/>
              <w:jc w:val="center"/>
              <w:rPr>
                <w:sz w:val="20"/>
              </w:rPr>
            </w:pPr>
            <w:r>
              <w:rPr>
                <w:sz w:val="20"/>
              </w:rPr>
              <w:t>Cost</w:t>
            </w:r>
          </w:p>
        </w:tc>
      </w:tr>
      <w:tr w:rsidR="00D071EB" w14:paraId="0CF70859" w14:textId="77777777" w:rsidTr="006D6B43">
        <w:trPr>
          <w:trHeight w:val="188"/>
        </w:trPr>
        <w:tc>
          <w:tcPr>
            <w:tcW w:w="756" w:type="dxa"/>
          </w:tcPr>
          <w:p w14:paraId="6A07D138" w14:textId="77777777" w:rsidR="00D071EB" w:rsidRDefault="00D071EB" w:rsidP="006D6B43">
            <w:pPr>
              <w:pStyle w:val="BodyText"/>
              <w:jc w:val="center"/>
              <w:rPr>
                <w:sz w:val="22"/>
              </w:rPr>
            </w:pPr>
            <w:r>
              <w:rPr>
                <w:sz w:val="22"/>
              </w:rPr>
              <w:t>A</w:t>
            </w:r>
          </w:p>
        </w:tc>
        <w:tc>
          <w:tcPr>
            <w:tcW w:w="1170" w:type="dxa"/>
          </w:tcPr>
          <w:p w14:paraId="48F2324D" w14:textId="77777777" w:rsidR="00D071EB" w:rsidRDefault="00D071EB" w:rsidP="006D6B43">
            <w:pPr>
              <w:pStyle w:val="BodyText"/>
              <w:jc w:val="center"/>
              <w:rPr>
                <w:sz w:val="22"/>
              </w:rPr>
            </w:pPr>
            <w:r>
              <w:rPr>
                <w:sz w:val="22"/>
              </w:rPr>
              <w:t>$9,400</w:t>
            </w:r>
          </w:p>
        </w:tc>
        <w:tc>
          <w:tcPr>
            <w:tcW w:w="1260" w:type="dxa"/>
          </w:tcPr>
          <w:p w14:paraId="0E808F77" w14:textId="77777777" w:rsidR="00D071EB" w:rsidRDefault="00D071EB" w:rsidP="006D6B43">
            <w:pPr>
              <w:pStyle w:val="BodyText"/>
              <w:jc w:val="center"/>
              <w:rPr>
                <w:sz w:val="22"/>
              </w:rPr>
            </w:pPr>
            <w:r>
              <w:rPr>
                <w:sz w:val="22"/>
              </w:rPr>
              <w:t>$16,100</w:t>
            </w:r>
          </w:p>
        </w:tc>
        <w:tc>
          <w:tcPr>
            <w:tcW w:w="1170" w:type="dxa"/>
          </w:tcPr>
          <w:p w14:paraId="750C7363" w14:textId="77777777" w:rsidR="00D071EB" w:rsidRDefault="00D071EB" w:rsidP="006D6B43">
            <w:pPr>
              <w:pStyle w:val="BodyText"/>
              <w:jc w:val="center"/>
              <w:rPr>
                <w:sz w:val="22"/>
              </w:rPr>
            </w:pPr>
            <w:r>
              <w:rPr>
                <w:sz w:val="22"/>
              </w:rPr>
              <w:t>$4,300</w:t>
            </w:r>
          </w:p>
        </w:tc>
        <w:tc>
          <w:tcPr>
            <w:tcW w:w="1170" w:type="dxa"/>
          </w:tcPr>
          <w:p w14:paraId="79B38EC7" w14:textId="77777777" w:rsidR="00D071EB" w:rsidRDefault="00D071EB" w:rsidP="006D6B43">
            <w:pPr>
              <w:pStyle w:val="BodyText"/>
              <w:jc w:val="center"/>
              <w:rPr>
                <w:sz w:val="22"/>
              </w:rPr>
            </w:pPr>
            <w:r>
              <w:rPr>
                <w:sz w:val="22"/>
                <w:highlight w:val="lightGray"/>
              </w:rPr>
              <w:t>$5,100</w:t>
            </w:r>
          </w:p>
        </w:tc>
        <w:tc>
          <w:tcPr>
            <w:tcW w:w="1710" w:type="dxa"/>
          </w:tcPr>
          <w:p w14:paraId="78796532" w14:textId="77777777" w:rsidR="00D071EB" w:rsidRDefault="00D071EB" w:rsidP="006D6B43">
            <w:pPr>
              <w:pStyle w:val="BodyText"/>
              <w:jc w:val="center"/>
              <w:rPr>
                <w:sz w:val="22"/>
              </w:rPr>
            </w:pPr>
            <w:r>
              <w:rPr>
                <w:sz w:val="22"/>
              </w:rPr>
              <w:t>$11,000</w:t>
            </w:r>
          </w:p>
        </w:tc>
        <w:tc>
          <w:tcPr>
            <w:tcW w:w="1710" w:type="dxa"/>
          </w:tcPr>
          <w:p w14:paraId="642C2792" w14:textId="77777777" w:rsidR="00D071EB" w:rsidRDefault="00D071EB" w:rsidP="006D6B43">
            <w:pPr>
              <w:pStyle w:val="BodyText"/>
              <w:jc w:val="center"/>
              <w:rPr>
                <w:sz w:val="22"/>
              </w:rPr>
            </w:pPr>
            <w:r>
              <w:rPr>
                <w:sz w:val="22"/>
                <w:highlight w:val="lightGray"/>
              </w:rPr>
              <w:t>$20,400</w:t>
            </w:r>
          </w:p>
        </w:tc>
      </w:tr>
      <w:tr w:rsidR="00D071EB" w14:paraId="20D35CEA" w14:textId="77777777" w:rsidTr="006D6B43">
        <w:trPr>
          <w:trHeight w:val="300"/>
        </w:trPr>
        <w:tc>
          <w:tcPr>
            <w:tcW w:w="756" w:type="dxa"/>
          </w:tcPr>
          <w:p w14:paraId="7C07FEEB" w14:textId="77777777" w:rsidR="00D071EB" w:rsidRDefault="00D071EB" w:rsidP="006D6B43">
            <w:pPr>
              <w:pStyle w:val="BodyText"/>
              <w:jc w:val="center"/>
              <w:rPr>
                <w:sz w:val="22"/>
              </w:rPr>
            </w:pPr>
            <w:r>
              <w:rPr>
                <w:sz w:val="22"/>
              </w:rPr>
              <w:t>B</w:t>
            </w:r>
          </w:p>
        </w:tc>
        <w:tc>
          <w:tcPr>
            <w:tcW w:w="1170" w:type="dxa"/>
          </w:tcPr>
          <w:p w14:paraId="59CB6D3D" w14:textId="77777777" w:rsidR="00D071EB" w:rsidRDefault="00D071EB" w:rsidP="006D6B43">
            <w:pPr>
              <w:pStyle w:val="BodyText"/>
              <w:jc w:val="center"/>
              <w:rPr>
                <w:sz w:val="22"/>
                <w:highlight w:val="lightGray"/>
              </w:rPr>
            </w:pPr>
            <w:r>
              <w:rPr>
                <w:sz w:val="22"/>
                <w:highlight w:val="lightGray"/>
              </w:rPr>
              <w:t>$19,300</w:t>
            </w:r>
          </w:p>
        </w:tc>
        <w:tc>
          <w:tcPr>
            <w:tcW w:w="1260" w:type="dxa"/>
          </w:tcPr>
          <w:p w14:paraId="6C2A9E57" w14:textId="77777777" w:rsidR="00D071EB" w:rsidRDefault="00D071EB" w:rsidP="006D6B43">
            <w:pPr>
              <w:pStyle w:val="BodyText"/>
              <w:jc w:val="center"/>
              <w:rPr>
                <w:sz w:val="22"/>
                <w:highlight w:val="lightGray"/>
              </w:rPr>
            </w:pPr>
            <w:r>
              <w:rPr>
                <w:sz w:val="22"/>
                <w:highlight w:val="lightGray"/>
              </w:rPr>
              <w:t>$31,800</w:t>
            </w:r>
          </w:p>
        </w:tc>
        <w:tc>
          <w:tcPr>
            <w:tcW w:w="1170" w:type="dxa"/>
          </w:tcPr>
          <w:p w14:paraId="3A096000" w14:textId="77777777" w:rsidR="00D071EB" w:rsidRDefault="00D071EB" w:rsidP="006D6B43">
            <w:pPr>
              <w:pStyle w:val="BodyText"/>
              <w:jc w:val="center"/>
              <w:rPr>
                <w:sz w:val="22"/>
              </w:rPr>
            </w:pPr>
            <w:r>
              <w:rPr>
                <w:sz w:val="22"/>
              </w:rPr>
              <w:t>$12,000</w:t>
            </w:r>
          </w:p>
        </w:tc>
        <w:tc>
          <w:tcPr>
            <w:tcW w:w="1170" w:type="dxa"/>
          </w:tcPr>
          <w:p w14:paraId="14B4A529" w14:textId="77777777" w:rsidR="00D071EB" w:rsidRDefault="00D071EB" w:rsidP="006D6B43">
            <w:pPr>
              <w:pStyle w:val="BodyText"/>
              <w:jc w:val="center"/>
              <w:rPr>
                <w:sz w:val="22"/>
              </w:rPr>
            </w:pPr>
            <w:r>
              <w:rPr>
                <w:sz w:val="22"/>
              </w:rPr>
              <w:t>$7,300</w:t>
            </w:r>
          </w:p>
        </w:tc>
        <w:tc>
          <w:tcPr>
            <w:tcW w:w="1710" w:type="dxa"/>
          </w:tcPr>
          <w:p w14:paraId="7130E278" w14:textId="77777777" w:rsidR="00D071EB" w:rsidRDefault="00D071EB" w:rsidP="006D6B43">
            <w:pPr>
              <w:pStyle w:val="BodyText"/>
              <w:jc w:val="center"/>
              <w:rPr>
                <w:sz w:val="22"/>
              </w:rPr>
            </w:pPr>
            <w:r>
              <w:rPr>
                <w:sz w:val="22"/>
              </w:rPr>
              <w:t>$24,500</w:t>
            </w:r>
          </w:p>
        </w:tc>
        <w:tc>
          <w:tcPr>
            <w:tcW w:w="1710" w:type="dxa"/>
          </w:tcPr>
          <w:p w14:paraId="7B6D07DB" w14:textId="77777777" w:rsidR="00D071EB" w:rsidRDefault="00D071EB" w:rsidP="006D6B43">
            <w:pPr>
              <w:pStyle w:val="BodyText"/>
              <w:jc w:val="center"/>
              <w:rPr>
                <w:sz w:val="22"/>
              </w:rPr>
            </w:pPr>
            <w:r>
              <w:rPr>
                <w:sz w:val="22"/>
              </w:rPr>
              <w:t>$43,800</w:t>
            </w:r>
          </w:p>
        </w:tc>
      </w:tr>
      <w:tr w:rsidR="00D071EB" w14:paraId="41D11BA8" w14:textId="77777777" w:rsidTr="006D6B43">
        <w:trPr>
          <w:trHeight w:val="300"/>
        </w:trPr>
        <w:tc>
          <w:tcPr>
            <w:tcW w:w="756" w:type="dxa"/>
          </w:tcPr>
          <w:p w14:paraId="67A03653" w14:textId="77777777" w:rsidR="00D071EB" w:rsidRDefault="00D071EB" w:rsidP="006D6B43">
            <w:pPr>
              <w:pStyle w:val="BodyText"/>
              <w:jc w:val="center"/>
              <w:rPr>
                <w:sz w:val="22"/>
              </w:rPr>
            </w:pPr>
            <w:r>
              <w:rPr>
                <w:sz w:val="22"/>
              </w:rPr>
              <w:t>C</w:t>
            </w:r>
          </w:p>
        </w:tc>
        <w:tc>
          <w:tcPr>
            <w:tcW w:w="1170" w:type="dxa"/>
          </w:tcPr>
          <w:p w14:paraId="08510CA3" w14:textId="77777777" w:rsidR="00D071EB" w:rsidRDefault="00D071EB" w:rsidP="006D6B43">
            <w:pPr>
              <w:pStyle w:val="BodyText"/>
              <w:jc w:val="center"/>
              <w:rPr>
                <w:sz w:val="22"/>
              </w:rPr>
            </w:pPr>
            <w:r>
              <w:rPr>
                <w:sz w:val="22"/>
              </w:rPr>
              <w:t>$55,300</w:t>
            </w:r>
          </w:p>
        </w:tc>
        <w:tc>
          <w:tcPr>
            <w:tcW w:w="1260" w:type="dxa"/>
          </w:tcPr>
          <w:p w14:paraId="285E6DB5" w14:textId="77777777" w:rsidR="00D071EB" w:rsidRDefault="00D071EB" w:rsidP="006D6B43">
            <w:pPr>
              <w:pStyle w:val="BodyText"/>
              <w:jc w:val="center"/>
              <w:rPr>
                <w:sz w:val="22"/>
              </w:rPr>
            </w:pPr>
            <w:r>
              <w:rPr>
                <w:sz w:val="22"/>
              </w:rPr>
              <w:t>$107,500</w:t>
            </w:r>
          </w:p>
        </w:tc>
        <w:tc>
          <w:tcPr>
            <w:tcW w:w="1170" w:type="dxa"/>
          </w:tcPr>
          <w:p w14:paraId="49A37DD6" w14:textId="77777777" w:rsidR="00D071EB" w:rsidRDefault="00D071EB" w:rsidP="006D6B43">
            <w:pPr>
              <w:pStyle w:val="BodyText"/>
              <w:jc w:val="center"/>
              <w:rPr>
                <w:sz w:val="22"/>
              </w:rPr>
            </w:pPr>
            <w:r>
              <w:rPr>
                <w:sz w:val="22"/>
              </w:rPr>
              <w:t>$43,200</w:t>
            </w:r>
          </w:p>
        </w:tc>
        <w:tc>
          <w:tcPr>
            <w:tcW w:w="1170" w:type="dxa"/>
          </w:tcPr>
          <w:p w14:paraId="201F66B7" w14:textId="77777777" w:rsidR="00D071EB" w:rsidRDefault="00D071EB" w:rsidP="006D6B43">
            <w:pPr>
              <w:pStyle w:val="BodyText"/>
              <w:jc w:val="center"/>
              <w:rPr>
                <w:sz w:val="22"/>
                <w:highlight w:val="lightGray"/>
              </w:rPr>
            </w:pPr>
            <w:r>
              <w:rPr>
                <w:sz w:val="22"/>
                <w:highlight w:val="lightGray"/>
              </w:rPr>
              <w:t>$12,100</w:t>
            </w:r>
          </w:p>
        </w:tc>
        <w:tc>
          <w:tcPr>
            <w:tcW w:w="1710" w:type="dxa"/>
          </w:tcPr>
          <w:p w14:paraId="6FB44A80" w14:textId="77777777" w:rsidR="00D071EB" w:rsidRDefault="00D071EB" w:rsidP="006D6B43">
            <w:pPr>
              <w:pStyle w:val="BodyText"/>
              <w:jc w:val="center"/>
              <w:rPr>
                <w:sz w:val="22"/>
                <w:highlight w:val="lightGray"/>
              </w:rPr>
            </w:pPr>
            <w:r>
              <w:rPr>
                <w:sz w:val="22"/>
                <w:highlight w:val="lightGray"/>
              </w:rPr>
              <w:t>$95,400</w:t>
            </w:r>
          </w:p>
        </w:tc>
        <w:tc>
          <w:tcPr>
            <w:tcW w:w="1710" w:type="dxa"/>
          </w:tcPr>
          <w:p w14:paraId="729B1066" w14:textId="77777777" w:rsidR="00D071EB" w:rsidRDefault="00D071EB" w:rsidP="006D6B43">
            <w:pPr>
              <w:pStyle w:val="BodyText"/>
              <w:jc w:val="center"/>
              <w:rPr>
                <w:sz w:val="22"/>
                <w:highlight w:val="lightGray"/>
              </w:rPr>
            </w:pPr>
            <w:r>
              <w:rPr>
                <w:sz w:val="22"/>
                <w:highlight w:val="lightGray"/>
              </w:rPr>
              <w:t>$150,700</w:t>
            </w:r>
          </w:p>
        </w:tc>
      </w:tr>
      <w:tr w:rsidR="00D071EB" w14:paraId="5C79BD62" w14:textId="77777777" w:rsidTr="006D6B43">
        <w:trPr>
          <w:trHeight w:val="300"/>
        </w:trPr>
        <w:tc>
          <w:tcPr>
            <w:tcW w:w="756" w:type="dxa"/>
          </w:tcPr>
          <w:p w14:paraId="0E1EC697" w14:textId="77777777" w:rsidR="00D071EB" w:rsidRDefault="00D071EB" w:rsidP="006D6B43">
            <w:pPr>
              <w:pStyle w:val="BodyText"/>
              <w:jc w:val="center"/>
              <w:rPr>
                <w:sz w:val="22"/>
              </w:rPr>
            </w:pPr>
            <w:r>
              <w:rPr>
                <w:sz w:val="22"/>
              </w:rPr>
              <w:t>D</w:t>
            </w:r>
          </w:p>
        </w:tc>
        <w:tc>
          <w:tcPr>
            <w:tcW w:w="1170" w:type="dxa"/>
          </w:tcPr>
          <w:p w14:paraId="4DB53811" w14:textId="77777777" w:rsidR="00D071EB" w:rsidRDefault="00D071EB" w:rsidP="006D6B43">
            <w:pPr>
              <w:pStyle w:val="BodyText"/>
              <w:jc w:val="center"/>
              <w:rPr>
                <w:sz w:val="22"/>
                <w:highlight w:val="lightGray"/>
              </w:rPr>
            </w:pPr>
            <w:r>
              <w:rPr>
                <w:sz w:val="22"/>
                <w:highlight w:val="lightGray"/>
              </w:rPr>
              <w:t>$34,650</w:t>
            </w:r>
          </w:p>
        </w:tc>
        <w:tc>
          <w:tcPr>
            <w:tcW w:w="1260" w:type="dxa"/>
          </w:tcPr>
          <w:p w14:paraId="3C34BA45" w14:textId="77777777" w:rsidR="00D071EB" w:rsidRDefault="00D071EB" w:rsidP="006D6B43">
            <w:pPr>
              <w:pStyle w:val="BodyText"/>
              <w:jc w:val="center"/>
              <w:rPr>
                <w:sz w:val="22"/>
              </w:rPr>
            </w:pPr>
            <w:r>
              <w:rPr>
                <w:sz w:val="22"/>
              </w:rPr>
              <w:t>$47,350</w:t>
            </w:r>
          </w:p>
        </w:tc>
        <w:tc>
          <w:tcPr>
            <w:tcW w:w="1170" w:type="dxa"/>
          </w:tcPr>
          <w:p w14:paraId="4DDAB797" w14:textId="77777777" w:rsidR="00D071EB" w:rsidRDefault="00D071EB" w:rsidP="006D6B43">
            <w:pPr>
              <w:pStyle w:val="BodyText"/>
              <w:jc w:val="center"/>
              <w:rPr>
                <w:sz w:val="22"/>
              </w:rPr>
            </w:pPr>
            <w:r>
              <w:rPr>
                <w:sz w:val="22"/>
              </w:rPr>
              <w:t>$21,400</w:t>
            </w:r>
          </w:p>
        </w:tc>
        <w:tc>
          <w:tcPr>
            <w:tcW w:w="1170" w:type="dxa"/>
          </w:tcPr>
          <w:p w14:paraId="5AC2037B" w14:textId="77777777" w:rsidR="00D071EB" w:rsidRDefault="00D071EB" w:rsidP="006D6B43">
            <w:pPr>
              <w:pStyle w:val="BodyText"/>
              <w:jc w:val="center"/>
              <w:rPr>
                <w:sz w:val="22"/>
              </w:rPr>
            </w:pPr>
            <w:r>
              <w:rPr>
                <w:sz w:val="22"/>
              </w:rPr>
              <w:t>$13,250</w:t>
            </w:r>
          </w:p>
        </w:tc>
        <w:tc>
          <w:tcPr>
            <w:tcW w:w="1710" w:type="dxa"/>
          </w:tcPr>
          <w:p w14:paraId="600C678A" w14:textId="77777777" w:rsidR="00D071EB" w:rsidRDefault="00D071EB" w:rsidP="006D6B43">
            <w:pPr>
              <w:pStyle w:val="BodyText"/>
              <w:jc w:val="center"/>
              <w:rPr>
                <w:sz w:val="22"/>
                <w:highlight w:val="lightGray"/>
              </w:rPr>
            </w:pPr>
            <w:r>
              <w:rPr>
                <w:sz w:val="22"/>
                <w:highlight w:val="lightGray"/>
              </w:rPr>
              <w:t>$34,100</w:t>
            </w:r>
          </w:p>
        </w:tc>
        <w:tc>
          <w:tcPr>
            <w:tcW w:w="1710" w:type="dxa"/>
          </w:tcPr>
          <w:p w14:paraId="56ECFB83" w14:textId="77777777" w:rsidR="00D071EB" w:rsidRDefault="00445447" w:rsidP="006D6B43">
            <w:pPr>
              <w:pStyle w:val="BodyText"/>
              <w:jc w:val="center"/>
              <w:rPr>
                <w:sz w:val="22"/>
              </w:rPr>
            </w:pPr>
            <w:r>
              <w:rPr>
                <w:sz w:val="22"/>
              </w:rPr>
              <w:t>$</w:t>
            </w:r>
            <w:r w:rsidR="00D071EB">
              <w:rPr>
                <w:sz w:val="22"/>
              </w:rPr>
              <w:t>68,750</w:t>
            </w:r>
          </w:p>
        </w:tc>
      </w:tr>
      <w:tr w:rsidR="00D071EB" w14:paraId="52AF4858" w14:textId="77777777" w:rsidTr="006D6B43">
        <w:trPr>
          <w:trHeight w:val="300"/>
        </w:trPr>
        <w:tc>
          <w:tcPr>
            <w:tcW w:w="756" w:type="dxa"/>
          </w:tcPr>
          <w:p w14:paraId="45634EEA" w14:textId="77777777" w:rsidR="00D071EB" w:rsidRDefault="00D071EB" w:rsidP="006D6B43">
            <w:pPr>
              <w:pStyle w:val="BodyText"/>
              <w:jc w:val="center"/>
              <w:rPr>
                <w:sz w:val="22"/>
              </w:rPr>
            </w:pPr>
            <w:r>
              <w:rPr>
                <w:sz w:val="22"/>
              </w:rPr>
              <w:t>E</w:t>
            </w:r>
          </w:p>
        </w:tc>
        <w:tc>
          <w:tcPr>
            <w:tcW w:w="1170" w:type="dxa"/>
          </w:tcPr>
          <w:p w14:paraId="0DD73995" w14:textId="77777777" w:rsidR="00D071EB" w:rsidRDefault="00D071EB" w:rsidP="006D6B43">
            <w:pPr>
              <w:pStyle w:val="BodyText"/>
              <w:jc w:val="center"/>
              <w:rPr>
                <w:sz w:val="22"/>
                <w:highlight w:val="lightGray"/>
              </w:rPr>
            </w:pPr>
            <w:r>
              <w:rPr>
                <w:sz w:val="22"/>
                <w:highlight w:val="lightGray"/>
              </w:rPr>
              <w:t>$32,800</w:t>
            </w:r>
          </w:p>
        </w:tc>
        <w:tc>
          <w:tcPr>
            <w:tcW w:w="1260" w:type="dxa"/>
          </w:tcPr>
          <w:p w14:paraId="14C8C30D" w14:textId="77777777" w:rsidR="00D071EB" w:rsidRDefault="00D071EB" w:rsidP="006D6B43">
            <w:pPr>
              <w:pStyle w:val="BodyText"/>
              <w:jc w:val="center"/>
              <w:rPr>
                <w:sz w:val="22"/>
                <w:highlight w:val="lightGray"/>
              </w:rPr>
            </w:pPr>
            <w:r>
              <w:rPr>
                <w:sz w:val="22"/>
                <w:highlight w:val="lightGray"/>
              </w:rPr>
              <w:t>$38,000</w:t>
            </w:r>
          </w:p>
        </w:tc>
        <w:tc>
          <w:tcPr>
            <w:tcW w:w="1170" w:type="dxa"/>
          </w:tcPr>
          <w:p w14:paraId="74EF8CDB" w14:textId="77777777" w:rsidR="00D071EB" w:rsidRDefault="00D071EB" w:rsidP="006D6B43">
            <w:pPr>
              <w:pStyle w:val="BodyText"/>
              <w:jc w:val="center"/>
              <w:rPr>
                <w:sz w:val="22"/>
                <w:highlight w:val="lightGray"/>
              </w:rPr>
            </w:pPr>
            <w:r>
              <w:rPr>
                <w:sz w:val="22"/>
                <w:highlight w:val="lightGray"/>
              </w:rPr>
              <w:t>$17,700</w:t>
            </w:r>
          </w:p>
        </w:tc>
        <w:tc>
          <w:tcPr>
            <w:tcW w:w="1170" w:type="dxa"/>
          </w:tcPr>
          <w:p w14:paraId="24FBA42C" w14:textId="77777777" w:rsidR="00D071EB" w:rsidRDefault="00D071EB" w:rsidP="006D6B43">
            <w:pPr>
              <w:pStyle w:val="BodyText"/>
              <w:jc w:val="center"/>
              <w:rPr>
                <w:sz w:val="22"/>
              </w:rPr>
            </w:pPr>
            <w:r>
              <w:rPr>
                <w:sz w:val="22"/>
              </w:rPr>
              <w:t>$15,100</w:t>
            </w:r>
          </w:p>
        </w:tc>
        <w:tc>
          <w:tcPr>
            <w:tcW w:w="1710" w:type="dxa"/>
          </w:tcPr>
          <w:p w14:paraId="64D5F423" w14:textId="77777777" w:rsidR="00D071EB" w:rsidRDefault="00D071EB" w:rsidP="006D6B43">
            <w:pPr>
              <w:pStyle w:val="BodyText"/>
              <w:jc w:val="center"/>
              <w:rPr>
                <w:sz w:val="22"/>
              </w:rPr>
            </w:pPr>
            <w:r>
              <w:rPr>
                <w:sz w:val="22"/>
              </w:rPr>
              <w:t>$22,900</w:t>
            </w:r>
          </w:p>
        </w:tc>
        <w:tc>
          <w:tcPr>
            <w:tcW w:w="1710" w:type="dxa"/>
          </w:tcPr>
          <w:p w14:paraId="7F03DFD7" w14:textId="77777777" w:rsidR="00D071EB" w:rsidRDefault="00D071EB" w:rsidP="006D6B43">
            <w:pPr>
              <w:pStyle w:val="BodyText"/>
              <w:jc w:val="center"/>
              <w:rPr>
                <w:sz w:val="22"/>
              </w:rPr>
            </w:pPr>
            <w:r>
              <w:rPr>
                <w:sz w:val="22"/>
              </w:rPr>
              <w:t>$55,700</w:t>
            </w:r>
          </w:p>
        </w:tc>
      </w:tr>
    </w:tbl>
    <w:p w14:paraId="297740F2" w14:textId="77777777" w:rsidR="00D071EB" w:rsidRDefault="00D071EB">
      <w:pPr>
        <w:ind w:hanging="90"/>
        <w:rPr>
          <w:rFonts w:ascii="Arial" w:hAnsi="Arial" w:cs="Arial"/>
          <w:b/>
          <w:szCs w:val="24"/>
        </w:rPr>
      </w:pPr>
    </w:p>
    <w:p w14:paraId="5F0349BF" w14:textId="77777777" w:rsidR="00D071EB" w:rsidRPr="0085185C" w:rsidRDefault="00D071EB">
      <w:pPr>
        <w:ind w:hanging="90"/>
        <w:rPr>
          <w:rFonts w:ascii="Arial" w:hAnsi="Arial"/>
          <w:b/>
        </w:rPr>
      </w:pPr>
    </w:p>
    <w:p w14:paraId="1C310951" w14:textId="77777777" w:rsidR="00E84D86" w:rsidRDefault="00E84D86">
      <w:pPr>
        <w:ind w:hanging="90"/>
        <w:rPr>
          <w:rFonts w:ascii="Arial" w:hAnsi="Arial" w:cs="Arial"/>
          <w:b/>
          <w:szCs w:val="24"/>
        </w:rPr>
      </w:pPr>
    </w:p>
    <w:p w14:paraId="203F359B" w14:textId="77777777" w:rsidR="00E84D86" w:rsidRPr="00227AD7" w:rsidRDefault="00E84D86">
      <w:pPr>
        <w:ind w:hanging="90"/>
        <w:rPr>
          <w:rFonts w:ascii="Arial" w:hAnsi="Arial" w:cs="Arial"/>
          <w:b/>
          <w:szCs w:val="24"/>
          <w:highlight w:val="cyan"/>
        </w:rPr>
      </w:pPr>
    </w:p>
    <w:p w14:paraId="33F8323B" w14:textId="77777777" w:rsidR="00E84D86" w:rsidRDefault="00577FD6" w:rsidP="00D071EB">
      <w:pPr>
        <w:rPr>
          <w:rFonts w:ascii="Arial" w:hAnsi="Arial" w:cs="Arial"/>
          <w:b/>
          <w:bCs/>
        </w:rPr>
      </w:pPr>
      <w:r w:rsidRPr="00906D20">
        <w:rPr>
          <w:rFonts w:ascii="Arial" w:hAnsi="Arial" w:cs="Arial"/>
          <w:b/>
          <w:bCs/>
        </w:rPr>
        <w:t>E1-1</w:t>
      </w:r>
      <w:r w:rsidR="00B40ADC">
        <w:rPr>
          <w:rFonts w:ascii="Arial" w:hAnsi="Arial" w:cs="Arial"/>
          <w:b/>
          <w:bCs/>
        </w:rPr>
        <w:t>6</w:t>
      </w:r>
      <w:r w:rsidR="00E84D86" w:rsidRPr="00906D20">
        <w:rPr>
          <w:rFonts w:ascii="Arial" w:hAnsi="Arial" w:cs="Arial"/>
          <w:b/>
          <w:bCs/>
        </w:rPr>
        <w:t xml:space="preserve">  </w:t>
      </w:r>
    </w:p>
    <w:p w14:paraId="53ABE0BE" w14:textId="77777777" w:rsidR="005D0940" w:rsidRPr="00403509" w:rsidRDefault="005D0940" w:rsidP="0085185C">
      <w:pPr>
        <w:rPr>
          <w:rFonts w:ascii="Arial" w:hAnsi="Arial" w:cs="Arial"/>
          <w:b/>
          <w:bCs/>
        </w:rPr>
      </w:pPr>
    </w:p>
    <w:p w14:paraId="03D9B4AA" w14:textId="77777777" w:rsidR="00D45E2B" w:rsidRPr="00403509" w:rsidRDefault="00E84D86" w:rsidP="00D071EB">
      <w:pPr>
        <w:rPr>
          <w:rFonts w:ascii="Arial" w:hAnsi="Arial" w:cs="Arial"/>
        </w:rPr>
      </w:pPr>
      <w:r w:rsidRPr="00906D20">
        <w:rPr>
          <w:rFonts w:ascii="Arial" w:hAnsi="Arial" w:cs="Arial"/>
        </w:rPr>
        <w:t>Students should recognize that increased automation has led to increased amounts of manufacturing overhead as depreciation and maintenance for factory machinery is added to the manufacturing overhead category.</w:t>
      </w:r>
      <w:r w:rsidR="00B91D80">
        <w:rPr>
          <w:rFonts w:ascii="Arial" w:hAnsi="Arial" w:cs="Arial"/>
        </w:rPr>
        <w:t xml:space="preserve"> </w:t>
      </w:r>
      <w:r w:rsidRPr="00906D20">
        <w:rPr>
          <w:rFonts w:ascii="Arial" w:hAnsi="Arial" w:cs="Arial"/>
        </w:rPr>
        <w:t xml:space="preserve">Direct labor could have decreased as a direct result of automation since a machine can often do the work of several laborers.  At a minimum, the proportion of labor decreased </w:t>
      </w:r>
      <w:r w:rsidRPr="00FC6828">
        <w:rPr>
          <w:rFonts w:ascii="Arial" w:hAnsi="Arial" w:cs="Arial"/>
        </w:rPr>
        <w:t>as total manufacturing overhead increased.</w:t>
      </w:r>
      <w:r w:rsidR="00D071EB">
        <w:rPr>
          <w:rFonts w:ascii="Arial" w:hAnsi="Arial" w:cs="Arial"/>
        </w:rPr>
        <w:br/>
      </w:r>
    </w:p>
    <w:p w14:paraId="51F496DA" w14:textId="77777777" w:rsidR="00D45E2B" w:rsidRDefault="00D45E2B" w:rsidP="00D45E2B">
      <w:pPr>
        <w:rPr>
          <w:rFonts w:ascii="Arial" w:hAnsi="Arial" w:cs="Arial"/>
          <w:bCs/>
          <w:szCs w:val="24"/>
        </w:rPr>
      </w:pPr>
    </w:p>
    <w:p w14:paraId="2F4C12C5" w14:textId="77777777" w:rsidR="00E84D86" w:rsidRDefault="00D45E2B">
      <w:pPr>
        <w:rPr>
          <w:rFonts w:ascii="Arial" w:hAnsi="Arial" w:cs="Arial"/>
        </w:rPr>
      </w:pPr>
      <w:r w:rsidRPr="00906D20">
        <w:rPr>
          <w:rFonts w:ascii="Arial" w:hAnsi="Arial" w:cs="Arial"/>
          <w:b/>
          <w:bCs/>
        </w:rPr>
        <w:t>E</w:t>
      </w:r>
      <w:r w:rsidR="00E84D86" w:rsidRPr="00906D20">
        <w:rPr>
          <w:rFonts w:ascii="Arial" w:hAnsi="Arial" w:cs="Arial"/>
          <w:b/>
          <w:bCs/>
        </w:rPr>
        <w:t>1-1</w:t>
      </w:r>
      <w:r w:rsidR="00B40ADC">
        <w:rPr>
          <w:rFonts w:ascii="Arial" w:hAnsi="Arial" w:cs="Arial"/>
          <w:b/>
          <w:bCs/>
        </w:rPr>
        <w:t>7</w:t>
      </w:r>
      <w:r w:rsidR="00E84D86" w:rsidRPr="00906D20">
        <w:rPr>
          <w:rFonts w:ascii="Arial" w:hAnsi="Arial" w:cs="Arial"/>
        </w:rPr>
        <w:t xml:space="preserve"> </w:t>
      </w:r>
    </w:p>
    <w:p w14:paraId="1478E6C9" w14:textId="77777777" w:rsidR="005D0940" w:rsidRPr="00403509" w:rsidRDefault="005D0940">
      <w:pPr>
        <w:rPr>
          <w:rFonts w:ascii="Arial" w:hAnsi="Arial" w:cs="Arial"/>
        </w:rPr>
      </w:pPr>
    </w:p>
    <w:p w14:paraId="7D3A70FA" w14:textId="77777777" w:rsidR="00D45E2B" w:rsidRPr="00403509" w:rsidRDefault="00D45E2B" w:rsidP="0085185C">
      <w:pPr>
        <w:rPr>
          <w:rFonts w:ascii="Arial" w:hAnsi="Arial" w:cs="Arial"/>
        </w:rPr>
      </w:pPr>
      <w:r w:rsidRPr="00906D20">
        <w:rPr>
          <w:rFonts w:ascii="Arial" w:hAnsi="Arial" w:cs="Arial"/>
        </w:rPr>
        <w:t xml:space="preserve">Advertising is a non-manufacturing (period expense) that does not </w:t>
      </w:r>
      <w:r w:rsidR="00BF2DDF" w:rsidRPr="00906D20">
        <w:rPr>
          <w:rFonts w:ascii="Arial" w:hAnsi="Arial" w:cs="Arial"/>
        </w:rPr>
        <w:t xml:space="preserve">affect </w:t>
      </w:r>
      <w:r w:rsidR="00DC7A6C" w:rsidRPr="00FC6828">
        <w:rPr>
          <w:rFonts w:ascii="Arial" w:hAnsi="Arial" w:cs="Arial"/>
        </w:rPr>
        <w:t xml:space="preserve">manufacturing costs, </w:t>
      </w:r>
      <w:r w:rsidRPr="00FC6828">
        <w:rPr>
          <w:rFonts w:ascii="Arial" w:hAnsi="Arial" w:cs="Arial"/>
        </w:rPr>
        <w:t>in</w:t>
      </w:r>
      <w:r w:rsidR="00BF2DDF" w:rsidRPr="00FC6828">
        <w:rPr>
          <w:rFonts w:ascii="Arial" w:hAnsi="Arial" w:cs="Arial"/>
        </w:rPr>
        <w:t>ventory</w:t>
      </w:r>
      <w:r w:rsidR="00E56269" w:rsidRPr="00FC6828">
        <w:rPr>
          <w:rFonts w:ascii="Arial" w:hAnsi="Arial" w:cs="Arial"/>
        </w:rPr>
        <w:t>,</w:t>
      </w:r>
      <w:r w:rsidR="00BF2DDF" w:rsidRPr="00FC6828">
        <w:rPr>
          <w:rFonts w:ascii="Arial" w:hAnsi="Arial" w:cs="Arial"/>
        </w:rPr>
        <w:t xml:space="preserve"> or Cost of Goods Sold. </w:t>
      </w:r>
    </w:p>
    <w:p w14:paraId="460D1D5B" w14:textId="77777777" w:rsidR="00D45E2B" w:rsidRDefault="00D45E2B">
      <w:pPr>
        <w:ind w:left="-90"/>
        <w:rPr>
          <w:rFonts w:ascii="Arial" w:hAnsi="Arial" w:cs="Arial"/>
          <w:bCs/>
          <w:szCs w:val="24"/>
        </w:rPr>
      </w:pPr>
    </w:p>
    <w:p w14:paraId="002C13B0" w14:textId="77777777" w:rsidR="00DC7A6C" w:rsidRPr="00403509" w:rsidRDefault="00512C23">
      <w:pPr>
        <w:rPr>
          <w:rFonts w:ascii="Arial" w:hAnsi="Arial" w:cs="Arial"/>
        </w:rPr>
      </w:pPr>
      <w:r>
        <w:rPr>
          <w:rFonts w:ascii="Arial" w:hAnsi="Arial" w:cs="Arial"/>
        </w:rPr>
        <w:t xml:space="preserve">1. </w:t>
      </w:r>
      <w:r w:rsidR="00DC7A6C" w:rsidRPr="00906D20">
        <w:rPr>
          <w:rFonts w:ascii="Arial" w:hAnsi="Arial" w:cs="Arial"/>
        </w:rPr>
        <w:t>Manufacturing Costs:</w:t>
      </w:r>
      <w:r w:rsidR="00DC7A6C">
        <w:rPr>
          <w:rFonts w:ascii="Arial" w:hAnsi="Arial" w:cs="Arial"/>
          <w:bCs/>
          <w:szCs w:val="24"/>
        </w:rPr>
        <w:tab/>
      </w:r>
      <w:r w:rsidR="00DC7A6C" w:rsidRPr="00906D20">
        <w:rPr>
          <w:rFonts w:ascii="Arial" w:hAnsi="Arial" w:cs="Arial"/>
        </w:rPr>
        <w:t>Unaffected</w:t>
      </w:r>
    </w:p>
    <w:p w14:paraId="35FC026E" w14:textId="77777777" w:rsidR="00D45E2B" w:rsidRPr="00403509" w:rsidRDefault="00512C23">
      <w:pPr>
        <w:rPr>
          <w:rFonts w:ascii="Arial" w:hAnsi="Arial" w:cs="Arial"/>
        </w:rPr>
      </w:pPr>
      <w:r>
        <w:rPr>
          <w:rFonts w:ascii="Arial" w:hAnsi="Arial" w:cs="Arial"/>
        </w:rPr>
        <w:t xml:space="preserve">2. </w:t>
      </w:r>
      <w:r w:rsidR="00D45E2B" w:rsidRPr="00906D20">
        <w:rPr>
          <w:rFonts w:ascii="Arial" w:hAnsi="Arial" w:cs="Arial"/>
        </w:rPr>
        <w:t>Inventory:</w:t>
      </w:r>
      <w:r w:rsidR="00D45E2B">
        <w:rPr>
          <w:rFonts w:ascii="Arial" w:hAnsi="Arial" w:cs="Arial"/>
          <w:bCs/>
          <w:szCs w:val="24"/>
        </w:rPr>
        <w:tab/>
      </w:r>
      <w:r w:rsidR="00D45E2B">
        <w:rPr>
          <w:rFonts w:ascii="Arial" w:hAnsi="Arial" w:cs="Arial"/>
          <w:bCs/>
          <w:szCs w:val="24"/>
        </w:rPr>
        <w:tab/>
      </w:r>
      <w:r w:rsidR="00D45E2B">
        <w:rPr>
          <w:rFonts w:ascii="Arial" w:hAnsi="Arial" w:cs="Arial"/>
          <w:bCs/>
          <w:szCs w:val="24"/>
        </w:rPr>
        <w:tab/>
      </w:r>
      <w:r w:rsidR="00D45E2B" w:rsidRPr="00906D20">
        <w:rPr>
          <w:rFonts w:ascii="Arial" w:hAnsi="Arial" w:cs="Arial"/>
        </w:rPr>
        <w:t>Unaffected</w:t>
      </w:r>
    </w:p>
    <w:p w14:paraId="1FF61858" w14:textId="77777777" w:rsidR="00D45E2B" w:rsidRPr="00403509" w:rsidRDefault="00512C23">
      <w:pPr>
        <w:rPr>
          <w:rFonts w:ascii="Arial" w:hAnsi="Arial" w:cs="Arial"/>
        </w:rPr>
      </w:pPr>
      <w:r>
        <w:rPr>
          <w:rFonts w:ascii="Arial" w:hAnsi="Arial" w:cs="Arial"/>
        </w:rPr>
        <w:t xml:space="preserve">3. </w:t>
      </w:r>
      <w:r w:rsidR="00D45E2B" w:rsidRPr="00906D20">
        <w:rPr>
          <w:rFonts w:ascii="Arial" w:hAnsi="Arial" w:cs="Arial"/>
        </w:rPr>
        <w:t>Cost of Goods Sold:</w:t>
      </w:r>
      <w:r w:rsidR="00D45E2B">
        <w:rPr>
          <w:rFonts w:ascii="Arial" w:hAnsi="Arial" w:cs="Arial"/>
          <w:bCs/>
          <w:szCs w:val="24"/>
        </w:rPr>
        <w:tab/>
      </w:r>
      <w:r w:rsidR="00D45E2B">
        <w:rPr>
          <w:rFonts w:ascii="Arial" w:hAnsi="Arial" w:cs="Arial"/>
          <w:bCs/>
          <w:szCs w:val="24"/>
        </w:rPr>
        <w:tab/>
      </w:r>
      <w:r w:rsidR="00D45E2B" w:rsidRPr="00906D20">
        <w:rPr>
          <w:rFonts w:ascii="Arial" w:hAnsi="Arial" w:cs="Arial"/>
        </w:rPr>
        <w:t>Unaffected</w:t>
      </w:r>
    </w:p>
    <w:p w14:paraId="3F10BCCA" w14:textId="77777777" w:rsidR="00D45E2B" w:rsidRPr="00403509" w:rsidRDefault="00512C23">
      <w:pPr>
        <w:rPr>
          <w:rFonts w:ascii="Arial" w:hAnsi="Arial" w:cs="Arial"/>
        </w:rPr>
      </w:pPr>
      <w:r>
        <w:rPr>
          <w:rFonts w:ascii="Arial" w:hAnsi="Arial" w:cs="Arial"/>
        </w:rPr>
        <w:t xml:space="preserve">4. </w:t>
      </w:r>
      <w:r w:rsidR="00D45E2B" w:rsidRPr="00906D20">
        <w:rPr>
          <w:rFonts w:ascii="Arial" w:hAnsi="Arial" w:cs="Arial"/>
        </w:rPr>
        <w:t>Period Expenses:</w:t>
      </w:r>
      <w:r w:rsidR="00D45E2B">
        <w:rPr>
          <w:rFonts w:ascii="Arial" w:hAnsi="Arial" w:cs="Arial"/>
          <w:bCs/>
          <w:szCs w:val="24"/>
        </w:rPr>
        <w:tab/>
      </w:r>
      <w:r w:rsidR="00D45E2B">
        <w:rPr>
          <w:rFonts w:ascii="Arial" w:hAnsi="Arial" w:cs="Arial"/>
          <w:bCs/>
          <w:szCs w:val="24"/>
        </w:rPr>
        <w:tab/>
      </w:r>
      <w:r w:rsidR="00D45E2B" w:rsidRPr="00906D20">
        <w:rPr>
          <w:rFonts w:ascii="Arial" w:hAnsi="Arial" w:cs="Arial"/>
        </w:rPr>
        <w:t>Understated by $72,000</w:t>
      </w:r>
      <w:r w:rsidR="00D45E2B">
        <w:rPr>
          <w:rFonts w:ascii="Arial" w:hAnsi="Arial" w:cs="Arial"/>
          <w:bCs/>
          <w:szCs w:val="24"/>
        </w:rPr>
        <w:tab/>
      </w:r>
      <w:r w:rsidR="00D45E2B">
        <w:rPr>
          <w:rFonts w:ascii="Arial" w:hAnsi="Arial" w:cs="Arial"/>
          <w:bCs/>
          <w:szCs w:val="24"/>
        </w:rPr>
        <w:tab/>
      </w:r>
    </w:p>
    <w:p w14:paraId="00275C8A" w14:textId="77777777" w:rsidR="00D45E2B" w:rsidRPr="00403509" w:rsidRDefault="00512C23">
      <w:pPr>
        <w:rPr>
          <w:rFonts w:ascii="Arial" w:hAnsi="Arial" w:cs="Arial"/>
        </w:rPr>
      </w:pPr>
      <w:r>
        <w:rPr>
          <w:rFonts w:ascii="Arial" w:hAnsi="Arial" w:cs="Arial"/>
        </w:rPr>
        <w:t xml:space="preserve">5. </w:t>
      </w:r>
      <w:r w:rsidR="00D45E2B" w:rsidRPr="00906D20">
        <w:rPr>
          <w:rFonts w:ascii="Arial" w:hAnsi="Arial" w:cs="Arial"/>
        </w:rPr>
        <w:t>Net Income:</w:t>
      </w:r>
      <w:r w:rsidR="00D45E2B">
        <w:rPr>
          <w:rFonts w:ascii="Arial" w:hAnsi="Arial" w:cs="Arial"/>
          <w:bCs/>
          <w:szCs w:val="24"/>
        </w:rPr>
        <w:tab/>
      </w:r>
      <w:r w:rsidR="00D45E2B">
        <w:rPr>
          <w:rFonts w:ascii="Arial" w:hAnsi="Arial" w:cs="Arial"/>
          <w:bCs/>
          <w:szCs w:val="24"/>
        </w:rPr>
        <w:tab/>
      </w:r>
      <w:r w:rsidR="00D45E2B">
        <w:rPr>
          <w:rFonts w:ascii="Arial" w:hAnsi="Arial" w:cs="Arial"/>
          <w:bCs/>
          <w:szCs w:val="24"/>
        </w:rPr>
        <w:tab/>
      </w:r>
      <w:r w:rsidR="00D45E2B" w:rsidRPr="00906D20">
        <w:rPr>
          <w:rFonts w:ascii="Arial" w:hAnsi="Arial" w:cs="Arial"/>
        </w:rPr>
        <w:t>Overstated by $72,000</w:t>
      </w:r>
    </w:p>
    <w:p w14:paraId="0115D4BB" w14:textId="77777777" w:rsidR="00E84D86" w:rsidRDefault="00D45E2B">
      <w:pPr>
        <w:ind w:left="-90"/>
        <w:rPr>
          <w:rFonts w:ascii="Arial" w:hAnsi="Arial" w:cs="Arial"/>
          <w:b/>
          <w:bCs/>
          <w:sz w:val="28"/>
          <w:szCs w:val="28"/>
        </w:rPr>
      </w:pPr>
      <w:r w:rsidRPr="00FC6828">
        <w:rPr>
          <w:rFonts w:ascii="Arial" w:hAnsi="Arial"/>
          <w:b/>
          <w:bCs/>
          <w:sz w:val="28"/>
          <w:szCs w:val="28"/>
        </w:rPr>
        <w:br w:type="page"/>
      </w:r>
      <w:r w:rsidR="00E84D86" w:rsidRPr="00FC6828">
        <w:rPr>
          <w:rFonts w:ascii="Arial" w:hAnsi="Arial"/>
          <w:b/>
          <w:bCs/>
          <w:sz w:val="28"/>
          <w:szCs w:val="28"/>
        </w:rPr>
        <w:lastRenderedPageBreak/>
        <w:t>ANSWERS TO PROBLEMS – SET A</w:t>
      </w:r>
    </w:p>
    <w:p w14:paraId="3D8EBF0F" w14:textId="77777777" w:rsidR="00E84D86" w:rsidRDefault="00E84D86">
      <w:pPr>
        <w:pStyle w:val="Header"/>
        <w:tabs>
          <w:tab w:val="clear" w:pos="4320"/>
          <w:tab w:val="clear" w:pos="8640"/>
        </w:tabs>
        <w:ind w:hanging="90"/>
        <w:rPr>
          <w:rFonts w:ascii="Arial" w:hAnsi="Arial" w:cs="Arial"/>
          <w:b/>
          <w:szCs w:val="24"/>
        </w:rPr>
      </w:pPr>
    </w:p>
    <w:p w14:paraId="28448259" w14:textId="77777777" w:rsidR="00E84D86" w:rsidRPr="00403509" w:rsidRDefault="00E84D86">
      <w:pPr>
        <w:pStyle w:val="Header"/>
        <w:tabs>
          <w:tab w:val="clear" w:pos="4320"/>
          <w:tab w:val="clear" w:pos="8640"/>
        </w:tabs>
        <w:ind w:hanging="90"/>
        <w:rPr>
          <w:rFonts w:ascii="Arial" w:hAnsi="Arial" w:cs="Arial"/>
          <w:b/>
          <w:bCs/>
        </w:rPr>
      </w:pPr>
      <w:r w:rsidRPr="00906D20">
        <w:rPr>
          <w:rFonts w:ascii="Arial" w:hAnsi="Arial" w:cs="Arial"/>
          <w:b/>
          <w:bCs/>
        </w:rPr>
        <w:t>PA1</w:t>
      </w:r>
      <w:r w:rsidR="00F7684D" w:rsidRPr="00906D20">
        <w:rPr>
          <w:rFonts w:ascii="Arial" w:hAnsi="Arial" w:cs="Arial"/>
          <w:b/>
          <w:bCs/>
        </w:rPr>
        <w:t>-</w:t>
      </w:r>
      <w:r w:rsidRPr="00FC6828">
        <w:rPr>
          <w:rFonts w:ascii="Arial" w:hAnsi="Arial" w:cs="Arial"/>
          <w:b/>
          <w:bCs/>
        </w:rPr>
        <w:t>1</w:t>
      </w:r>
    </w:p>
    <w:p w14:paraId="67494B99" w14:textId="77777777" w:rsidR="00E84D86" w:rsidRDefault="00E84D86">
      <w:pPr>
        <w:pStyle w:val="Header"/>
        <w:tabs>
          <w:tab w:val="clear" w:pos="4320"/>
          <w:tab w:val="clear" w:pos="8640"/>
        </w:tabs>
        <w:ind w:hanging="90"/>
        <w:rPr>
          <w:rFonts w:ascii="Arial" w:hAnsi="Arial" w:cs="Arial"/>
          <w:szCs w:val="24"/>
        </w:rPr>
      </w:pPr>
    </w:p>
    <w:p w14:paraId="01E6206D" w14:textId="77777777" w:rsidR="00E84D86" w:rsidRPr="00403509" w:rsidRDefault="00E84D86">
      <w:pPr>
        <w:pStyle w:val="Header"/>
        <w:tabs>
          <w:tab w:val="clear" w:pos="4320"/>
          <w:tab w:val="clear" w:pos="8640"/>
        </w:tabs>
        <w:ind w:hanging="90"/>
        <w:rPr>
          <w:rFonts w:ascii="Arial" w:hAnsi="Arial" w:cs="Arial"/>
        </w:rPr>
      </w:pPr>
      <w:r w:rsidRPr="00906D20">
        <w:rPr>
          <w:rFonts w:ascii="Arial" w:hAnsi="Arial" w:cs="Arial"/>
        </w:rPr>
        <w:t>Req.1</w:t>
      </w:r>
    </w:p>
    <w:p w14:paraId="7476A207" w14:textId="77777777" w:rsidR="00E84D86" w:rsidRPr="00403509" w:rsidRDefault="00E84D86">
      <w:pPr>
        <w:pStyle w:val="Header"/>
        <w:tabs>
          <w:tab w:val="clear" w:pos="4320"/>
          <w:tab w:val="clear" w:pos="8640"/>
        </w:tabs>
        <w:ind w:hanging="90"/>
        <w:rPr>
          <w:rFonts w:ascii="Arial" w:hAnsi="Arial" w:cs="Arial"/>
        </w:rPr>
      </w:pPr>
      <w:r w:rsidRPr="00906D20">
        <w:rPr>
          <w:rFonts w:ascii="Arial" w:hAnsi="Arial" w:cs="Arial"/>
        </w:rPr>
        <w:t>Two types of accounting:</w:t>
      </w:r>
      <w:r w:rsidR="00B91D80">
        <w:rPr>
          <w:rFonts w:ascii="Arial" w:hAnsi="Arial" w:cs="Arial"/>
        </w:rPr>
        <w:t xml:space="preserve"> </w:t>
      </w:r>
      <w:r w:rsidRPr="00906D20">
        <w:rPr>
          <w:rFonts w:ascii="Arial" w:hAnsi="Arial" w:cs="Arial"/>
        </w:rPr>
        <w:t>Financial and managerial.</w:t>
      </w:r>
    </w:p>
    <w:p w14:paraId="0632DBBD" w14:textId="77777777" w:rsidR="00E84D86" w:rsidRPr="00403509" w:rsidRDefault="00E84D86" w:rsidP="002C5856">
      <w:pPr>
        <w:pStyle w:val="Header"/>
        <w:numPr>
          <w:ilvl w:val="0"/>
          <w:numId w:val="6"/>
        </w:numPr>
        <w:tabs>
          <w:tab w:val="clear" w:pos="4320"/>
          <w:tab w:val="clear" w:pos="8640"/>
        </w:tabs>
        <w:ind w:left="0" w:hanging="90"/>
        <w:rPr>
          <w:rFonts w:ascii="Arial" w:hAnsi="Arial" w:cs="Arial"/>
        </w:rPr>
      </w:pPr>
      <w:r w:rsidRPr="00906D20">
        <w:rPr>
          <w:rFonts w:ascii="Arial" w:hAnsi="Arial" w:cs="Arial"/>
        </w:rPr>
        <w:t>User orientation:</w:t>
      </w:r>
      <w:r w:rsidR="00B91D80">
        <w:rPr>
          <w:rFonts w:ascii="Arial" w:hAnsi="Arial" w:cs="Arial"/>
        </w:rPr>
        <w:t xml:space="preserve"> </w:t>
      </w:r>
      <w:r w:rsidRPr="00906D20">
        <w:rPr>
          <w:rFonts w:ascii="Arial" w:hAnsi="Arial" w:cs="Arial"/>
        </w:rPr>
        <w:t>The purpose of accounting is to provide useful information to decision makers.</w:t>
      </w:r>
    </w:p>
    <w:p w14:paraId="68248925"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 xml:space="preserve"> Financial accounting is used by external parties (stockholders, creditors, regulators, SEC, IRS, etc.).</w:t>
      </w:r>
    </w:p>
    <w:p w14:paraId="5CAE4614"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Managerial accounting is used by internal parties (managers).</w:t>
      </w:r>
    </w:p>
    <w:p w14:paraId="24C34DDA" w14:textId="77777777" w:rsidR="00E84D86" w:rsidRDefault="00E84D86">
      <w:pPr>
        <w:pStyle w:val="Header"/>
        <w:tabs>
          <w:tab w:val="clear" w:pos="4320"/>
          <w:tab w:val="clear" w:pos="8640"/>
        </w:tabs>
        <w:ind w:left="360"/>
        <w:rPr>
          <w:rFonts w:ascii="Arial" w:hAnsi="Arial" w:cs="Arial"/>
          <w:szCs w:val="24"/>
        </w:rPr>
      </w:pPr>
    </w:p>
    <w:p w14:paraId="738E5CD7" w14:textId="77777777" w:rsidR="00E84D86" w:rsidRPr="00403509" w:rsidRDefault="00E84D86" w:rsidP="002C5856">
      <w:pPr>
        <w:pStyle w:val="Header"/>
        <w:numPr>
          <w:ilvl w:val="0"/>
          <w:numId w:val="6"/>
        </w:numPr>
        <w:tabs>
          <w:tab w:val="clear" w:pos="4320"/>
          <w:tab w:val="clear" w:pos="8640"/>
        </w:tabs>
        <w:ind w:left="0" w:hanging="90"/>
        <w:rPr>
          <w:rFonts w:ascii="Arial" w:hAnsi="Arial" w:cs="Arial"/>
        </w:rPr>
      </w:pPr>
      <w:r w:rsidRPr="00906D20">
        <w:rPr>
          <w:rFonts w:ascii="Arial" w:hAnsi="Arial" w:cs="Arial"/>
        </w:rPr>
        <w:t xml:space="preserve">Types of reports: </w:t>
      </w:r>
    </w:p>
    <w:p w14:paraId="378C8A3C"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Financial accounting relies on GAAP-based financial statements (income statement, balance sheet</w:t>
      </w:r>
      <w:r w:rsidR="00E56269" w:rsidRPr="00FC6828">
        <w:rPr>
          <w:rFonts w:ascii="Arial" w:hAnsi="Arial" w:cs="Arial"/>
        </w:rPr>
        <w:t>,</w:t>
      </w:r>
      <w:r w:rsidRPr="00FC6828">
        <w:rPr>
          <w:rFonts w:ascii="Arial" w:hAnsi="Arial" w:cs="Arial"/>
        </w:rPr>
        <w:t xml:space="preserve"> and statement of cash flows).</w:t>
      </w:r>
    </w:p>
    <w:p w14:paraId="259FE974"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Managers need a variety of reports including budgets, cost reports</w:t>
      </w:r>
      <w:r w:rsidR="00E56269" w:rsidRPr="00906D20">
        <w:rPr>
          <w:rFonts w:ascii="Arial" w:hAnsi="Arial" w:cs="Arial"/>
        </w:rPr>
        <w:t>,</w:t>
      </w:r>
      <w:r w:rsidRPr="00FC6828">
        <w:rPr>
          <w:rFonts w:ascii="Arial" w:hAnsi="Arial" w:cs="Arial"/>
        </w:rPr>
        <w:t xml:space="preserve"> and performance evaluation reports.</w:t>
      </w:r>
    </w:p>
    <w:p w14:paraId="02CBCFD3" w14:textId="77777777" w:rsidR="00E84D86" w:rsidRDefault="00E84D86">
      <w:pPr>
        <w:pStyle w:val="Header"/>
        <w:tabs>
          <w:tab w:val="clear" w:pos="4320"/>
          <w:tab w:val="clear" w:pos="8640"/>
        </w:tabs>
        <w:ind w:left="360"/>
        <w:rPr>
          <w:rFonts w:ascii="Arial" w:hAnsi="Arial" w:cs="Arial"/>
          <w:szCs w:val="24"/>
        </w:rPr>
      </w:pPr>
    </w:p>
    <w:p w14:paraId="5FF08C78" w14:textId="77777777" w:rsidR="00E84D86" w:rsidRPr="00403509" w:rsidRDefault="00E84D86" w:rsidP="002C5856">
      <w:pPr>
        <w:pStyle w:val="Header"/>
        <w:numPr>
          <w:ilvl w:val="0"/>
          <w:numId w:val="6"/>
        </w:numPr>
        <w:tabs>
          <w:tab w:val="clear" w:pos="4320"/>
          <w:tab w:val="clear" w:pos="8640"/>
        </w:tabs>
        <w:ind w:left="0" w:hanging="90"/>
        <w:rPr>
          <w:rFonts w:ascii="Arial" w:hAnsi="Arial" w:cs="Arial"/>
        </w:rPr>
      </w:pPr>
      <w:r w:rsidRPr="00906D20">
        <w:rPr>
          <w:rFonts w:ascii="Arial" w:hAnsi="Arial" w:cs="Arial"/>
        </w:rPr>
        <w:t>Type of information:</w:t>
      </w:r>
    </w:p>
    <w:p w14:paraId="2A49C7FD"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Financial accounting tends to be objective, reliable</w:t>
      </w:r>
      <w:r w:rsidR="00E56269" w:rsidRPr="00FC6828">
        <w:rPr>
          <w:rFonts w:ascii="Arial" w:hAnsi="Arial" w:cs="Arial"/>
        </w:rPr>
        <w:t>,</w:t>
      </w:r>
      <w:r w:rsidRPr="00FC6828">
        <w:rPr>
          <w:rFonts w:ascii="Arial" w:hAnsi="Arial" w:cs="Arial"/>
        </w:rPr>
        <w:t xml:space="preserve"> and historical.</w:t>
      </w:r>
    </w:p>
    <w:p w14:paraId="6B8A1112"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Managerial accounting tends to be subjective, relevant</w:t>
      </w:r>
      <w:r w:rsidR="00BB0E14" w:rsidRPr="00906D20">
        <w:rPr>
          <w:rFonts w:ascii="Arial" w:hAnsi="Arial" w:cs="Arial"/>
        </w:rPr>
        <w:t>,</w:t>
      </w:r>
      <w:r w:rsidRPr="00FC6828">
        <w:rPr>
          <w:rFonts w:ascii="Arial" w:hAnsi="Arial" w:cs="Arial"/>
        </w:rPr>
        <w:t xml:space="preserve"> and future-oriented.</w:t>
      </w:r>
    </w:p>
    <w:p w14:paraId="2ABDC96A" w14:textId="77777777" w:rsidR="00E84D86" w:rsidRDefault="00E84D86">
      <w:pPr>
        <w:pStyle w:val="Header"/>
        <w:tabs>
          <w:tab w:val="clear" w:pos="4320"/>
          <w:tab w:val="clear" w:pos="8640"/>
        </w:tabs>
        <w:ind w:left="360"/>
        <w:rPr>
          <w:rFonts w:ascii="Arial" w:hAnsi="Arial" w:cs="Arial"/>
          <w:szCs w:val="24"/>
        </w:rPr>
      </w:pPr>
    </w:p>
    <w:p w14:paraId="4DE4B44F" w14:textId="77777777" w:rsidR="00E84D86" w:rsidRPr="00403509" w:rsidRDefault="00E84D86" w:rsidP="002C5856">
      <w:pPr>
        <w:pStyle w:val="Header"/>
        <w:numPr>
          <w:ilvl w:val="0"/>
          <w:numId w:val="6"/>
        </w:numPr>
        <w:tabs>
          <w:tab w:val="clear" w:pos="4320"/>
          <w:tab w:val="clear" w:pos="8640"/>
        </w:tabs>
        <w:ind w:left="0" w:hanging="90"/>
        <w:rPr>
          <w:rFonts w:ascii="Arial" w:hAnsi="Arial" w:cs="Arial"/>
        </w:rPr>
      </w:pPr>
      <w:r w:rsidRPr="00906D20">
        <w:rPr>
          <w:rFonts w:ascii="Arial" w:hAnsi="Arial" w:cs="Arial"/>
        </w:rPr>
        <w:t>Frequency of reporting:</w:t>
      </w:r>
    </w:p>
    <w:p w14:paraId="59E61B81"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Financial reports are prepared periodically (monthly, quarterly</w:t>
      </w:r>
      <w:r w:rsidR="00BB0E14" w:rsidRPr="00906D20">
        <w:rPr>
          <w:rFonts w:ascii="Arial" w:hAnsi="Arial" w:cs="Arial"/>
        </w:rPr>
        <w:t>,</w:t>
      </w:r>
      <w:r w:rsidRPr="00FC6828">
        <w:rPr>
          <w:rFonts w:ascii="Arial" w:hAnsi="Arial" w:cs="Arial"/>
        </w:rPr>
        <w:t xml:space="preserve"> or annually)</w:t>
      </w:r>
      <w:r w:rsidR="00BB0E14" w:rsidRPr="00FC6828">
        <w:rPr>
          <w:rFonts w:ascii="Arial" w:hAnsi="Arial" w:cs="Arial"/>
        </w:rPr>
        <w:t>.</w:t>
      </w:r>
    </w:p>
    <w:p w14:paraId="6BBA17C6"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Managerial reports are prepared “as needed</w:t>
      </w:r>
      <w:r w:rsidR="00FB2AA5" w:rsidRPr="00906D20">
        <w:rPr>
          <w:rFonts w:ascii="Arial" w:hAnsi="Arial" w:cs="Arial"/>
        </w:rPr>
        <w:t>,</w:t>
      </w:r>
      <w:r w:rsidRPr="00FC6828">
        <w:rPr>
          <w:rFonts w:ascii="Arial" w:hAnsi="Arial" w:cs="Arial"/>
        </w:rPr>
        <w:t>” perhaps daily or real-time.</w:t>
      </w:r>
    </w:p>
    <w:p w14:paraId="5D2F070E" w14:textId="77777777" w:rsidR="00E84D86" w:rsidRDefault="00E84D86">
      <w:pPr>
        <w:pStyle w:val="Header"/>
        <w:tabs>
          <w:tab w:val="clear" w:pos="4320"/>
          <w:tab w:val="clear" w:pos="8640"/>
        </w:tabs>
        <w:ind w:left="360"/>
        <w:rPr>
          <w:rFonts w:ascii="Arial" w:hAnsi="Arial" w:cs="Arial"/>
          <w:szCs w:val="24"/>
        </w:rPr>
      </w:pPr>
    </w:p>
    <w:p w14:paraId="702E954D" w14:textId="77777777" w:rsidR="00E84D86" w:rsidRPr="00403509" w:rsidRDefault="00E84D86" w:rsidP="002C5856">
      <w:pPr>
        <w:pStyle w:val="Header"/>
        <w:numPr>
          <w:ilvl w:val="0"/>
          <w:numId w:val="6"/>
        </w:numPr>
        <w:tabs>
          <w:tab w:val="clear" w:pos="4320"/>
          <w:tab w:val="clear" w:pos="8640"/>
        </w:tabs>
        <w:ind w:left="0" w:hanging="90"/>
        <w:rPr>
          <w:rFonts w:ascii="Arial" w:hAnsi="Arial" w:cs="Arial"/>
        </w:rPr>
      </w:pPr>
      <w:r w:rsidRPr="00906D20">
        <w:rPr>
          <w:rFonts w:ascii="Arial" w:hAnsi="Arial" w:cs="Arial"/>
        </w:rPr>
        <w:t>Level of analysis:</w:t>
      </w:r>
    </w:p>
    <w:p w14:paraId="4622966B"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Financial accounting is reported for the company as a whole</w:t>
      </w:r>
      <w:r w:rsidR="00BB0E14" w:rsidRPr="00906D20">
        <w:rPr>
          <w:rFonts w:ascii="Arial" w:hAnsi="Arial" w:cs="Arial"/>
        </w:rPr>
        <w:t>.</w:t>
      </w:r>
    </w:p>
    <w:p w14:paraId="37F172FE" w14:textId="77777777" w:rsidR="00E84D86" w:rsidRPr="00403509" w:rsidRDefault="00E84D86" w:rsidP="002C5856">
      <w:pPr>
        <w:pStyle w:val="Header"/>
        <w:numPr>
          <w:ilvl w:val="1"/>
          <w:numId w:val="6"/>
        </w:numPr>
        <w:tabs>
          <w:tab w:val="clear" w:pos="4320"/>
          <w:tab w:val="clear" w:pos="8640"/>
        </w:tabs>
        <w:rPr>
          <w:rFonts w:ascii="Arial" w:hAnsi="Arial" w:cs="Arial"/>
        </w:rPr>
      </w:pPr>
      <w:r w:rsidRPr="00906D20">
        <w:rPr>
          <w:rFonts w:ascii="Arial" w:hAnsi="Arial" w:cs="Arial"/>
        </w:rPr>
        <w:t xml:space="preserve">Managerial accounting reports are prepared based on the manager’s area of </w:t>
      </w:r>
      <w:r w:rsidR="00E4085C" w:rsidRPr="00906D20">
        <w:rPr>
          <w:rFonts w:ascii="Arial" w:hAnsi="Arial" w:cs="Arial"/>
        </w:rPr>
        <w:t>decision-making</w:t>
      </w:r>
      <w:r w:rsidRPr="00906D20">
        <w:rPr>
          <w:rFonts w:ascii="Arial" w:hAnsi="Arial" w:cs="Arial"/>
        </w:rPr>
        <w:t xml:space="preserve"> responsibility (e.g., by product line, by region, by department, etc.).</w:t>
      </w:r>
    </w:p>
    <w:p w14:paraId="44D5583C" w14:textId="77777777" w:rsidR="00E84D86" w:rsidRDefault="00E84D86">
      <w:pPr>
        <w:pStyle w:val="Header"/>
        <w:tabs>
          <w:tab w:val="clear" w:pos="4320"/>
          <w:tab w:val="clear" w:pos="8640"/>
        </w:tabs>
        <w:ind w:hanging="90"/>
        <w:rPr>
          <w:rFonts w:ascii="Arial" w:hAnsi="Arial" w:cs="Arial"/>
          <w:szCs w:val="24"/>
        </w:rPr>
      </w:pPr>
    </w:p>
    <w:p w14:paraId="47A6C718" w14:textId="77777777" w:rsidR="00E84D86" w:rsidRPr="00403509" w:rsidRDefault="00E84D86">
      <w:pPr>
        <w:pStyle w:val="Header"/>
        <w:tabs>
          <w:tab w:val="clear" w:pos="4320"/>
          <w:tab w:val="clear" w:pos="8640"/>
        </w:tabs>
        <w:ind w:hanging="90"/>
        <w:rPr>
          <w:rFonts w:ascii="Arial" w:hAnsi="Arial" w:cs="Arial"/>
        </w:rPr>
      </w:pPr>
      <w:r w:rsidRPr="00906D20">
        <w:rPr>
          <w:rFonts w:ascii="Arial" w:hAnsi="Arial" w:cs="Arial"/>
        </w:rPr>
        <w:t>Req. 2</w:t>
      </w:r>
    </w:p>
    <w:p w14:paraId="6430C0A1"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Students should be able to list at least five questions that may be asked during the presentation, along with the answer.  </w:t>
      </w:r>
    </w:p>
    <w:p w14:paraId="3D5AC352" w14:textId="77777777" w:rsidR="00E84D86" w:rsidRDefault="00E84D86">
      <w:pPr>
        <w:pStyle w:val="Header"/>
        <w:tabs>
          <w:tab w:val="clear" w:pos="4320"/>
          <w:tab w:val="clear" w:pos="8640"/>
        </w:tabs>
        <w:ind w:hanging="90"/>
        <w:rPr>
          <w:rFonts w:ascii="Arial" w:hAnsi="Arial" w:cs="Arial"/>
          <w:b/>
          <w:szCs w:val="24"/>
        </w:rPr>
      </w:pPr>
    </w:p>
    <w:p w14:paraId="5E03EAAB" w14:textId="77777777" w:rsidR="00E84D86" w:rsidRPr="00403509" w:rsidRDefault="00E84D86">
      <w:pPr>
        <w:pStyle w:val="Header"/>
        <w:tabs>
          <w:tab w:val="clear" w:pos="4320"/>
          <w:tab w:val="clear" w:pos="8640"/>
        </w:tabs>
        <w:ind w:hanging="90"/>
        <w:rPr>
          <w:rFonts w:ascii="Arial" w:hAnsi="Arial" w:cs="Arial"/>
          <w:b/>
          <w:bCs/>
        </w:rPr>
      </w:pPr>
      <w:r w:rsidRPr="00FC6828">
        <w:rPr>
          <w:rFonts w:ascii="Arial" w:hAnsi="Arial" w:cs="Arial"/>
          <w:b/>
          <w:bCs/>
        </w:rPr>
        <w:br w:type="page"/>
        <w:t>PA1</w:t>
      </w:r>
      <w:r w:rsidR="00F7684D" w:rsidRPr="00FC6828">
        <w:rPr>
          <w:rFonts w:ascii="Arial" w:hAnsi="Arial" w:cs="Arial"/>
          <w:b/>
          <w:bCs/>
        </w:rPr>
        <w:t>-</w:t>
      </w:r>
      <w:r w:rsidRPr="00FC6828">
        <w:rPr>
          <w:rFonts w:ascii="Arial" w:hAnsi="Arial" w:cs="Arial"/>
          <w:b/>
          <w:bCs/>
        </w:rPr>
        <w:t>2</w:t>
      </w:r>
    </w:p>
    <w:p w14:paraId="574E7FB5" w14:textId="77777777" w:rsidR="00E84D86" w:rsidRDefault="00E84D86">
      <w:pPr>
        <w:pStyle w:val="Header"/>
        <w:tabs>
          <w:tab w:val="clear" w:pos="4320"/>
          <w:tab w:val="clear" w:pos="8640"/>
        </w:tabs>
        <w:ind w:hanging="90"/>
        <w:rPr>
          <w:rFonts w:ascii="Arial" w:hAnsi="Arial" w:cs="Arial"/>
          <w:b/>
          <w:szCs w:val="24"/>
        </w:rPr>
      </w:pPr>
    </w:p>
    <w:p w14:paraId="79861792"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 xml:space="preserve">There are </w:t>
      </w:r>
      <w:r w:rsidR="005C7E35" w:rsidRPr="00906D20">
        <w:rPr>
          <w:rFonts w:ascii="Arial" w:hAnsi="Arial" w:cs="Arial"/>
        </w:rPr>
        <w:t xml:space="preserve">three </w:t>
      </w:r>
      <w:r w:rsidRPr="00FC6828">
        <w:rPr>
          <w:rFonts w:ascii="Arial" w:hAnsi="Arial" w:cs="Arial"/>
        </w:rPr>
        <w:t>basic functions of management.</w:t>
      </w:r>
      <w:r w:rsidR="00B91D80">
        <w:rPr>
          <w:rFonts w:ascii="Arial" w:hAnsi="Arial" w:cs="Arial"/>
        </w:rPr>
        <w:t xml:space="preserve"> </w:t>
      </w:r>
      <w:r w:rsidRPr="00FC6828">
        <w:rPr>
          <w:rFonts w:ascii="Arial" w:hAnsi="Arial" w:cs="Arial"/>
        </w:rPr>
        <w:t xml:space="preserve">The </w:t>
      </w:r>
      <w:r w:rsidR="005C7E35" w:rsidRPr="00FC6828">
        <w:rPr>
          <w:rFonts w:ascii="Arial" w:hAnsi="Arial" w:cs="Arial"/>
        </w:rPr>
        <w:t xml:space="preserve">three </w:t>
      </w:r>
      <w:r w:rsidRPr="00FC6828">
        <w:rPr>
          <w:rFonts w:ascii="Arial" w:hAnsi="Arial" w:cs="Arial"/>
        </w:rPr>
        <w:t xml:space="preserve">functions are interrelated, and some questions included in one phase may relate to another.   </w:t>
      </w:r>
    </w:p>
    <w:p w14:paraId="28432D8F" w14:textId="77777777" w:rsidR="00E84D86" w:rsidRDefault="00E84D86">
      <w:pPr>
        <w:pStyle w:val="Header"/>
        <w:tabs>
          <w:tab w:val="clear" w:pos="4320"/>
          <w:tab w:val="clear" w:pos="8640"/>
        </w:tabs>
        <w:ind w:hanging="90"/>
        <w:rPr>
          <w:rFonts w:ascii="Arial" w:hAnsi="Arial" w:cs="Arial"/>
          <w:b/>
          <w:szCs w:val="24"/>
        </w:rPr>
      </w:pPr>
    </w:p>
    <w:p w14:paraId="3437819E" w14:textId="77777777" w:rsidR="00E84D86" w:rsidRPr="00403509" w:rsidRDefault="00E84D86" w:rsidP="002C5856">
      <w:pPr>
        <w:numPr>
          <w:ilvl w:val="0"/>
          <w:numId w:val="7"/>
        </w:numPr>
        <w:ind w:left="0" w:hanging="90"/>
        <w:rPr>
          <w:rFonts w:ascii="Arial" w:hAnsi="Arial" w:cs="Arial"/>
        </w:rPr>
      </w:pPr>
      <w:r w:rsidRPr="00906D20">
        <w:rPr>
          <w:rFonts w:ascii="Arial" w:hAnsi="Arial" w:cs="Arial"/>
        </w:rPr>
        <w:t>Planning (setting short and long-term objectives</w:t>
      </w:r>
      <w:r w:rsidR="005C7E35" w:rsidRPr="00906D20">
        <w:rPr>
          <w:rFonts w:ascii="Arial" w:hAnsi="Arial" w:cs="Arial"/>
        </w:rPr>
        <w:t>, and identifying the resources needed to achieve them</w:t>
      </w:r>
      <w:r w:rsidRPr="00FC6828">
        <w:rPr>
          <w:rFonts w:ascii="Arial" w:hAnsi="Arial" w:cs="Arial"/>
        </w:rPr>
        <w:t>)</w:t>
      </w:r>
      <w:r>
        <w:rPr>
          <w:rFonts w:ascii="Arial" w:hAnsi="Arial" w:cs="Arial"/>
          <w:szCs w:val="24"/>
        </w:rPr>
        <w:tab/>
      </w:r>
    </w:p>
    <w:p w14:paraId="50746CDB" w14:textId="77777777" w:rsidR="00E84D86" w:rsidRPr="00403509" w:rsidRDefault="00E84D86">
      <w:pPr>
        <w:ind w:left="360"/>
        <w:rPr>
          <w:rFonts w:ascii="Arial" w:hAnsi="Arial" w:cs="Arial"/>
        </w:rPr>
      </w:pPr>
      <w:r w:rsidRPr="00906D20">
        <w:rPr>
          <w:rFonts w:ascii="Arial" w:hAnsi="Arial" w:cs="Arial"/>
        </w:rPr>
        <w:t>Examples of questions Suzie must address in the planning stage include:</w:t>
      </w:r>
    </w:p>
    <w:p w14:paraId="1D80DAF6" w14:textId="77777777" w:rsidR="00E84D86" w:rsidRPr="00403509" w:rsidRDefault="00E84D86" w:rsidP="002C5856">
      <w:pPr>
        <w:numPr>
          <w:ilvl w:val="0"/>
          <w:numId w:val="14"/>
        </w:numPr>
        <w:rPr>
          <w:rFonts w:ascii="Arial" w:hAnsi="Arial" w:cs="Arial"/>
        </w:rPr>
      </w:pPr>
      <w:r w:rsidRPr="00906D20">
        <w:rPr>
          <w:rFonts w:ascii="Arial" w:hAnsi="Arial" w:cs="Arial"/>
        </w:rPr>
        <w:t>What outdoor educational products are currently on the market</w:t>
      </w:r>
      <w:r w:rsidR="005C7E35" w:rsidRPr="00FC6828">
        <w:rPr>
          <w:rFonts w:ascii="Arial" w:hAnsi="Arial" w:cs="Arial"/>
        </w:rPr>
        <w:t xml:space="preserve"> and how </w:t>
      </w:r>
      <w:r w:rsidRPr="00FC6828">
        <w:rPr>
          <w:rFonts w:ascii="Arial" w:hAnsi="Arial" w:cs="Arial"/>
        </w:rPr>
        <w:t>does my product compare to those products?</w:t>
      </w:r>
    </w:p>
    <w:p w14:paraId="735CDB31" w14:textId="77777777" w:rsidR="00E84D86" w:rsidRPr="00403509" w:rsidRDefault="00E84D86" w:rsidP="002C5856">
      <w:pPr>
        <w:numPr>
          <w:ilvl w:val="0"/>
          <w:numId w:val="14"/>
        </w:numPr>
        <w:rPr>
          <w:rFonts w:ascii="Arial" w:hAnsi="Arial" w:cs="Arial"/>
        </w:rPr>
      </w:pPr>
      <w:r w:rsidRPr="00906D20">
        <w:rPr>
          <w:rFonts w:ascii="Arial" w:hAnsi="Arial" w:cs="Arial"/>
        </w:rPr>
        <w:t>How much would consumers be willing to pay for my product?</w:t>
      </w:r>
    </w:p>
    <w:p w14:paraId="4C51E01C" w14:textId="77777777" w:rsidR="005C7E35" w:rsidRPr="00403509" w:rsidRDefault="005C7E35" w:rsidP="002C5856">
      <w:pPr>
        <w:numPr>
          <w:ilvl w:val="0"/>
          <w:numId w:val="14"/>
        </w:numPr>
        <w:rPr>
          <w:rFonts w:ascii="Arial" w:hAnsi="Arial" w:cs="Arial"/>
        </w:rPr>
      </w:pPr>
      <w:r w:rsidRPr="00906D20">
        <w:rPr>
          <w:rFonts w:ascii="Arial" w:hAnsi="Arial" w:cs="Arial"/>
        </w:rPr>
        <w:t xml:space="preserve">How much cash will I need to launch my business? </w:t>
      </w:r>
    </w:p>
    <w:p w14:paraId="7C0F6F01" w14:textId="77777777" w:rsidR="005C7E35" w:rsidRPr="00403509" w:rsidRDefault="005C7E35" w:rsidP="002C5856">
      <w:pPr>
        <w:numPr>
          <w:ilvl w:val="0"/>
          <w:numId w:val="14"/>
        </w:numPr>
        <w:rPr>
          <w:rFonts w:ascii="Arial" w:hAnsi="Arial" w:cs="Arial"/>
        </w:rPr>
      </w:pPr>
      <w:r w:rsidRPr="00906D20">
        <w:rPr>
          <w:rFonts w:ascii="Arial" w:hAnsi="Arial" w:cs="Arial"/>
        </w:rPr>
        <w:t>Will I borrow the money from the bank or invest my own savings?</w:t>
      </w:r>
    </w:p>
    <w:p w14:paraId="77227B96" w14:textId="77777777" w:rsidR="005C7E35" w:rsidRPr="00403509" w:rsidRDefault="005C7E35" w:rsidP="002C5856">
      <w:pPr>
        <w:numPr>
          <w:ilvl w:val="0"/>
          <w:numId w:val="14"/>
        </w:numPr>
        <w:rPr>
          <w:rFonts w:ascii="Arial" w:hAnsi="Arial" w:cs="Arial"/>
        </w:rPr>
      </w:pPr>
      <w:r w:rsidRPr="00906D20">
        <w:rPr>
          <w:rFonts w:ascii="Arial" w:hAnsi="Arial" w:cs="Arial"/>
        </w:rPr>
        <w:t>How many people will I need to hire?</w:t>
      </w:r>
    </w:p>
    <w:p w14:paraId="00EC1E03" w14:textId="77777777" w:rsidR="005C7E35" w:rsidRPr="00403509" w:rsidRDefault="005C7E35" w:rsidP="002C5856">
      <w:pPr>
        <w:numPr>
          <w:ilvl w:val="0"/>
          <w:numId w:val="14"/>
        </w:numPr>
        <w:rPr>
          <w:rFonts w:ascii="Arial" w:hAnsi="Arial" w:cs="Arial"/>
        </w:rPr>
      </w:pPr>
      <w:r w:rsidRPr="00906D20">
        <w:rPr>
          <w:rFonts w:ascii="Arial" w:hAnsi="Arial" w:cs="Arial"/>
        </w:rPr>
        <w:t>How much will I have to pay them?</w:t>
      </w:r>
    </w:p>
    <w:p w14:paraId="7D47F795" w14:textId="77777777" w:rsidR="00E84D86" w:rsidRPr="00403509" w:rsidRDefault="00E84D86" w:rsidP="002C5856">
      <w:pPr>
        <w:numPr>
          <w:ilvl w:val="0"/>
          <w:numId w:val="14"/>
        </w:numPr>
        <w:rPr>
          <w:rFonts w:ascii="Arial" w:hAnsi="Arial" w:cs="Arial"/>
        </w:rPr>
      </w:pPr>
      <w:r w:rsidRPr="00906D20">
        <w:rPr>
          <w:rFonts w:ascii="Arial" w:hAnsi="Arial" w:cs="Arial"/>
        </w:rPr>
        <w:t>How many units do I think I can sell the first year and the second year?</w:t>
      </w:r>
    </w:p>
    <w:p w14:paraId="4CF20C8F" w14:textId="77777777" w:rsidR="00E84D86" w:rsidRPr="00403509" w:rsidRDefault="00E84D86" w:rsidP="002C5856">
      <w:pPr>
        <w:numPr>
          <w:ilvl w:val="0"/>
          <w:numId w:val="14"/>
        </w:numPr>
        <w:rPr>
          <w:rFonts w:ascii="Arial" w:hAnsi="Arial" w:cs="Arial"/>
        </w:rPr>
      </w:pPr>
      <w:r w:rsidRPr="00906D20">
        <w:rPr>
          <w:rFonts w:ascii="Arial" w:hAnsi="Arial" w:cs="Arial"/>
        </w:rPr>
        <w:t>How much will it cost to produce the product?</w:t>
      </w:r>
    </w:p>
    <w:p w14:paraId="7CD8B1DF" w14:textId="77777777" w:rsidR="00E84D86" w:rsidRPr="00403509" w:rsidRDefault="00E84D86" w:rsidP="002C5856">
      <w:pPr>
        <w:numPr>
          <w:ilvl w:val="0"/>
          <w:numId w:val="14"/>
        </w:numPr>
        <w:rPr>
          <w:rFonts w:ascii="Arial" w:hAnsi="Arial" w:cs="Arial"/>
        </w:rPr>
      </w:pPr>
      <w:r w:rsidRPr="00906D20">
        <w:rPr>
          <w:rFonts w:ascii="Arial" w:hAnsi="Arial" w:cs="Arial"/>
        </w:rPr>
        <w:t>How many units will I have to sell to break even?</w:t>
      </w:r>
      <w:r w:rsidR="00B91D80">
        <w:rPr>
          <w:rFonts w:ascii="Arial" w:hAnsi="Arial" w:cs="Arial"/>
        </w:rPr>
        <w:t xml:space="preserve"> </w:t>
      </w:r>
      <w:r w:rsidRPr="00906D20">
        <w:rPr>
          <w:rFonts w:ascii="Arial" w:hAnsi="Arial" w:cs="Arial"/>
        </w:rPr>
        <w:t>How long will it take?</w:t>
      </w:r>
    </w:p>
    <w:p w14:paraId="202CB5BE" w14:textId="77777777" w:rsidR="00E84D86" w:rsidRPr="00403509" w:rsidRDefault="00E84D86" w:rsidP="002C5856">
      <w:pPr>
        <w:numPr>
          <w:ilvl w:val="0"/>
          <w:numId w:val="15"/>
        </w:numPr>
        <w:rPr>
          <w:rFonts w:ascii="Arial" w:hAnsi="Arial" w:cs="Arial"/>
        </w:rPr>
      </w:pPr>
      <w:r w:rsidRPr="00906D20">
        <w:rPr>
          <w:rFonts w:ascii="Arial" w:hAnsi="Arial" w:cs="Arial"/>
        </w:rPr>
        <w:t>How will I get the product into the hands of my customers?</w:t>
      </w:r>
    </w:p>
    <w:p w14:paraId="6E450C11" w14:textId="77777777" w:rsidR="00E84D86" w:rsidRPr="00403509" w:rsidRDefault="00E84D86" w:rsidP="002C5856">
      <w:pPr>
        <w:numPr>
          <w:ilvl w:val="0"/>
          <w:numId w:val="15"/>
        </w:numPr>
        <w:rPr>
          <w:rFonts w:ascii="Arial" w:hAnsi="Arial" w:cs="Arial"/>
        </w:rPr>
      </w:pPr>
      <w:r w:rsidRPr="00906D20">
        <w:rPr>
          <w:rFonts w:ascii="Arial" w:hAnsi="Arial" w:cs="Arial"/>
        </w:rPr>
        <w:t>How much do I need to spend on marketing?</w:t>
      </w:r>
    </w:p>
    <w:p w14:paraId="69ECE468" w14:textId="77777777" w:rsidR="00E84D86" w:rsidRDefault="00E84D86">
      <w:pPr>
        <w:ind w:hanging="90"/>
        <w:rPr>
          <w:rFonts w:ascii="Arial" w:hAnsi="Arial" w:cs="Arial"/>
          <w:szCs w:val="24"/>
        </w:rPr>
      </w:pPr>
    </w:p>
    <w:p w14:paraId="400349EA" w14:textId="77777777" w:rsidR="00E84D86" w:rsidRPr="00403509" w:rsidRDefault="00E84D86" w:rsidP="002C5856">
      <w:pPr>
        <w:numPr>
          <w:ilvl w:val="0"/>
          <w:numId w:val="7"/>
        </w:numPr>
        <w:tabs>
          <w:tab w:val="clear" w:pos="360"/>
          <w:tab w:val="num" w:pos="270"/>
        </w:tabs>
        <w:ind w:left="0" w:hanging="90"/>
        <w:rPr>
          <w:rFonts w:ascii="Arial" w:hAnsi="Arial" w:cs="Arial"/>
        </w:rPr>
      </w:pPr>
      <w:r w:rsidRPr="00906D20">
        <w:rPr>
          <w:rFonts w:ascii="Arial" w:hAnsi="Arial" w:cs="Arial"/>
        </w:rPr>
        <w:t xml:space="preserve"> </w:t>
      </w:r>
      <w:r w:rsidR="00362DE9" w:rsidRPr="00906D20">
        <w:rPr>
          <w:rFonts w:ascii="Arial" w:hAnsi="Arial" w:cs="Arial"/>
        </w:rPr>
        <w:t xml:space="preserve">Implementing </w:t>
      </w:r>
      <w:r w:rsidRPr="00FC6828">
        <w:rPr>
          <w:rFonts w:ascii="Arial" w:hAnsi="Arial" w:cs="Arial"/>
        </w:rPr>
        <w:t>(taking action to implement the plan)</w:t>
      </w:r>
    </w:p>
    <w:p w14:paraId="59377192" w14:textId="77777777" w:rsidR="00E84D86" w:rsidRPr="00403509" w:rsidRDefault="00E84D86">
      <w:pPr>
        <w:rPr>
          <w:rFonts w:ascii="Arial" w:hAnsi="Arial" w:cs="Arial"/>
        </w:rPr>
      </w:pPr>
      <w:r w:rsidRPr="00906D20">
        <w:rPr>
          <w:rFonts w:ascii="Arial" w:hAnsi="Arial" w:cs="Arial"/>
        </w:rPr>
        <w:t xml:space="preserve">     Examples of questions Suzie must address in the </w:t>
      </w:r>
      <w:r w:rsidR="00761AEB" w:rsidRPr="00906D20">
        <w:rPr>
          <w:rFonts w:ascii="Arial" w:hAnsi="Arial" w:cs="Arial"/>
        </w:rPr>
        <w:t xml:space="preserve">implementation </w:t>
      </w:r>
      <w:r w:rsidRPr="00FC6828">
        <w:rPr>
          <w:rFonts w:ascii="Arial" w:hAnsi="Arial" w:cs="Arial"/>
        </w:rPr>
        <w:t>stage include:</w:t>
      </w:r>
    </w:p>
    <w:p w14:paraId="3F0CC688" w14:textId="77777777" w:rsidR="00E84D86" w:rsidRPr="00403509" w:rsidRDefault="00E84D86" w:rsidP="002C5856">
      <w:pPr>
        <w:numPr>
          <w:ilvl w:val="0"/>
          <w:numId w:val="16"/>
        </w:numPr>
        <w:tabs>
          <w:tab w:val="clear" w:pos="720"/>
          <w:tab w:val="num" w:pos="810"/>
        </w:tabs>
        <w:ind w:left="810"/>
        <w:rPr>
          <w:rFonts w:ascii="Arial" w:hAnsi="Arial" w:cs="Arial"/>
        </w:rPr>
      </w:pPr>
      <w:r w:rsidRPr="00906D20">
        <w:rPr>
          <w:rFonts w:ascii="Arial" w:hAnsi="Arial" w:cs="Arial"/>
        </w:rPr>
        <w:t>Will I supervise the production process myself, or hire someone else to do it?</w:t>
      </w:r>
    </w:p>
    <w:p w14:paraId="682916BC" w14:textId="77777777" w:rsidR="00E84D86" w:rsidRPr="00403509" w:rsidRDefault="00E84D86" w:rsidP="002C5856">
      <w:pPr>
        <w:numPr>
          <w:ilvl w:val="0"/>
          <w:numId w:val="16"/>
        </w:numPr>
        <w:tabs>
          <w:tab w:val="clear" w:pos="720"/>
          <w:tab w:val="num" w:pos="810"/>
        </w:tabs>
        <w:ind w:left="810"/>
        <w:rPr>
          <w:rFonts w:ascii="Arial" w:hAnsi="Arial" w:cs="Arial"/>
        </w:rPr>
      </w:pPr>
      <w:r w:rsidRPr="00906D20">
        <w:rPr>
          <w:rFonts w:ascii="Arial" w:hAnsi="Arial" w:cs="Arial"/>
        </w:rPr>
        <w:t xml:space="preserve">How much responsibility will I be able to delegate to my employees? </w:t>
      </w:r>
    </w:p>
    <w:p w14:paraId="0B5A2781" w14:textId="77777777" w:rsidR="00E84D86" w:rsidRPr="00403509" w:rsidRDefault="00E84D86" w:rsidP="002C5856">
      <w:pPr>
        <w:numPr>
          <w:ilvl w:val="0"/>
          <w:numId w:val="16"/>
        </w:numPr>
        <w:tabs>
          <w:tab w:val="clear" w:pos="720"/>
          <w:tab w:val="num" w:pos="810"/>
        </w:tabs>
        <w:ind w:left="810"/>
        <w:rPr>
          <w:rFonts w:ascii="Arial" w:hAnsi="Arial" w:cs="Arial"/>
        </w:rPr>
      </w:pPr>
      <w:r w:rsidRPr="00906D20">
        <w:rPr>
          <w:rFonts w:ascii="Arial" w:hAnsi="Arial" w:cs="Arial"/>
        </w:rPr>
        <w:t>How do I motivate my employees to work hard to meet production and sales goals?</w:t>
      </w:r>
    </w:p>
    <w:p w14:paraId="1CAA4759" w14:textId="77777777" w:rsidR="00E84D86" w:rsidRPr="00403509" w:rsidRDefault="00E84D86" w:rsidP="002C5856">
      <w:pPr>
        <w:numPr>
          <w:ilvl w:val="0"/>
          <w:numId w:val="16"/>
        </w:numPr>
        <w:tabs>
          <w:tab w:val="clear" w:pos="720"/>
          <w:tab w:val="num" w:pos="810"/>
        </w:tabs>
        <w:ind w:left="810"/>
        <w:rPr>
          <w:rFonts w:ascii="Arial" w:hAnsi="Arial" w:cs="Arial"/>
        </w:rPr>
      </w:pPr>
      <w:r w:rsidRPr="00906D20">
        <w:rPr>
          <w:rFonts w:ascii="Arial" w:hAnsi="Arial" w:cs="Arial"/>
        </w:rPr>
        <w:t xml:space="preserve">How do I deal with customer complaints? </w:t>
      </w:r>
    </w:p>
    <w:p w14:paraId="4B7FDFBF" w14:textId="77777777" w:rsidR="00E84D86" w:rsidRPr="00403509" w:rsidRDefault="00E84D86" w:rsidP="002C5856">
      <w:pPr>
        <w:numPr>
          <w:ilvl w:val="0"/>
          <w:numId w:val="16"/>
        </w:numPr>
        <w:tabs>
          <w:tab w:val="clear" w:pos="720"/>
          <w:tab w:val="num" w:pos="810"/>
        </w:tabs>
        <w:ind w:left="810"/>
        <w:rPr>
          <w:rFonts w:ascii="Arial" w:hAnsi="Arial" w:cs="Arial"/>
        </w:rPr>
      </w:pPr>
      <w:r w:rsidRPr="00906D20">
        <w:rPr>
          <w:rFonts w:ascii="Arial" w:hAnsi="Arial" w:cs="Arial"/>
        </w:rPr>
        <w:t xml:space="preserve">Should I fire an employee who is always late for work? </w:t>
      </w:r>
    </w:p>
    <w:p w14:paraId="03B787FE" w14:textId="77777777" w:rsidR="00E84D86" w:rsidRDefault="00E84D86">
      <w:pPr>
        <w:ind w:hanging="90"/>
        <w:rPr>
          <w:rFonts w:ascii="Arial" w:hAnsi="Arial" w:cs="Arial"/>
          <w:szCs w:val="24"/>
        </w:rPr>
      </w:pPr>
    </w:p>
    <w:p w14:paraId="32E8DA70" w14:textId="77777777" w:rsidR="00E84D86" w:rsidRPr="00403509" w:rsidRDefault="00E84D86" w:rsidP="002C5856">
      <w:pPr>
        <w:numPr>
          <w:ilvl w:val="0"/>
          <w:numId w:val="7"/>
        </w:numPr>
        <w:ind w:left="0" w:hanging="90"/>
        <w:rPr>
          <w:rFonts w:ascii="Arial" w:hAnsi="Arial" w:cs="Arial"/>
        </w:rPr>
      </w:pPr>
      <w:r w:rsidRPr="00906D20">
        <w:rPr>
          <w:rFonts w:ascii="Arial" w:hAnsi="Arial" w:cs="Arial"/>
        </w:rPr>
        <w:t>Contro</w:t>
      </w:r>
      <w:r w:rsidR="00DC7A6C" w:rsidRPr="00906D20">
        <w:rPr>
          <w:rFonts w:ascii="Arial" w:hAnsi="Arial" w:cs="Arial"/>
        </w:rPr>
        <w:t>l</w:t>
      </w:r>
      <w:r w:rsidRPr="00FC6828">
        <w:rPr>
          <w:rFonts w:ascii="Arial" w:hAnsi="Arial" w:cs="Arial"/>
        </w:rPr>
        <w:t>l</w:t>
      </w:r>
      <w:r w:rsidR="00DC7A6C" w:rsidRPr="00FC6828">
        <w:rPr>
          <w:rFonts w:ascii="Arial" w:hAnsi="Arial" w:cs="Arial"/>
        </w:rPr>
        <w:t>ing</w:t>
      </w:r>
      <w:r w:rsidRPr="00FC6828">
        <w:rPr>
          <w:rFonts w:ascii="Arial" w:hAnsi="Arial" w:cs="Arial"/>
        </w:rPr>
        <w:t xml:space="preserve"> (making adjustments to the plan based on actual results)</w:t>
      </w:r>
    </w:p>
    <w:p w14:paraId="2A10D940" w14:textId="77777777" w:rsidR="00E84D86" w:rsidRPr="00403509" w:rsidRDefault="00E84D86">
      <w:pPr>
        <w:ind w:left="-90"/>
        <w:rPr>
          <w:rFonts w:ascii="Arial" w:hAnsi="Arial" w:cs="Arial"/>
        </w:rPr>
      </w:pPr>
      <w:r w:rsidRPr="00906D20">
        <w:rPr>
          <w:rFonts w:ascii="Arial" w:hAnsi="Arial" w:cs="Arial"/>
        </w:rPr>
        <w:t xml:space="preserve">       Examples of questions Suzie might have to address in the control</w:t>
      </w:r>
      <w:r w:rsidR="00DC7A6C" w:rsidRPr="00906D20">
        <w:rPr>
          <w:rFonts w:ascii="Arial" w:hAnsi="Arial" w:cs="Arial"/>
        </w:rPr>
        <w:t>ling</w:t>
      </w:r>
      <w:r w:rsidRPr="00FC6828">
        <w:rPr>
          <w:rFonts w:ascii="Arial" w:hAnsi="Arial" w:cs="Arial"/>
        </w:rPr>
        <w:t xml:space="preserve"> stage include:</w:t>
      </w:r>
    </w:p>
    <w:p w14:paraId="636B2891" w14:textId="77777777" w:rsidR="00E84D86" w:rsidRPr="00403509" w:rsidRDefault="00E84D86" w:rsidP="002C5856">
      <w:pPr>
        <w:numPr>
          <w:ilvl w:val="0"/>
          <w:numId w:val="17"/>
        </w:numPr>
        <w:rPr>
          <w:rFonts w:ascii="Arial" w:hAnsi="Arial" w:cs="Arial"/>
        </w:rPr>
      </w:pPr>
      <w:r w:rsidRPr="00906D20">
        <w:rPr>
          <w:rFonts w:ascii="Arial" w:hAnsi="Arial" w:cs="Arial"/>
        </w:rPr>
        <w:t>What happens if sales are much lower than I expected?</w:t>
      </w:r>
    </w:p>
    <w:p w14:paraId="210024FC" w14:textId="77777777" w:rsidR="00E84D86" w:rsidRPr="00403509" w:rsidRDefault="00E84D86" w:rsidP="002C5856">
      <w:pPr>
        <w:numPr>
          <w:ilvl w:val="0"/>
          <w:numId w:val="17"/>
        </w:numPr>
        <w:rPr>
          <w:rFonts w:ascii="Arial" w:hAnsi="Arial" w:cs="Arial"/>
        </w:rPr>
      </w:pPr>
      <w:r w:rsidRPr="00906D20">
        <w:rPr>
          <w:rFonts w:ascii="Arial" w:hAnsi="Arial" w:cs="Arial"/>
        </w:rPr>
        <w:t>What happens if I run out of cash during the first year?</w:t>
      </w:r>
    </w:p>
    <w:p w14:paraId="1D979703" w14:textId="77777777" w:rsidR="00E84D86" w:rsidRPr="00403509" w:rsidRDefault="00E84D86" w:rsidP="002C5856">
      <w:pPr>
        <w:numPr>
          <w:ilvl w:val="0"/>
          <w:numId w:val="17"/>
        </w:numPr>
        <w:rPr>
          <w:rFonts w:ascii="Arial" w:hAnsi="Arial" w:cs="Arial"/>
        </w:rPr>
      </w:pPr>
      <w:r w:rsidRPr="00906D20">
        <w:rPr>
          <w:rFonts w:ascii="Arial" w:hAnsi="Arial" w:cs="Arial"/>
        </w:rPr>
        <w:t>What happens if the cost of raw materials increases significantly?</w:t>
      </w:r>
    </w:p>
    <w:p w14:paraId="5B892228" w14:textId="77777777" w:rsidR="00E84D86" w:rsidRPr="00403509" w:rsidRDefault="00E84D86" w:rsidP="002C5856">
      <w:pPr>
        <w:numPr>
          <w:ilvl w:val="0"/>
          <w:numId w:val="17"/>
        </w:numPr>
        <w:rPr>
          <w:rFonts w:ascii="Arial" w:hAnsi="Arial" w:cs="Arial"/>
        </w:rPr>
      </w:pPr>
      <w:r w:rsidRPr="00906D20">
        <w:rPr>
          <w:rFonts w:ascii="Arial" w:hAnsi="Arial" w:cs="Arial"/>
        </w:rPr>
        <w:t>What happens if demand for my product is much higher than I expected and I can’t fill all of the customer orders?</w:t>
      </w:r>
    </w:p>
    <w:p w14:paraId="36F05117" w14:textId="77777777" w:rsidR="00E84D86" w:rsidRDefault="00E84D86">
      <w:pPr>
        <w:ind w:hanging="90"/>
        <w:rPr>
          <w:rFonts w:ascii="Arial" w:hAnsi="Arial" w:cs="Arial"/>
          <w:szCs w:val="24"/>
        </w:rPr>
      </w:pPr>
    </w:p>
    <w:p w14:paraId="3C63C329" w14:textId="77777777" w:rsidR="00E84D86" w:rsidRPr="00403509" w:rsidRDefault="00E84D86">
      <w:pPr>
        <w:pStyle w:val="Header"/>
        <w:tabs>
          <w:tab w:val="clear" w:pos="4320"/>
          <w:tab w:val="clear" w:pos="8640"/>
        </w:tabs>
        <w:rPr>
          <w:rFonts w:ascii="Arial" w:hAnsi="Arial" w:cs="Arial"/>
          <w:b/>
          <w:bCs/>
        </w:rPr>
      </w:pPr>
      <w:r w:rsidRPr="00FC6828">
        <w:rPr>
          <w:rFonts w:ascii="Arial" w:hAnsi="Arial" w:cs="Arial"/>
          <w:b/>
          <w:bCs/>
        </w:rPr>
        <w:br w:type="page"/>
        <w:t>PA1</w:t>
      </w:r>
      <w:r w:rsidR="00F7684D" w:rsidRPr="00FC6828">
        <w:rPr>
          <w:rFonts w:ascii="Arial" w:hAnsi="Arial" w:cs="Arial"/>
          <w:b/>
          <w:bCs/>
        </w:rPr>
        <w:t>-</w:t>
      </w:r>
      <w:r w:rsidRPr="00FC6828">
        <w:rPr>
          <w:rFonts w:ascii="Arial" w:hAnsi="Arial" w:cs="Arial"/>
          <w:b/>
          <w:bCs/>
        </w:rPr>
        <w:t>3</w:t>
      </w:r>
    </w:p>
    <w:p w14:paraId="5A42D3A2" w14:textId="77777777" w:rsidR="00E84D86" w:rsidRDefault="00E84D86">
      <w:pPr>
        <w:ind w:left="810" w:hanging="810"/>
        <w:rPr>
          <w:rFonts w:ascii="Arial" w:hAnsi="Arial"/>
        </w:rPr>
      </w:pPr>
    </w:p>
    <w:p w14:paraId="50BDE297" w14:textId="77777777" w:rsidR="00E84D86" w:rsidRDefault="00E84D86">
      <w:pPr>
        <w:ind w:left="810" w:hanging="810"/>
        <w:rPr>
          <w:rFonts w:ascii="Arial" w:hAnsi="Arial"/>
        </w:rPr>
      </w:pPr>
      <w:r>
        <w:rPr>
          <w:rFonts w:ascii="Arial" w:hAnsi="Arial"/>
        </w:rPr>
        <w:t>Req. 1</w:t>
      </w:r>
      <w:r>
        <w:rPr>
          <w:rFonts w:ascii="Arial" w:hAnsi="Arial"/>
        </w:rPr>
        <w:tab/>
      </w:r>
    </w:p>
    <w:p w14:paraId="1FAA948C" w14:textId="77777777" w:rsidR="00E84D86" w:rsidRDefault="00E84D86">
      <w:pPr>
        <w:ind w:left="810" w:hanging="810"/>
        <w:rPr>
          <w:rFonts w:ascii="Arial" w:hAnsi="Arial"/>
        </w:rPr>
      </w:pPr>
    </w:p>
    <w:p w14:paraId="6E118298" w14:textId="77777777" w:rsidR="00E84D86" w:rsidRDefault="00E84D86">
      <w:pPr>
        <w:pStyle w:val="text"/>
        <w:spacing w:before="0" w:line="240" w:lineRule="auto"/>
      </w:pPr>
      <w:r>
        <w:t xml:space="preserve">You should take the position that an </w:t>
      </w:r>
      <w:r w:rsidRPr="00906D20">
        <w:rPr>
          <w:i/>
          <w:iCs/>
        </w:rPr>
        <w:t>independent</w:t>
      </w:r>
      <w:r>
        <w:t xml:space="preserve"> annual audit of the financial statements is an absolute must. This is the best way to ensure that the financial statements are complete, are free from bias, and conform with GAAP. You should be prepared to reject the partner’s uncle as the auditor because there is no evidence about his competence as an accountant or auditor. Also, he does not appear independent because he is related to the partner who prepares the financial statements, resulting in a potential conflict of interest.</w:t>
      </w:r>
      <w:r w:rsidR="00B91D80">
        <w:t xml:space="preserve"> </w:t>
      </w:r>
      <w:r>
        <w:t>Hire an independent CPA.</w:t>
      </w:r>
    </w:p>
    <w:p w14:paraId="30CBE2DA" w14:textId="77777777" w:rsidR="00E84D86" w:rsidRDefault="00E84D86">
      <w:pPr>
        <w:ind w:left="810" w:hanging="810"/>
        <w:rPr>
          <w:rFonts w:ascii="Arial" w:hAnsi="Arial"/>
        </w:rPr>
      </w:pPr>
    </w:p>
    <w:p w14:paraId="18CA92C0" w14:textId="77777777" w:rsidR="00E84D86" w:rsidRDefault="00E84D86">
      <w:pPr>
        <w:rPr>
          <w:rFonts w:ascii="Arial" w:hAnsi="Arial"/>
        </w:rPr>
      </w:pPr>
      <w:r>
        <w:rPr>
          <w:rFonts w:ascii="Arial" w:hAnsi="Arial"/>
        </w:rPr>
        <w:t>Req. 2</w:t>
      </w:r>
      <w:r>
        <w:rPr>
          <w:rFonts w:ascii="Arial" w:hAnsi="Arial"/>
        </w:rPr>
        <w:tab/>
      </w:r>
    </w:p>
    <w:p w14:paraId="2E6C8327" w14:textId="77777777" w:rsidR="00E84D86" w:rsidRDefault="00E84D86">
      <w:pPr>
        <w:rPr>
          <w:rFonts w:ascii="Arial" w:hAnsi="Arial"/>
        </w:rPr>
      </w:pPr>
    </w:p>
    <w:p w14:paraId="13F039E0" w14:textId="77777777" w:rsidR="00E84D86" w:rsidRPr="00403509" w:rsidRDefault="00DC7A6C">
      <w:pPr>
        <w:rPr>
          <w:rFonts w:ascii="Arial" w:hAnsi="Arial"/>
          <w:b/>
          <w:bCs/>
        </w:rPr>
      </w:pPr>
      <w:r>
        <w:rPr>
          <w:rFonts w:ascii="Arial" w:hAnsi="Arial"/>
        </w:rPr>
        <w:t xml:space="preserve">You should </w:t>
      </w:r>
      <w:r w:rsidR="00E84D86">
        <w:rPr>
          <w:rFonts w:ascii="Arial" w:hAnsi="Arial"/>
        </w:rPr>
        <w:t>recommend the selection of an independent CPA in public practice because the financial statements should be audited by a competent and independent professional who must follow prescribed accounting and auditing standards on a strictly independent basis. An audit by an uncle would not meet these requirements.</w:t>
      </w:r>
    </w:p>
    <w:p w14:paraId="01E8FD87" w14:textId="77777777" w:rsidR="00E84D86" w:rsidRDefault="00E84D86">
      <w:pPr>
        <w:pStyle w:val="Header"/>
        <w:tabs>
          <w:tab w:val="clear" w:pos="4320"/>
          <w:tab w:val="clear" w:pos="8640"/>
        </w:tabs>
        <w:rPr>
          <w:rFonts w:ascii="Arial" w:hAnsi="Arial" w:cs="Arial"/>
          <w:b/>
          <w:szCs w:val="24"/>
        </w:rPr>
      </w:pPr>
    </w:p>
    <w:p w14:paraId="6252CB87" w14:textId="77777777" w:rsidR="00E84D86" w:rsidRPr="0085185C" w:rsidRDefault="00E84D86">
      <w:pPr>
        <w:pStyle w:val="Header"/>
        <w:tabs>
          <w:tab w:val="clear" w:pos="4320"/>
          <w:tab w:val="clear" w:pos="8640"/>
        </w:tabs>
        <w:ind w:hanging="90"/>
        <w:rPr>
          <w:rFonts w:ascii="Arial" w:hAnsi="Arial"/>
        </w:rPr>
      </w:pPr>
      <w:r w:rsidRPr="00FC6828">
        <w:rPr>
          <w:rFonts w:ascii="Arial" w:hAnsi="Arial" w:cs="Arial"/>
          <w:b/>
          <w:bCs/>
        </w:rPr>
        <w:br w:type="page"/>
        <w:t>PA1</w:t>
      </w:r>
      <w:r w:rsidR="00F7684D" w:rsidRPr="00FC6828">
        <w:rPr>
          <w:rFonts w:ascii="Arial" w:hAnsi="Arial" w:cs="Arial"/>
          <w:b/>
          <w:bCs/>
        </w:rPr>
        <w:t>-</w:t>
      </w:r>
      <w:r w:rsidRPr="00FC6828">
        <w:rPr>
          <w:rFonts w:ascii="Arial" w:hAnsi="Arial" w:cs="Arial"/>
          <w:b/>
          <w:bCs/>
        </w:rPr>
        <w:t>4</w:t>
      </w:r>
    </w:p>
    <w:p w14:paraId="1D56EFAF" w14:textId="77777777" w:rsidR="00E84D86" w:rsidRPr="00403509" w:rsidRDefault="00E84D86">
      <w:pPr>
        <w:pStyle w:val="Header"/>
        <w:tabs>
          <w:tab w:val="clear" w:pos="4320"/>
          <w:tab w:val="clear" w:pos="8640"/>
        </w:tabs>
        <w:ind w:hanging="90"/>
        <w:rPr>
          <w:rFonts w:ascii="Arial" w:hAnsi="Arial" w:cs="Arial"/>
        </w:rPr>
      </w:pPr>
      <w:r w:rsidRPr="00906D20">
        <w:rPr>
          <w:rFonts w:ascii="Arial" w:hAnsi="Arial" w:cs="Arial"/>
        </w:rPr>
        <w:t>Req. 1</w:t>
      </w:r>
      <w:r w:rsidR="006852C1">
        <w:rPr>
          <w:rFonts w:ascii="Arial" w:hAnsi="Arial" w:cs="Arial"/>
        </w:rPr>
        <w:t xml:space="preserve"> and 2</w:t>
      </w:r>
    </w:p>
    <w:p w14:paraId="2B35DDCC" w14:textId="77777777" w:rsidR="006852C1" w:rsidRPr="005D4EE0" w:rsidRDefault="006852C1" w:rsidP="006852C1">
      <w:pPr>
        <w:pStyle w:val="Header"/>
        <w:tabs>
          <w:tab w:val="clear" w:pos="4320"/>
          <w:tab w:val="clear" w:pos="8640"/>
        </w:tabs>
        <w:ind w:hanging="90"/>
        <w:rPr>
          <w:rFonts w:ascii="Arial" w:hAnsi="Arial" w:cs="Arial"/>
          <w:szCs w:val="24"/>
        </w:rPr>
      </w:pP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260"/>
        <w:gridCol w:w="1440"/>
        <w:gridCol w:w="990"/>
        <w:gridCol w:w="1530"/>
      </w:tblGrid>
      <w:tr w:rsidR="006852C1" w:rsidRPr="005D4EE0" w14:paraId="0052C0BB" w14:textId="77777777" w:rsidTr="0085185C">
        <w:trPr>
          <w:trHeight w:val="269"/>
        </w:trPr>
        <w:tc>
          <w:tcPr>
            <w:tcW w:w="3937" w:type="dxa"/>
          </w:tcPr>
          <w:p w14:paraId="4C8AB10D"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Factory rent</w:t>
            </w:r>
          </w:p>
        </w:tc>
        <w:tc>
          <w:tcPr>
            <w:tcW w:w="1260" w:type="dxa"/>
          </w:tcPr>
          <w:p w14:paraId="7FB726AC"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$3,200</w:t>
            </w:r>
          </w:p>
        </w:tc>
        <w:tc>
          <w:tcPr>
            <w:tcW w:w="1440" w:type="dxa"/>
          </w:tcPr>
          <w:p w14:paraId="3053845B"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0F0951E1"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7396EEC4"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Fixed</w:t>
            </w:r>
          </w:p>
        </w:tc>
      </w:tr>
      <w:tr w:rsidR="006852C1" w:rsidRPr="005D4EE0" w14:paraId="4E87E56C" w14:textId="77777777" w:rsidTr="0085185C">
        <w:tc>
          <w:tcPr>
            <w:tcW w:w="3937" w:type="dxa"/>
          </w:tcPr>
          <w:p w14:paraId="01B86C3A"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Company advertising</w:t>
            </w:r>
          </w:p>
        </w:tc>
        <w:tc>
          <w:tcPr>
            <w:tcW w:w="1260" w:type="dxa"/>
          </w:tcPr>
          <w:p w14:paraId="1B1C9995"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1,000</w:t>
            </w:r>
          </w:p>
        </w:tc>
        <w:tc>
          <w:tcPr>
            <w:tcW w:w="1440" w:type="dxa"/>
          </w:tcPr>
          <w:p w14:paraId="333CA6EF"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Period</w:t>
            </w:r>
          </w:p>
        </w:tc>
        <w:tc>
          <w:tcPr>
            <w:tcW w:w="990" w:type="dxa"/>
          </w:tcPr>
          <w:p w14:paraId="38DCF328" w14:textId="77777777" w:rsidR="006852C1" w:rsidRPr="005D4EE0" w:rsidRDefault="006852C1" w:rsidP="008A6113">
            <w:pPr>
              <w:pStyle w:val="Header"/>
              <w:tabs>
                <w:tab w:val="clear" w:pos="4320"/>
                <w:tab w:val="clear" w:pos="8640"/>
              </w:tabs>
              <w:ind w:hanging="90"/>
              <w:jc w:val="right"/>
              <w:rPr>
                <w:rFonts w:ascii="Arial" w:hAnsi="Arial" w:cs="Arial"/>
                <w:szCs w:val="24"/>
              </w:rPr>
            </w:pPr>
          </w:p>
        </w:tc>
        <w:tc>
          <w:tcPr>
            <w:tcW w:w="1530" w:type="dxa"/>
          </w:tcPr>
          <w:p w14:paraId="0F691CF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Fixed</w:t>
            </w:r>
          </w:p>
        </w:tc>
      </w:tr>
      <w:tr w:rsidR="006852C1" w:rsidRPr="005D4EE0" w14:paraId="6ACAFD46" w14:textId="77777777" w:rsidTr="0085185C">
        <w:tc>
          <w:tcPr>
            <w:tcW w:w="3937" w:type="dxa"/>
          </w:tcPr>
          <w:p w14:paraId="4E794FF4"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Wages paid to assembly workers</w:t>
            </w:r>
          </w:p>
        </w:tc>
        <w:tc>
          <w:tcPr>
            <w:tcW w:w="1260" w:type="dxa"/>
          </w:tcPr>
          <w:p w14:paraId="1EFD16D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30,000</w:t>
            </w:r>
          </w:p>
        </w:tc>
        <w:tc>
          <w:tcPr>
            <w:tcW w:w="1440" w:type="dxa"/>
          </w:tcPr>
          <w:p w14:paraId="6E60F4DD"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189EB12F"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DL</w:t>
            </w:r>
          </w:p>
        </w:tc>
        <w:tc>
          <w:tcPr>
            <w:tcW w:w="1530" w:type="dxa"/>
          </w:tcPr>
          <w:p w14:paraId="1B0004F5"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293F091C" w14:textId="77777777" w:rsidTr="0085185C">
        <w:tc>
          <w:tcPr>
            <w:tcW w:w="3937" w:type="dxa"/>
          </w:tcPr>
          <w:p w14:paraId="08635135"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Depreciation for salespersons’ vehicles</w:t>
            </w:r>
          </w:p>
        </w:tc>
        <w:tc>
          <w:tcPr>
            <w:tcW w:w="1260" w:type="dxa"/>
          </w:tcPr>
          <w:p w14:paraId="652F0B95"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2,000</w:t>
            </w:r>
          </w:p>
        </w:tc>
        <w:tc>
          <w:tcPr>
            <w:tcW w:w="1440" w:type="dxa"/>
          </w:tcPr>
          <w:p w14:paraId="58DC4F35"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ab/>
              <w:t>Period</w:t>
            </w:r>
          </w:p>
        </w:tc>
        <w:tc>
          <w:tcPr>
            <w:tcW w:w="990" w:type="dxa"/>
          </w:tcPr>
          <w:p w14:paraId="16D79CAB" w14:textId="77777777" w:rsidR="006852C1" w:rsidRPr="005D4EE0" w:rsidRDefault="006852C1" w:rsidP="008A6113">
            <w:pPr>
              <w:pStyle w:val="Header"/>
              <w:tabs>
                <w:tab w:val="clear" w:pos="4320"/>
                <w:tab w:val="clear" w:pos="8640"/>
              </w:tabs>
              <w:ind w:hanging="90"/>
              <w:jc w:val="right"/>
              <w:rPr>
                <w:rFonts w:ascii="Arial" w:hAnsi="Arial" w:cs="Arial"/>
                <w:szCs w:val="24"/>
              </w:rPr>
            </w:pPr>
          </w:p>
        </w:tc>
        <w:tc>
          <w:tcPr>
            <w:tcW w:w="1530" w:type="dxa"/>
          </w:tcPr>
          <w:p w14:paraId="68A1FBA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Fixed</w:t>
            </w:r>
          </w:p>
        </w:tc>
      </w:tr>
      <w:tr w:rsidR="006852C1" w:rsidRPr="005D4EE0" w14:paraId="33AD9EFA" w14:textId="77777777" w:rsidTr="0085185C">
        <w:tc>
          <w:tcPr>
            <w:tcW w:w="3937" w:type="dxa"/>
          </w:tcPr>
          <w:p w14:paraId="724D44CB"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Screws*</w:t>
            </w:r>
          </w:p>
        </w:tc>
        <w:tc>
          <w:tcPr>
            <w:tcW w:w="1260" w:type="dxa"/>
          </w:tcPr>
          <w:p w14:paraId="195526D8"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500</w:t>
            </w:r>
          </w:p>
        </w:tc>
        <w:tc>
          <w:tcPr>
            <w:tcW w:w="1440" w:type="dxa"/>
          </w:tcPr>
          <w:p w14:paraId="72BFF32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48DEF77A"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2CC8F00B"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0B983165" w14:textId="77777777" w:rsidTr="0085185C">
        <w:tc>
          <w:tcPr>
            <w:tcW w:w="3937" w:type="dxa"/>
          </w:tcPr>
          <w:p w14:paraId="26B8B384"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Utilities for factory</w:t>
            </w:r>
          </w:p>
        </w:tc>
        <w:tc>
          <w:tcPr>
            <w:tcW w:w="1260" w:type="dxa"/>
          </w:tcPr>
          <w:p w14:paraId="16CB888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900</w:t>
            </w:r>
          </w:p>
        </w:tc>
        <w:tc>
          <w:tcPr>
            <w:tcW w:w="1440" w:type="dxa"/>
          </w:tcPr>
          <w:p w14:paraId="19405D29"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5542AC62"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79DC182B"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5D795D73" w14:textId="77777777" w:rsidTr="0085185C">
        <w:tc>
          <w:tcPr>
            <w:tcW w:w="3937" w:type="dxa"/>
          </w:tcPr>
          <w:p w14:paraId="68ABA843"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Assembly supervisor salary</w:t>
            </w:r>
          </w:p>
        </w:tc>
        <w:tc>
          <w:tcPr>
            <w:tcW w:w="1260" w:type="dxa"/>
          </w:tcPr>
          <w:p w14:paraId="1C62F18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3,500</w:t>
            </w:r>
          </w:p>
        </w:tc>
        <w:tc>
          <w:tcPr>
            <w:tcW w:w="1440" w:type="dxa"/>
          </w:tcPr>
          <w:p w14:paraId="1AD78934"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59B7513A"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68B406E5"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Fixed</w:t>
            </w:r>
          </w:p>
        </w:tc>
      </w:tr>
      <w:tr w:rsidR="006852C1" w:rsidRPr="005D4EE0" w14:paraId="63F942E1" w14:textId="77777777" w:rsidTr="0085185C">
        <w:tc>
          <w:tcPr>
            <w:tcW w:w="3937" w:type="dxa"/>
          </w:tcPr>
          <w:p w14:paraId="1402F1F3"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Sandpaper*</w:t>
            </w:r>
          </w:p>
        </w:tc>
        <w:tc>
          <w:tcPr>
            <w:tcW w:w="1260" w:type="dxa"/>
          </w:tcPr>
          <w:p w14:paraId="5008C3B4"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150</w:t>
            </w:r>
          </w:p>
        </w:tc>
        <w:tc>
          <w:tcPr>
            <w:tcW w:w="1440" w:type="dxa"/>
          </w:tcPr>
          <w:p w14:paraId="7B48B4B7"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2F49D90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3F16AD0B"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57C8A7E3" w14:textId="77777777" w:rsidTr="0085185C">
        <w:tc>
          <w:tcPr>
            <w:tcW w:w="3937" w:type="dxa"/>
          </w:tcPr>
          <w:p w14:paraId="6C87A14E"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President’s salary</w:t>
            </w:r>
          </w:p>
        </w:tc>
        <w:tc>
          <w:tcPr>
            <w:tcW w:w="1260" w:type="dxa"/>
          </w:tcPr>
          <w:p w14:paraId="2A4418EF"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6,000</w:t>
            </w:r>
          </w:p>
        </w:tc>
        <w:tc>
          <w:tcPr>
            <w:tcW w:w="1440" w:type="dxa"/>
          </w:tcPr>
          <w:p w14:paraId="117D5C5F"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Period</w:t>
            </w:r>
          </w:p>
        </w:tc>
        <w:tc>
          <w:tcPr>
            <w:tcW w:w="990" w:type="dxa"/>
          </w:tcPr>
          <w:p w14:paraId="114D704C" w14:textId="77777777" w:rsidR="006852C1" w:rsidRPr="005D4EE0" w:rsidRDefault="006852C1" w:rsidP="008A6113">
            <w:pPr>
              <w:pStyle w:val="Header"/>
              <w:tabs>
                <w:tab w:val="clear" w:pos="4320"/>
                <w:tab w:val="clear" w:pos="8640"/>
              </w:tabs>
              <w:ind w:hanging="90"/>
              <w:jc w:val="right"/>
              <w:rPr>
                <w:rFonts w:ascii="Arial" w:hAnsi="Arial" w:cs="Arial"/>
                <w:szCs w:val="24"/>
              </w:rPr>
            </w:pPr>
          </w:p>
        </w:tc>
        <w:tc>
          <w:tcPr>
            <w:tcW w:w="1530" w:type="dxa"/>
          </w:tcPr>
          <w:p w14:paraId="62D9C788"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Fixed</w:t>
            </w:r>
          </w:p>
        </w:tc>
      </w:tr>
      <w:tr w:rsidR="006852C1" w:rsidRPr="005D4EE0" w14:paraId="7D9B59BF" w14:textId="77777777" w:rsidTr="0085185C">
        <w:tc>
          <w:tcPr>
            <w:tcW w:w="3937" w:type="dxa"/>
          </w:tcPr>
          <w:p w14:paraId="47DD967E"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Plastic tubing</w:t>
            </w:r>
          </w:p>
        </w:tc>
        <w:tc>
          <w:tcPr>
            <w:tcW w:w="1260" w:type="dxa"/>
          </w:tcPr>
          <w:p w14:paraId="1AE3304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4,200</w:t>
            </w:r>
          </w:p>
        </w:tc>
        <w:tc>
          <w:tcPr>
            <w:tcW w:w="1440" w:type="dxa"/>
          </w:tcPr>
          <w:p w14:paraId="18BEBDE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6886FDCF"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DM</w:t>
            </w:r>
          </w:p>
        </w:tc>
        <w:tc>
          <w:tcPr>
            <w:tcW w:w="1530" w:type="dxa"/>
          </w:tcPr>
          <w:p w14:paraId="1DC3DA53"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664F34B3" w14:textId="77777777" w:rsidTr="0085185C">
        <w:tc>
          <w:tcPr>
            <w:tcW w:w="3937" w:type="dxa"/>
          </w:tcPr>
          <w:p w14:paraId="4BCEEC0C"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Paint*</w:t>
            </w:r>
          </w:p>
        </w:tc>
        <w:tc>
          <w:tcPr>
            <w:tcW w:w="1260" w:type="dxa"/>
          </w:tcPr>
          <w:p w14:paraId="5C426558"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250</w:t>
            </w:r>
          </w:p>
        </w:tc>
        <w:tc>
          <w:tcPr>
            <w:tcW w:w="1440" w:type="dxa"/>
          </w:tcPr>
          <w:p w14:paraId="7A36CAC4"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230DAD54"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5EBF2730"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221EABD4" w14:textId="77777777" w:rsidTr="0085185C">
        <w:tc>
          <w:tcPr>
            <w:tcW w:w="3937" w:type="dxa"/>
          </w:tcPr>
          <w:p w14:paraId="07A5B62F"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Sales commissions</w:t>
            </w:r>
          </w:p>
        </w:tc>
        <w:tc>
          <w:tcPr>
            <w:tcW w:w="1260" w:type="dxa"/>
          </w:tcPr>
          <w:p w14:paraId="7B4AE5EA"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1,200</w:t>
            </w:r>
          </w:p>
        </w:tc>
        <w:tc>
          <w:tcPr>
            <w:tcW w:w="1440" w:type="dxa"/>
          </w:tcPr>
          <w:p w14:paraId="03632EBC"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Period</w:t>
            </w:r>
          </w:p>
        </w:tc>
        <w:tc>
          <w:tcPr>
            <w:tcW w:w="990" w:type="dxa"/>
          </w:tcPr>
          <w:p w14:paraId="0F0484FE" w14:textId="77777777" w:rsidR="006852C1" w:rsidRPr="005D4EE0" w:rsidRDefault="006852C1" w:rsidP="008A6113">
            <w:pPr>
              <w:pStyle w:val="Header"/>
              <w:tabs>
                <w:tab w:val="clear" w:pos="4320"/>
                <w:tab w:val="clear" w:pos="8640"/>
              </w:tabs>
              <w:ind w:hanging="90"/>
              <w:jc w:val="right"/>
              <w:rPr>
                <w:rFonts w:ascii="Arial" w:hAnsi="Arial" w:cs="Arial"/>
                <w:szCs w:val="24"/>
              </w:rPr>
            </w:pPr>
          </w:p>
        </w:tc>
        <w:tc>
          <w:tcPr>
            <w:tcW w:w="1530" w:type="dxa"/>
          </w:tcPr>
          <w:p w14:paraId="3B6EBB92"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Variable</w:t>
            </w:r>
          </w:p>
        </w:tc>
      </w:tr>
      <w:tr w:rsidR="006852C1" w:rsidRPr="005D4EE0" w14:paraId="78D8F33B" w14:textId="77777777" w:rsidTr="0085185C">
        <w:tc>
          <w:tcPr>
            <w:tcW w:w="3937" w:type="dxa"/>
          </w:tcPr>
          <w:p w14:paraId="0DB2AB0D"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Factory insurance</w:t>
            </w:r>
          </w:p>
        </w:tc>
        <w:tc>
          <w:tcPr>
            <w:tcW w:w="1260" w:type="dxa"/>
          </w:tcPr>
          <w:p w14:paraId="1A58CCB2"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1,000</w:t>
            </w:r>
          </w:p>
        </w:tc>
        <w:tc>
          <w:tcPr>
            <w:tcW w:w="1440" w:type="dxa"/>
          </w:tcPr>
          <w:p w14:paraId="5BB17A44"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Product</w:t>
            </w:r>
          </w:p>
        </w:tc>
        <w:tc>
          <w:tcPr>
            <w:tcW w:w="990" w:type="dxa"/>
          </w:tcPr>
          <w:p w14:paraId="42AC65FC"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MOH</w:t>
            </w:r>
          </w:p>
        </w:tc>
        <w:tc>
          <w:tcPr>
            <w:tcW w:w="1530" w:type="dxa"/>
          </w:tcPr>
          <w:p w14:paraId="6AD141DF" w14:textId="77777777" w:rsidR="006852C1" w:rsidRPr="005D4EE0" w:rsidRDefault="006852C1" w:rsidP="008A6113">
            <w:pPr>
              <w:pStyle w:val="Header"/>
              <w:tabs>
                <w:tab w:val="clear" w:pos="4320"/>
                <w:tab w:val="clear" w:pos="8640"/>
              </w:tabs>
              <w:ind w:hanging="90"/>
              <w:jc w:val="right"/>
              <w:rPr>
                <w:rFonts w:ascii="Arial" w:hAnsi="Arial" w:cs="Arial"/>
                <w:szCs w:val="24"/>
              </w:rPr>
            </w:pPr>
            <w:r w:rsidRPr="005D4EE0">
              <w:rPr>
                <w:rFonts w:ascii="Arial" w:hAnsi="Arial" w:cs="Arial"/>
                <w:szCs w:val="24"/>
              </w:rPr>
              <w:t>Fixed</w:t>
            </w:r>
          </w:p>
        </w:tc>
      </w:tr>
      <w:tr w:rsidR="006852C1" w:rsidRPr="005D4EE0" w14:paraId="189C5484" w14:textId="77777777" w:rsidTr="0085185C">
        <w:tc>
          <w:tcPr>
            <w:tcW w:w="3937" w:type="dxa"/>
          </w:tcPr>
          <w:p w14:paraId="35F81BF0"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Depreciation on cutting machines</w:t>
            </w:r>
          </w:p>
        </w:tc>
        <w:tc>
          <w:tcPr>
            <w:tcW w:w="1260" w:type="dxa"/>
          </w:tcPr>
          <w:p w14:paraId="0A54A99F" w14:textId="77777777" w:rsidR="006852C1" w:rsidRPr="005D4EE0" w:rsidRDefault="006852C1"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2,000</w:t>
            </w:r>
          </w:p>
        </w:tc>
        <w:tc>
          <w:tcPr>
            <w:tcW w:w="1440" w:type="dxa"/>
          </w:tcPr>
          <w:p w14:paraId="6CFBEDA9" w14:textId="77777777" w:rsidR="006852C1" w:rsidRPr="005D4EE0" w:rsidRDefault="006852C1"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90" w:type="dxa"/>
          </w:tcPr>
          <w:p w14:paraId="17D94F61" w14:textId="77777777" w:rsidR="006852C1" w:rsidRPr="005D4EE0" w:rsidRDefault="006852C1"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530" w:type="dxa"/>
          </w:tcPr>
          <w:p w14:paraId="06C6EDC5" w14:textId="77777777" w:rsidR="006852C1" w:rsidRPr="005D4EE0" w:rsidRDefault="006852C1"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6852C1" w:rsidRPr="005D4EE0" w14:paraId="5723CBE1" w14:textId="77777777" w:rsidTr="0085185C">
        <w:tc>
          <w:tcPr>
            <w:tcW w:w="3937" w:type="dxa"/>
          </w:tcPr>
          <w:p w14:paraId="40631D67" w14:textId="77777777" w:rsidR="006852C1" w:rsidRPr="005D4EE0" w:rsidRDefault="006852C1" w:rsidP="008A6113">
            <w:pPr>
              <w:pStyle w:val="Header"/>
              <w:tabs>
                <w:tab w:val="clear" w:pos="4320"/>
                <w:tab w:val="clear" w:pos="8640"/>
              </w:tabs>
              <w:ind w:hanging="90"/>
              <w:rPr>
                <w:rFonts w:ascii="Arial" w:hAnsi="Arial" w:cs="Arial"/>
                <w:szCs w:val="24"/>
              </w:rPr>
            </w:pPr>
            <w:r w:rsidRPr="005D4EE0">
              <w:rPr>
                <w:rFonts w:ascii="Arial" w:hAnsi="Arial" w:cs="Arial"/>
                <w:szCs w:val="24"/>
              </w:rPr>
              <w:t>Wages paid to painters</w:t>
            </w:r>
          </w:p>
        </w:tc>
        <w:tc>
          <w:tcPr>
            <w:tcW w:w="1260" w:type="dxa"/>
          </w:tcPr>
          <w:p w14:paraId="356BBCE7" w14:textId="77777777" w:rsidR="006852C1" w:rsidRPr="005D4EE0" w:rsidRDefault="006852C1"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7,500</w:t>
            </w:r>
          </w:p>
        </w:tc>
        <w:tc>
          <w:tcPr>
            <w:tcW w:w="1440" w:type="dxa"/>
          </w:tcPr>
          <w:p w14:paraId="013AC483" w14:textId="77777777" w:rsidR="006852C1" w:rsidRPr="005D4EE0" w:rsidRDefault="006852C1"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90" w:type="dxa"/>
          </w:tcPr>
          <w:p w14:paraId="469179DB" w14:textId="77777777" w:rsidR="006852C1" w:rsidRPr="005D4EE0" w:rsidRDefault="006852C1"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DL</w:t>
            </w:r>
          </w:p>
        </w:tc>
        <w:tc>
          <w:tcPr>
            <w:tcW w:w="1530" w:type="dxa"/>
          </w:tcPr>
          <w:p w14:paraId="55FC9D1A" w14:textId="77777777" w:rsidR="006852C1" w:rsidRPr="005D4EE0" w:rsidRDefault="006852C1" w:rsidP="008A6113">
            <w:pPr>
              <w:pStyle w:val="Header"/>
              <w:tabs>
                <w:tab w:val="clear" w:pos="4320"/>
                <w:tab w:val="clear" w:pos="8640"/>
              </w:tabs>
              <w:ind w:left="360"/>
              <w:jc w:val="right"/>
              <w:rPr>
                <w:rFonts w:ascii="Arial" w:hAnsi="Arial" w:cs="Arial"/>
                <w:b/>
                <w:szCs w:val="24"/>
              </w:rPr>
            </w:pPr>
            <w:r w:rsidRPr="005D4EE0">
              <w:rPr>
                <w:rFonts w:ascii="Arial" w:hAnsi="Arial" w:cs="Arial"/>
                <w:szCs w:val="24"/>
              </w:rPr>
              <w:t>Variable</w:t>
            </w:r>
          </w:p>
        </w:tc>
      </w:tr>
    </w:tbl>
    <w:p w14:paraId="135163FD"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w:t>
      </w:r>
      <w:r w:rsidRPr="0085185C">
        <w:rPr>
          <w:rFonts w:ascii="Arial" w:hAnsi="Arial"/>
          <w:sz w:val="16"/>
        </w:rPr>
        <w:t>Assumes that screws, sandpaper</w:t>
      </w:r>
      <w:r w:rsidR="00BB0E14" w:rsidRPr="0085185C">
        <w:rPr>
          <w:rFonts w:ascii="Arial" w:hAnsi="Arial"/>
          <w:sz w:val="16"/>
        </w:rPr>
        <w:t>,</w:t>
      </w:r>
      <w:r w:rsidRPr="0085185C">
        <w:rPr>
          <w:rFonts w:ascii="Arial" w:hAnsi="Arial"/>
          <w:sz w:val="16"/>
        </w:rPr>
        <w:t xml:space="preserve"> and paint are not worth the effort to trace to specific units and are treated as manufacturing overhead. </w:t>
      </w:r>
      <w:r w:rsidRPr="00906D20">
        <w:rPr>
          <w:rFonts w:ascii="Arial" w:hAnsi="Arial" w:cs="Arial"/>
        </w:rPr>
        <w:t xml:space="preserve"> </w:t>
      </w:r>
    </w:p>
    <w:p w14:paraId="34758DF1" w14:textId="77777777" w:rsidR="00E84D86" w:rsidRDefault="00E84D86">
      <w:pPr>
        <w:pStyle w:val="Header"/>
        <w:tabs>
          <w:tab w:val="clear" w:pos="4320"/>
          <w:tab w:val="clear" w:pos="8640"/>
        </w:tabs>
        <w:rPr>
          <w:rFonts w:ascii="Arial" w:hAnsi="Arial" w:cs="Arial"/>
          <w:szCs w:val="24"/>
        </w:rPr>
      </w:pPr>
    </w:p>
    <w:p w14:paraId="1CD336C3"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 xml:space="preserve">Req. </w:t>
      </w:r>
      <w:r w:rsidR="006852C1">
        <w:rPr>
          <w:rFonts w:ascii="Arial" w:hAnsi="Arial" w:cs="Arial"/>
        </w:rPr>
        <w:t>3</w:t>
      </w:r>
      <w:r w:rsidRPr="00906D20">
        <w:rPr>
          <w:rFonts w:ascii="Arial" w:hAnsi="Arial" w:cs="Arial"/>
        </w:rPr>
        <w:t xml:space="preserve">.  </w:t>
      </w:r>
    </w:p>
    <w:p w14:paraId="6DE89301" w14:textId="77777777" w:rsidR="00E84D86" w:rsidRPr="00403509" w:rsidRDefault="00E84D86" w:rsidP="002C5856">
      <w:pPr>
        <w:pStyle w:val="Header"/>
        <w:numPr>
          <w:ilvl w:val="0"/>
          <w:numId w:val="9"/>
        </w:numPr>
        <w:tabs>
          <w:tab w:val="clear" w:pos="4320"/>
          <w:tab w:val="clear" w:pos="8640"/>
        </w:tabs>
        <w:rPr>
          <w:rFonts w:ascii="Arial" w:hAnsi="Arial" w:cs="Arial"/>
        </w:rPr>
      </w:pPr>
      <w:r w:rsidRPr="00906D20">
        <w:rPr>
          <w:rFonts w:ascii="Arial" w:hAnsi="Arial" w:cs="Arial"/>
        </w:rPr>
        <w:t xml:space="preserve">Direct </w:t>
      </w:r>
      <w:r w:rsidR="00CA5A7D">
        <w:rPr>
          <w:rFonts w:ascii="Arial" w:hAnsi="Arial" w:cs="Arial"/>
        </w:rPr>
        <w:t>m</w:t>
      </w:r>
      <w:r w:rsidR="00CA5A7D" w:rsidRPr="00906D20">
        <w:rPr>
          <w:rFonts w:ascii="Arial" w:hAnsi="Arial" w:cs="Arial"/>
        </w:rPr>
        <w:t>aterials</w:t>
      </w:r>
      <w:r w:rsidR="00CA5A7D" w:rsidRPr="00FC6828">
        <w:rPr>
          <w:rFonts w:ascii="Arial" w:hAnsi="Arial" w:cs="Arial"/>
        </w:rPr>
        <w:t xml:space="preserve"> </w:t>
      </w:r>
      <w:r w:rsidRPr="00FC6828">
        <w:rPr>
          <w:rFonts w:ascii="Arial" w:hAnsi="Arial" w:cs="Arial"/>
        </w:rPr>
        <w:t>= $4,</w:t>
      </w:r>
      <w:r w:rsidR="00A07119" w:rsidRPr="00FC6828">
        <w:rPr>
          <w:rFonts w:ascii="Arial" w:hAnsi="Arial" w:cs="Arial"/>
        </w:rPr>
        <w:t>2</w:t>
      </w:r>
      <w:r w:rsidRPr="00FC6828">
        <w:rPr>
          <w:rFonts w:ascii="Arial" w:hAnsi="Arial" w:cs="Arial"/>
        </w:rPr>
        <w:t xml:space="preserve">00  </w:t>
      </w:r>
    </w:p>
    <w:p w14:paraId="0E5C8819" w14:textId="77777777" w:rsidR="00E84D86" w:rsidRPr="00403509" w:rsidRDefault="00E84D86" w:rsidP="002C5856">
      <w:pPr>
        <w:pStyle w:val="Header"/>
        <w:numPr>
          <w:ilvl w:val="0"/>
          <w:numId w:val="9"/>
        </w:numPr>
        <w:tabs>
          <w:tab w:val="clear" w:pos="4320"/>
          <w:tab w:val="clear" w:pos="8640"/>
        </w:tabs>
        <w:rPr>
          <w:rFonts w:ascii="Arial" w:hAnsi="Arial" w:cs="Arial"/>
        </w:rPr>
      </w:pPr>
      <w:r w:rsidRPr="00906D20">
        <w:rPr>
          <w:rFonts w:ascii="Arial" w:hAnsi="Arial" w:cs="Arial"/>
        </w:rPr>
        <w:t xml:space="preserve">Direct </w:t>
      </w:r>
      <w:r w:rsidR="00CA5A7D">
        <w:rPr>
          <w:rFonts w:ascii="Arial" w:hAnsi="Arial" w:cs="Arial"/>
        </w:rPr>
        <w:t>l</w:t>
      </w:r>
      <w:r w:rsidR="00CA5A7D" w:rsidRPr="00906D20">
        <w:rPr>
          <w:rFonts w:ascii="Arial" w:hAnsi="Arial" w:cs="Arial"/>
        </w:rPr>
        <w:t xml:space="preserve">abor </w:t>
      </w:r>
      <w:r w:rsidRPr="00906D20">
        <w:rPr>
          <w:rFonts w:ascii="Arial" w:hAnsi="Arial" w:cs="Arial"/>
        </w:rPr>
        <w:t>= $30,000 + $7,500 = $37,500</w:t>
      </w:r>
    </w:p>
    <w:p w14:paraId="0EDDEEF1" w14:textId="77777777" w:rsidR="00E84D86" w:rsidRPr="00403509" w:rsidRDefault="00E84D86" w:rsidP="002C5856">
      <w:pPr>
        <w:pStyle w:val="Header"/>
        <w:numPr>
          <w:ilvl w:val="0"/>
          <w:numId w:val="9"/>
        </w:numPr>
        <w:tabs>
          <w:tab w:val="clear" w:pos="4320"/>
          <w:tab w:val="clear" w:pos="8640"/>
        </w:tabs>
        <w:rPr>
          <w:rFonts w:ascii="Arial" w:hAnsi="Arial" w:cs="Arial"/>
        </w:rPr>
      </w:pPr>
      <w:r w:rsidRPr="00906D20">
        <w:rPr>
          <w:rFonts w:ascii="Arial" w:hAnsi="Arial" w:cs="Arial"/>
        </w:rPr>
        <w:t xml:space="preserve">Manufacturing </w:t>
      </w:r>
      <w:r w:rsidR="00CA5A7D">
        <w:rPr>
          <w:rFonts w:ascii="Arial" w:hAnsi="Arial" w:cs="Arial"/>
        </w:rPr>
        <w:t>o</w:t>
      </w:r>
      <w:r w:rsidR="00CA5A7D" w:rsidRPr="00906D20">
        <w:rPr>
          <w:rFonts w:ascii="Arial" w:hAnsi="Arial" w:cs="Arial"/>
        </w:rPr>
        <w:t xml:space="preserve">verhead </w:t>
      </w:r>
      <w:r w:rsidRPr="00906D20">
        <w:rPr>
          <w:rFonts w:ascii="Arial" w:hAnsi="Arial" w:cs="Arial"/>
        </w:rPr>
        <w:t>= $3,</w:t>
      </w:r>
      <w:r w:rsidR="00A07119" w:rsidRPr="00906D20">
        <w:rPr>
          <w:rFonts w:ascii="Arial" w:hAnsi="Arial" w:cs="Arial"/>
        </w:rPr>
        <w:t>200 + $500 + $9</w:t>
      </w:r>
      <w:r w:rsidRPr="00FC6828">
        <w:rPr>
          <w:rFonts w:ascii="Arial" w:hAnsi="Arial" w:cs="Arial"/>
        </w:rPr>
        <w:t>00</w:t>
      </w:r>
      <w:r w:rsidR="00BB0E14" w:rsidRPr="00FC6828">
        <w:rPr>
          <w:rFonts w:ascii="Arial" w:hAnsi="Arial" w:cs="Arial"/>
        </w:rPr>
        <w:t xml:space="preserve"> </w:t>
      </w:r>
      <w:r w:rsidRPr="00FC6828">
        <w:rPr>
          <w:rFonts w:ascii="Arial" w:hAnsi="Arial" w:cs="Arial"/>
        </w:rPr>
        <w:t>+ $3,500 + $150 + $250 + $1,000 + $2,000 = $11,</w:t>
      </w:r>
      <w:r w:rsidR="00A07119" w:rsidRPr="00FC6828">
        <w:rPr>
          <w:rFonts w:ascii="Arial" w:hAnsi="Arial" w:cs="Arial"/>
        </w:rPr>
        <w:t>5</w:t>
      </w:r>
      <w:r w:rsidRPr="00FC6828">
        <w:rPr>
          <w:rFonts w:ascii="Arial" w:hAnsi="Arial" w:cs="Arial"/>
        </w:rPr>
        <w:t xml:space="preserve">00 </w:t>
      </w:r>
    </w:p>
    <w:p w14:paraId="73244E71" w14:textId="77777777" w:rsidR="00E84D86" w:rsidRPr="00403509" w:rsidRDefault="00E84D86" w:rsidP="002C5856">
      <w:pPr>
        <w:pStyle w:val="Header"/>
        <w:numPr>
          <w:ilvl w:val="0"/>
          <w:numId w:val="9"/>
        </w:numPr>
        <w:tabs>
          <w:tab w:val="clear" w:pos="4320"/>
          <w:tab w:val="clear" w:pos="8640"/>
        </w:tabs>
        <w:rPr>
          <w:rFonts w:ascii="Arial" w:hAnsi="Arial" w:cs="Arial"/>
        </w:rPr>
      </w:pPr>
      <w:r w:rsidRPr="00906D20">
        <w:rPr>
          <w:rFonts w:ascii="Arial" w:hAnsi="Arial" w:cs="Arial"/>
        </w:rPr>
        <w:t xml:space="preserve">Prime </w:t>
      </w:r>
      <w:r w:rsidR="00CA5A7D">
        <w:rPr>
          <w:rFonts w:ascii="Arial" w:hAnsi="Arial" w:cs="Arial"/>
        </w:rPr>
        <w:t>c</w:t>
      </w:r>
      <w:r w:rsidR="00CA5A7D" w:rsidRPr="00906D20">
        <w:rPr>
          <w:rFonts w:ascii="Arial" w:hAnsi="Arial" w:cs="Arial"/>
        </w:rPr>
        <w:t xml:space="preserve">ost </w:t>
      </w:r>
      <w:r w:rsidRPr="00906D20">
        <w:rPr>
          <w:rFonts w:ascii="Arial" w:hAnsi="Arial" w:cs="Arial"/>
        </w:rPr>
        <w:t xml:space="preserve">= </w:t>
      </w:r>
      <w:r w:rsidR="00CA5A7D">
        <w:rPr>
          <w:rFonts w:ascii="Arial" w:hAnsi="Arial" w:cs="Arial"/>
        </w:rPr>
        <w:t>d</w:t>
      </w:r>
      <w:r w:rsidR="00CA5A7D" w:rsidRPr="00906D20">
        <w:rPr>
          <w:rFonts w:ascii="Arial" w:hAnsi="Arial" w:cs="Arial"/>
        </w:rPr>
        <w:t xml:space="preserve">irect </w:t>
      </w:r>
      <w:r w:rsidR="00CA5A7D">
        <w:rPr>
          <w:rFonts w:ascii="Arial" w:hAnsi="Arial" w:cs="Arial"/>
        </w:rPr>
        <w:t>m</w:t>
      </w:r>
      <w:r w:rsidR="00CA5A7D" w:rsidRPr="00906D20">
        <w:rPr>
          <w:rFonts w:ascii="Arial" w:hAnsi="Arial" w:cs="Arial"/>
        </w:rPr>
        <w:t xml:space="preserve">aterial </w:t>
      </w:r>
      <w:r w:rsidRPr="00906D20">
        <w:rPr>
          <w:rFonts w:ascii="Arial" w:hAnsi="Arial" w:cs="Arial"/>
        </w:rPr>
        <w:t xml:space="preserve">+ </w:t>
      </w:r>
      <w:r w:rsidR="00CA5A7D">
        <w:rPr>
          <w:rFonts w:ascii="Arial" w:hAnsi="Arial" w:cs="Arial"/>
        </w:rPr>
        <w:t>d</w:t>
      </w:r>
      <w:r w:rsidR="00CA5A7D" w:rsidRPr="00906D20">
        <w:rPr>
          <w:rFonts w:ascii="Arial" w:hAnsi="Arial" w:cs="Arial"/>
        </w:rPr>
        <w:t xml:space="preserve">irect </w:t>
      </w:r>
      <w:r w:rsidR="00CA5A7D">
        <w:rPr>
          <w:rFonts w:ascii="Arial" w:hAnsi="Arial" w:cs="Arial"/>
        </w:rPr>
        <w:t>l</w:t>
      </w:r>
      <w:r w:rsidR="00CA5A7D" w:rsidRPr="00906D20">
        <w:rPr>
          <w:rFonts w:ascii="Arial" w:hAnsi="Arial" w:cs="Arial"/>
        </w:rPr>
        <w:t xml:space="preserve">abor </w:t>
      </w:r>
      <w:r w:rsidRPr="00906D20">
        <w:rPr>
          <w:rFonts w:ascii="Arial" w:hAnsi="Arial" w:cs="Arial"/>
        </w:rPr>
        <w:t>= $4</w:t>
      </w:r>
      <w:r w:rsidR="00A07119" w:rsidRPr="00906D20">
        <w:rPr>
          <w:rFonts w:ascii="Arial" w:hAnsi="Arial" w:cs="Arial"/>
        </w:rPr>
        <w:t>,2</w:t>
      </w:r>
      <w:r w:rsidRPr="00FC6828">
        <w:rPr>
          <w:rFonts w:ascii="Arial" w:hAnsi="Arial" w:cs="Arial"/>
        </w:rPr>
        <w:t>00 + 37,500 = $41,</w:t>
      </w:r>
      <w:r w:rsidR="00A07119" w:rsidRPr="00FC6828">
        <w:rPr>
          <w:rFonts w:ascii="Arial" w:hAnsi="Arial" w:cs="Arial"/>
        </w:rPr>
        <w:t>7</w:t>
      </w:r>
      <w:r w:rsidRPr="00FC6828">
        <w:rPr>
          <w:rFonts w:ascii="Arial" w:hAnsi="Arial" w:cs="Arial"/>
        </w:rPr>
        <w:t>00</w:t>
      </w:r>
    </w:p>
    <w:p w14:paraId="52E23C69" w14:textId="77777777" w:rsidR="00E84D86" w:rsidRPr="00403509" w:rsidRDefault="00E84D86" w:rsidP="002C5856">
      <w:pPr>
        <w:pStyle w:val="Header"/>
        <w:numPr>
          <w:ilvl w:val="0"/>
          <w:numId w:val="9"/>
        </w:numPr>
        <w:tabs>
          <w:tab w:val="clear" w:pos="4320"/>
          <w:tab w:val="clear" w:pos="8640"/>
        </w:tabs>
        <w:rPr>
          <w:rFonts w:ascii="Arial" w:hAnsi="Arial" w:cs="Arial"/>
        </w:rPr>
      </w:pPr>
      <w:r w:rsidRPr="00906D20">
        <w:rPr>
          <w:rFonts w:ascii="Arial" w:hAnsi="Arial" w:cs="Arial"/>
        </w:rPr>
        <w:t xml:space="preserve">Conversion </w:t>
      </w:r>
      <w:r w:rsidR="00CA5A7D">
        <w:rPr>
          <w:rFonts w:ascii="Arial" w:hAnsi="Arial" w:cs="Arial"/>
        </w:rPr>
        <w:t>c</w:t>
      </w:r>
      <w:r w:rsidR="00CA5A7D" w:rsidRPr="00906D20">
        <w:rPr>
          <w:rFonts w:ascii="Arial" w:hAnsi="Arial" w:cs="Arial"/>
        </w:rPr>
        <w:t xml:space="preserve">ost </w:t>
      </w:r>
      <w:r w:rsidRPr="00906D20">
        <w:rPr>
          <w:rFonts w:ascii="Arial" w:hAnsi="Arial" w:cs="Arial"/>
        </w:rPr>
        <w:t xml:space="preserve">= </w:t>
      </w:r>
      <w:r w:rsidR="00CA5A7D">
        <w:rPr>
          <w:rFonts w:ascii="Arial" w:hAnsi="Arial" w:cs="Arial"/>
        </w:rPr>
        <w:t>d</w:t>
      </w:r>
      <w:r w:rsidR="00CA5A7D" w:rsidRPr="00906D20">
        <w:rPr>
          <w:rFonts w:ascii="Arial" w:hAnsi="Arial" w:cs="Arial"/>
        </w:rPr>
        <w:t xml:space="preserve">irect </w:t>
      </w:r>
      <w:r w:rsidR="00CA5A7D">
        <w:rPr>
          <w:rFonts w:ascii="Arial" w:hAnsi="Arial" w:cs="Arial"/>
        </w:rPr>
        <w:t>l</w:t>
      </w:r>
      <w:r w:rsidR="00CA5A7D" w:rsidRPr="00906D20">
        <w:rPr>
          <w:rFonts w:ascii="Arial" w:hAnsi="Arial" w:cs="Arial"/>
        </w:rPr>
        <w:t xml:space="preserve">abor </w:t>
      </w:r>
      <w:r w:rsidRPr="00906D20">
        <w:rPr>
          <w:rFonts w:ascii="Arial" w:hAnsi="Arial" w:cs="Arial"/>
        </w:rPr>
        <w:t xml:space="preserve">+ </w:t>
      </w:r>
      <w:r w:rsidR="00CA5A7D">
        <w:rPr>
          <w:rFonts w:ascii="Arial" w:hAnsi="Arial" w:cs="Arial"/>
        </w:rPr>
        <w:t>m</w:t>
      </w:r>
      <w:r w:rsidR="00CA5A7D" w:rsidRPr="00906D20">
        <w:rPr>
          <w:rFonts w:ascii="Arial" w:hAnsi="Arial" w:cs="Arial"/>
        </w:rPr>
        <w:t xml:space="preserve">anufacturing </w:t>
      </w:r>
      <w:r w:rsidR="00CA5A7D">
        <w:rPr>
          <w:rFonts w:ascii="Arial" w:hAnsi="Arial" w:cs="Arial"/>
        </w:rPr>
        <w:t>o</w:t>
      </w:r>
      <w:r w:rsidR="00CA5A7D" w:rsidRPr="00906D20">
        <w:rPr>
          <w:rFonts w:ascii="Arial" w:hAnsi="Arial" w:cs="Arial"/>
        </w:rPr>
        <w:t xml:space="preserve">verhead </w:t>
      </w:r>
      <w:r w:rsidR="00A07119" w:rsidRPr="00906D20">
        <w:rPr>
          <w:rFonts w:ascii="Arial" w:hAnsi="Arial" w:cs="Arial"/>
        </w:rPr>
        <w:t xml:space="preserve">= </w:t>
      </w:r>
      <w:r w:rsidR="00DC7A6C" w:rsidRPr="00FC6828">
        <w:rPr>
          <w:rFonts w:ascii="Arial" w:hAnsi="Arial" w:cs="Arial"/>
        </w:rPr>
        <w:t>$</w:t>
      </w:r>
      <w:r w:rsidR="00A07119" w:rsidRPr="00FC6828">
        <w:rPr>
          <w:rFonts w:ascii="Arial" w:hAnsi="Arial" w:cs="Arial"/>
        </w:rPr>
        <w:t xml:space="preserve">37,500 + </w:t>
      </w:r>
      <w:r w:rsidR="00BB0E14" w:rsidRPr="00FC6828">
        <w:rPr>
          <w:rFonts w:ascii="Arial" w:hAnsi="Arial" w:cs="Arial"/>
        </w:rPr>
        <w:t>$</w:t>
      </w:r>
      <w:r w:rsidR="00A07119" w:rsidRPr="00FC6828">
        <w:rPr>
          <w:rFonts w:ascii="Arial" w:hAnsi="Arial" w:cs="Arial"/>
        </w:rPr>
        <w:t>11,5</w:t>
      </w:r>
      <w:r w:rsidRPr="00FC6828">
        <w:rPr>
          <w:rFonts w:ascii="Arial" w:hAnsi="Arial" w:cs="Arial"/>
        </w:rPr>
        <w:t>00 = $4</w:t>
      </w:r>
      <w:r w:rsidR="00A07119" w:rsidRPr="00FC6828">
        <w:rPr>
          <w:rFonts w:ascii="Arial" w:hAnsi="Arial" w:cs="Arial"/>
        </w:rPr>
        <w:t>9,000</w:t>
      </w:r>
    </w:p>
    <w:p w14:paraId="4C346F9F" w14:textId="77777777" w:rsidR="00E84D86" w:rsidRDefault="00E84D86" w:rsidP="002C5856">
      <w:pPr>
        <w:pStyle w:val="Header"/>
        <w:numPr>
          <w:ilvl w:val="0"/>
          <w:numId w:val="9"/>
        </w:numPr>
        <w:tabs>
          <w:tab w:val="clear" w:pos="4320"/>
          <w:tab w:val="clear" w:pos="8640"/>
        </w:tabs>
        <w:rPr>
          <w:rFonts w:ascii="Arial" w:hAnsi="Arial" w:cs="Arial"/>
        </w:rPr>
      </w:pPr>
      <w:r w:rsidRPr="00906D20">
        <w:rPr>
          <w:rFonts w:ascii="Arial" w:hAnsi="Arial" w:cs="Arial"/>
        </w:rPr>
        <w:t xml:space="preserve">Total </w:t>
      </w:r>
      <w:r w:rsidR="00CA5A7D">
        <w:rPr>
          <w:rFonts w:ascii="Arial" w:hAnsi="Arial" w:cs="Arial"/>
        </w:rPr>
        <w:t>p</w:t>
      </w:r>
      <w:r w:rsidR="00CA5A7D" w:rsidRPr="00906D20">
        <w:rPr>
          <w:rFonts w:ascii="Arial" w:hAnsi="Arial" w:cs="Arial"/>
        </w:rPr>
        <w:t xml:space="preserve">roduct </w:t>
      </w:r>
      <w:r w:rsidR="00CA5A7D">
        <w:rPr>
          <w:rFonts w:ascii="Arial" w:hAnsi="Arial" w:cs="Arial"/>
        </w:rPr>
        <w:t>c</w:t>
      </w:r>
      <w:r w:rsidR="00CA5A7D" w:rsidRPr="00906D20">
        <w:rPr>
          <w:rFonts w:ascii="Arial" w:hAnsi="Arial" w:cs="Arial"/>
        </w:rPr>
        <w:t xml:space="preserve">ost </w:t>
      </w:r>
      <w:r w:rsidRPr="00906D20">
        <w:rPr>
          <w:rFonts w:ascii="Arial" w:hAnsi="Arial" w:cs="Arial"/>
        </w:rPr>
        <w:t xml:space="preserve">= </w:t>
      </w:r>
      <w:r w:rsidR="00CA5A7D">
        <w:rPr>
          <w:rFonts w:ascii="Arial" w:hAnsi="Arial" w:cs="Arial"/>
        </w:rPr>
        <w:t>d</w:t>
      </w:r>
      <w:r w:rsidR="00CA5A7D" w:rsidRPr="00906D20">
        <w:rPr>
          <w:rFonts w:ascii="Arial" w:hAnsi="Arial" w:cs="Arial"/>
        </w:rPr>
        <w:t xml:space="preserve">irect </w:t>
      </w:r>
      <w:r w:rsidR="00CA5A7D">
        <w:rPr>
          <w:rFonts w:ascii="Arial" w:hAnsi="Arial" w:cs="Arial"/>
        </w:rPr>
        <w:t>m</w:t>
      </w:r>
      <w:r w:rsidR="00CA5A7D" w:rsidRPr="00906D20">
        <w:rPr>
          <w:rFonts w:ascii="Arial" w:hAnsi="Arial" w:cs="Arial"/>
        </w:rPr>
        <w:t>aterials</w:t>
      </w:r>
      <w:r w:rsidR="00CA5A7D" w:rsidRPr="00FC6828">
        <w:rPr>
          <w:rFonts w:ascii="Arial" w:hAnsi="Arial" w:cs="Arial"/>
        </w:rPr>
        <w:t xml:space="preserve"> </w:t>
      </w:r>
      <w:r w:rsidRPr="00FC6828">
        <w:rPr>
          <w:rFonts w:ascii="Arial" w:hAnsi="Arial" w:cs="Arial"/>
        </w:rPr>
        <w:t xml:space="preserve">+ </w:t>
      </w:r>
      <w:r w:rsidR="00CA5A7D">
        <w:rPr>
          <w:rFonts w:ascii="Arial" w:hAnsi="Arial" w:cs="Arial"/>
        </w:rPr>
        <w:t>d</w:t>
      </w:r>
      <w:r w:rsidR="00CA5A7D" w:rsidRPr="00FC6828">
        <w:rPr>
          <w:rFonts w:ascii="Arial" w:hAnsi="Arial" w:cs="Arial"/>
        </w:rPr>
        <w:t xml:space="preserve">irect </w:t>
      </w:r>
      <w:r w:rsidR="00CA5A7D">
        <w:rPr>
          <w:rFonts w:ascii="Arial" w:hAnsi="Arial" w:cs="Arial"/>
        </w:rPr>
        <w:t>l</w:t>
      </w:r>
      <w:r w:rsidR="00CA5A7D" w:rsidRPr="00FC6828">
        <w:rPr>
          <w:rFonts w:ascii="Arial" w:hAnsi="Arial" w:cs="Arial"/>
        </w:rPr>
        <w:t xml:space="preserve">abor </w:t>
      </w:r>
      <w:r w:rsidR="00A07119" w:rsidRPr="00FC6828">
        <w:rPr>
          <w:rFonts w:ascii="Arial" w:hAnsi="Arial" w:cs="Arial"/>
        </w:rPr>
        <w:t xml:space="preserve">+ </w:t>
      </w:r>
      <w:r w:rsidR="00CA5A7D">
        <w:rPr>
          <w:rFonts w:ascii="Arial" w:hAnsi="Arial" w:cs="Arial"/>
        </w:rPr>
        <w:t>m</w:t>
      </w:r>
      <w:r w:rsidR="00CA5A7D" w:rsidRPr="00FC6828">
        <w:rPr>
          <w:rFonts w:ascii="Arial" w:hAnsi="Arial" w:cs="Arial"/>
        </w:rPr>
        <w:t xml:space="preserve">anufacturing </w:t>
      </w:r>
      <w:r w:rsidR="00CA5A7D">
        <w:rPr>
          <w:rFonts w:ascii="Arial" w:hAnsi="Arial" w:cs="Arial"/>
        </w:rPr>
        <w:t>o</w:t>
      </w:r>
      <w:r w:rsidR="00CA5A7D" w:rsidRPr="00FC6828">
        <w:rPr>
          <w:rFonts w:ascii="Arial" w:hAnsi="Arial" w:cs="Arial"/>
        </w:rPr>
        <w:t xml:space="preserve">verhead </w:t>
      </w:r>
      <w:r w:rsidR="00A07119" w:rsidRPr="00FC6828">
        <w:rPr>
          <w:rFonts w:ascii="Arial" w:hAnsi="Arial" w:cs="Arial"/>
        </w:rPr>
        <w:t>= $4,2</w:t>
      </w:r>
      <w:r w:rsidRPr="00FC6828">
        <w:rPr>
          <w:rFonts w:ascii="Arial" w:hAnsi="Arial" w:cs="Arial"/>
        </w:rPr>
        <w:t>00 + $37,500 + $11,</w:t>
      </w:r>
      <w:r w:rsidR="00A07119" w:rsidRPr="00FC6828">
        <w:rPr>
          <w:rFonts w:ascii="Arial" w:hAnsi="Arial" w:cs="Arial"/>
        </w:rPr>
        <w:t>500 = $53</w:t>
      </w:r>
      <w:r w:rsidRPr="00FC6828">
        <w:rPr>
          <w:rFonts w:ascii="Arial" w:hAnsi="Arial" w:cs="Arial"/>
        </w:rPr>
        <w:t>,</w:t>
      </w:r>
      <w:r w:rsidR="00A07119" w:rsidRPr="00FC6828">
        <w:rPr>
          <w:rFonts w:ascii="Arial" w:hAnsi="Arial" w:cs="Arial"/>
        </w:rPr>
        <w:t>2</w:t>
      </w:r>
      <w:r w:rsidRPr="00FC6828">
        <w:rPr>
          <w:rFonts w:ascii="Arial" w:hAnsi="Arial" w:cs="Arial"/>
        </w:rPr>
        <w:t>00</w:t>
      </w:r>
    </w:p>
    <w:p w14:paraId="12AAFAAF" w14:textId="77777777" w:rsidR="00C50632" w:rsidRPr="00E83A6F" w:rsidRDefault="00C50632" w:rsidP="002C5856">
      <w:pPr>
        <w:pStyle w:val="ListParagraph"/>
        <w:numPr>
          <w:ilvl w:val="0"/>
          <w:numId w:val="9"/>
        </w:numPr>
        <w:spacing w:after="160" w:line="259" w:lineRule="auto"/>
        <w:contextualSpacing/>
        <w:rPr>
          <w:rFonts w:ascii="Arial" w:hAnsi="Arial" w:cs="Arial"/>
          <w:szCs w:val="24"/>
        </w:rPr>
      </w:pPr>
      <w:r w:rsidRPr="00E83A6F">
        <w:rPr>
          <w:rFonts w:ascii="Arial" w:hAnsi="Arial" w:cs="Arial"/>
          <w:szCs w:val="24"/>
        </w:rPr>
        <w:t xml:space="preserve">Total </w:t>
      </w:r>
      <w:r w:rsidR="00CA5A7D">
        <w:rPr>
          <w:rFonts w:ascii="Arial" w:hAnsi="Arial" w:cs="Arial"/>
          <w:szCs w:val="24"/>
        </w:rPr>
        <w:t>period c</w:t>
      </w:r>
      <w:r w:rsidR="00CA5A7D" w:rsidRPr="00E83A6F">
        <w:rPr>
          <w:rFonts w:ascii="Arial" w:hAnsi="Arial" w:cs="Arial"/>
          <w:szCs w:val="24"/>
        </w:rPr>
        <w:t>ost</w:t>
      </w:r>
      <w:r w:rsidR="00CA5A7D">
        <w:rPr>
          <w:rFonts w:ascii="Arial" w:hAnsi="Arial" w:cs="Arial"/>
          <w:szCs w:val="24"/>
        </w:rPr>
        <w:t xml:space="preserve"> </w:t>
      </w:r>
      <w:r w:rsidR="00B30A59">
        <w:rPr>
          <w:rFonts w:ascii="Arial" w:hAnsi="Arial" w:cs="Arial"/>
          <w:szCs w:val="24"/>
        </w:rPr>
        <w:t>=</w:t>
      </w:r>
      <w:r w:rsidRPr="00E83A6F">
        <w:rPr>
          <w:rFonts w:ascii="Arial" w:hAnsi="Arial" w:cs="Arial"/>
          <w:szCs w:val="24"/>
        </w:rPr>
        <w:t xml:space="preserve"> </w:t>
      </w:r>
      <w:r w:rsidR="00B30A59">
        <w:rPr>
          <w:rFonts w:ascii="Arial" w:hAnsi="Arial" w:cs="Arial"/>
          <w:szCs w:val="24"/>
        </w:rPr>
        <w:t>$</w:t>
      </w:r>
      <w:r w:rsidRPr="00E83A6F">
        <w:rPr>
          <w:rFonts w:ascii="Arial" w:hAnsi="Arial" w:cs="Arial"/>
          <w:szCs w:val="24"/>
        </w:rPr>
        <w:t>1,000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2,000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6,000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 xml:space="preserve">1,200 = </w:t>
      </w:r>
      <w:r w:rsidR="00B30A59">
        <w:rPr>
          <w:rFonts w:ascii="Arial" w:hAnsi="Arial" w:cs="Arial"/>
          <w:szCs w:val="24"/>
        </w:rPr>
        <w:t>$</w:t>
      </w:r>
      <w:r w:rsidRPr="00E83A6F">
        <w:rPr>
          <w:rFonts w:ascii="Arial" w:hAnsi="Arial" w:cs="Arial"/>
          <w:szCs w:val="24"/>
        </w:rPr>
        <w:t>10,200</w:t>
      </w:r>
    </w:p>
    <w:p w14:paraId="445FCFD5" w14:textId="77777777" w:rsidR="00C50632" w:rsidRPr="00E83A6F" w:rsidRDefault="00C50632" w:rsidP="002C5856">
      <w:pPr>
        <w:pStyle w:val="ListParagraph"/>
        <w:numPr>
          <w:ilvl w:val="0"/>
          <w:numId w:val="9"/>
        </w:numPr>
        <w:spacing w:after="160" w:line="259" w:lineRule="auto"/>
        <w:contextualSpacing/>
        <w:rPr>
          <w:rFonts w:ascii="Arial" w:hAnsi="Arial" w:cs="Arial"/>
          <w:szCs w:val="24"/>
        </w:rPr>
      </w:pPr>
      <w:r w:rsidRPr="00E83A6F">
        <w:rPr>
          <w:rFonts w:ascii="Arial" w:hAnsi="Arial" w:cs="Arial"/>
          <w:szCs w:val="24"/>
        </w:rPr>
        <w:t xml:space="preserve">Total </w:t>
      </w:r>
      <w:r w:rsidR="00CA5A7D">
        <w:rPr>
          <w:rFonts w:ascii="Arial" w:hAnsi="Arial" w:cs="Arial"/>
          <w:szCs w:val="24"/>
        </w:rPr>
        <w:t>v</w:t>
      </w:r>
      <w:r w:rsidR="00CA5A7D" w:rsidRPr="00E83A6F">
        <w:rPr>
          <w:rFonts w:ascii="Arial" w:hAnsi="Arial" w:cs="Arial"/>
          <w:szCs w:val="24"/>
        </w:rPr>
        <w:t xml:space="preserve">ariable </w:t>
      </w:r>
      <w:r w:rsidR="00CA5A7D">
        <w:rPr>
          <w:rFonts w:ascii="Arial" w:hAnsi="Arial" w:cs="Arial"/>
          <w:szCs w:val="24"/>
        </w:rPr>
        <w:t>c</w:t>
      </w:r>
      <w:r w:rsidR="00CA5A7D" w:rsidRPr="00E83A6F">
        <w:rPr>
          <w:rFonts w:ascii="Arial" w:hAnsi="Arial" w:cs="Arial"/>
          <w:szCs w:val="24"/>
        </w:rPr>
        <w:t>ost</w:t>
      </w:r>
      <w:r w:rsidR="00CA5A7D">
        <w:rPr>
          <w:rFonts w:ascii="Arial" w:hAnsi="Arial" w:cs="Arial"/>
          <w:szCs w:val="24"/>
        </w:rPr>
        <w:t xml:space="preserve"> </w:t>
      </w:r>
      <w:r w:rsidR="00B30A59">
        <w:rPr>
          <w:rFonts w:ascii="Arial" w:hAnsi="Arial" w:cs="Arial"/>
          <w:szCs w:val="24"/>
        </w:rPr>
        <w:t>=</w:t>
      </w:r>
      <w:r w:rsidRPr="00E83A6F">
        <w:rPr>
          <w:rFonts w:ascii="Arial" w:hAnsi="Arial" w:cs="Arial"/>
          <w:szCs w:val="24"/>
        </w:rPr>
        <w:t xml:space="preserve"> </w:t>
      </w:r>
      <w:r w:rsidR="00B30A59">
        <w:rPr>
          <w:rFonts w:ascii="Arial" w:hAnsi="Arial" w:cs="Arial"/>
          <w:szCs w:val="24"/>
        </w:rPr>
        <w:br/>
        <w:t>$</w:t>
      </w:r>
      <w:r w:rsidRPr="00E83A6F">
        <w:rPr>
          <w:rFonts w:ascii="Arial" w:hAnsi="Arial" w:cs="Arial"/>
          <w:szCs w:val="24"/>
        </w:rPr>
        <w:t>30,000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500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900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150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4,200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250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1,200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7,500</w:t>
      </w:r>
      <w:r w:rsidR="00B30A59">
        <w:rPr>
          <w:rFonts w:ascii="Arial" w:hAnsi="Arial" w:cs="Arial"/>
          <w:szCs w:val="24"/>
        </w:rPr>
        <w:t xml:space="preserve"> </w:t>
      </w:r>
      <w:r w:rsidRPr="00E83A6F">
        <w:rPr>
          <w:rFonts w:ascii="Arial" w:hAnsi="Arial" w:cs="Arial"/>
          <w:szCs w:val="24"/>
        </w:rPr>
        <w:t>=</w:t>
      </w:r>
      <w:r w:rsidR="00B30A59">
        <w:rPr>
          <w:rFonts w:ascii="Arial" w:hAnsi="Arial" w:cs="Arial"/>
          <w:szCs w:val="24"/>
        </w:rPr>
        <w:t xml:space="preserve"> $</w:t>
      </w:r>
      <w:r w:rsidRPr="00E83A6F">
        <w:rPr>
          <w:rFonts w:ascii="Arial" w:hAnsi="Arial" w:cs="Arial"/>
          <w:szCs w:val="24"/>
        </w:rPr>
        <w:t>44,700</w:t>
      </w:r>
    </w:p>
    <w:p w14:paraId="2AB50A6D" w14:textId="77777777" w:rsidR="00E84D86" w:rsidRPr="00403509" w:rsidRDefault="00B30A59" w:rsidP="002C5856">
      <w:pPr>
        <w:pStyle w:val="ListParagraph"/>
        <w:numPr>
          <w:ilvl w:val="0"/>
          <w:numId w:val="9"/>
        </w:numPr>
        <w:spacing w:after="160" w:line="259" w:lineRule="auto"/>
        <w:contextualSpacing/>
        <w:rPr>
          <w:rFonts w:ascii="Arial" w:hAnsi="Arial" w:cs="Arial"/>
          <w:szCs w:val="24"/>
        </w:rPr>
      </w:pPr>
      <w:r>
        <w:rPr>
          <w:rFonts w:ascii="Arial" w:hAnsi="Arial" w:cs="Arial"/>
          <w:szCs w:val="24"/>
        </w:rPr>
        <w:t xml:space="preserve">Total </w:t>
      </w:r>
      <w:r w:rsidR="00CA5A7D">
        <w:rPr>
          <w:rFonts w:ascii="Arial" w:hAnsi="Arial" w:cs="Arial"/>
          <w:szCs w:val="24"/>
        </w:rPr>
        <w:t>f</w:t>
      </w:r>
      <w:r w:rsidR="00CA5A7D" w:rsidRPr="00E83A6F">
        <w:rPr>
          <w:rFonts w:ascii="Arial" w:hAnsi="Arial" w:cs="Arial"/>
          <w:szCs w:val="24"/>
        </w:rPr>
        <w:t xml:space="preserve">ixed </w:t>
      </w:r>
      <w:r w:rsidR="00CA5A7D">
        <w:rPr>
          <w:rFonts w:ascii="Arial" w:hAnsi="Arial" w:cs="Arial"/>
          <w:szCs w:val="24"/>
        </w:rPr>
        <w:t>c</w:t>
      </w:r>
      <w:r w:rsidR="00CA5A7D" w:rsidRPr="00E83A6F">
        <w:rPr>
          <w:rFonts w:ascii="Arial" w:hAnsi="Arial" w:cs="Arial"/>
          <w:szCs w:val="24"/>
        </w:rPr>
        <w:t>ost</w:t>
      </w:r>
      <w:r w:rsidR="00CA5A7D">
        <w:rPr>
          <w:rFonts w:ascii="Arial" w:hAnsi="Arial" w:cs="Arial"/>
          <w:szCs w:val="24"/>
        </w:rPr>
        <w:t xml:space="preserve"> </w:t>
      </w:r>
      <w:r>
        <w:rPr>
          <w:rFonts w:ascii="Arial" w:hAnsi="Arial" w:cs="Arial"/>
          <w:szCs w:val="24"/>
        </w:rPr>
        <w:t>=</w:t>
      </w:r>
      <w:r w:rsidR="00C50632" w:rsidRPr="00E83A6F">
        <w:rPr>
          <w:rFonts w:ascii="Arial" w:hAnsi="Arial" w:cs="Arial"/>
          <w:szCs w:val="24"/>
        </w:rPr>
        <w:t xml:space="preserve"> </w:t>
      </w:r>
      <w:r>
        <w:rPr>
          <w:rFonts w:ascii="Arial" w:hAnsi="Arial" w:cs="Arial"/>
          <w:szCs w:val="24"/>
        </w:rPr>
        <w:br/>
        <w:t>$</w:t>
      </w:r>
      <w:r w:rsidR="00C50632" w:rsidRPr="00E83A6F">
        <w:rPr>
          <w:rFonts w:ascii="Arial" w:hAnsi="Arial" w:cs="Arial"/>
          <w:szCs w:val="24"/>
        </w:rPr>
        <w:t>3,200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1,000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2,000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3,500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6,000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1,000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2,000</w:t>
      </w:r>
      <w:r>
        <w:rPr>
          <w:rFonts w:ascii="Arial" w:hAnsi="Arial" w:cs="Arial"/>
          <w:szCs w:val="24"/>
        </w:rPr>
        <w:t xml:space="preserve"> </w:t>
      </w:r>
      <w:r w:rsidR="00C50632" w:rsidRPr="00E83A6F">
        <w:rPr>
          <w:rFonts w:ascii="Arial" w:hAnsi="Arial" w:cs="Arial"/>
          <w:szCs w:val="24"/>
        </w:rPr>
        <w:t xml:space="preserve">= </w:t>
      </w:r>
      <w:r>
        <w:rPr>
          <w:rFonts w:ascii="Arial" w:hAnsi="Arial" w:cs="Arial"/>
          <w:szCs w:val="24"/>
        </w:rPr>
        <w:t>$</w:t>
      </w:r>
      <w:r w:rsidR="00C50632" w:rsidRPr="00E83A6F">
        <w:rPr>
          <w:rFonts w:ascii="Arial" w:hAnsi="Arial" w:cs="Arial"/>
          <w:szCs w:val="24"/>
        </w:rPr>
        <w:t>18,700</w:t>
      </w:r>
    </w:p>
    <w:p w14:paraId="7E5DCE96"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 xml:space="preserve">Req. </w:t>
      </w:r>
      <w:r w:rsidR="006852C1">
        <w:rPr>
          <w:rFonts w:ascii="Arial" w:hAnsi="Arial" w:cs="Arial"/>
        </w:rPr>
        <w:t>4</w:t>
      </w:r>
    </w:p>
    <w:p w14:paraId="6FCB4C45"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According to GAAP, product costs must be counted as inventory (raw materials, work in process</w:t>
      </w:r>
      <w:r w:rsidR="00BB0E14" w:rsidRPr="00906D20">
        <w:rPr>
          <w:rFonts w:ascii="Arial" w:hAnsi="Arial" w:cs="Arial"/>
        </w:rPr>
        <w:t>,</w:t>
      </w:r>
      <w:r w:rsidRPr="00FC6828">
        <w:rPr>
          <w:rFonts w:ascii="Arial" w:hAnsi="Arial" w:cs="Arial"/>
        </w:rPr>
        <w:t xml:space="preserve"> or finished goods) until the product is sold.</w:t>
      </w:r>
      <w:r w:rsidR="00B91D80">
        <w:rPr>
          <w:rFonts w:ascii="Arial" w:hAnsi="Arial" w:cs="Arial"/>
        </w:rPr>
        <w:t xml:space="preserve"> </w:t>
      </w:r>
      <w:r w:rsidRPr="00FC6828">
        <w:rPr>
          <w:rFonts w:ascii="Arial" w:hAnsi="Arial" w:cs="Arial"/>
        </w:rPr>
        <w:t>Period expenses are expensed immediately and are never included in inventory.</w:t>
      </w:r>
      <w:r w:rsidR="00B91D80">
        <w:rPr>
          <w:rFonts w:ascii="Arial" w:hAnsi="Arial" w:cs="Arial"/>
        </w:rPr>
        <w:t xml:space="preserve"> </w:t>
      </w:r>
      <w:r w:rsidRPr="00FC6828">
        <w:rPr>
          <w:rFonts w:ascii="Arial" w:hAnsi="Arial" w:cs="Arial"/>
        </w:rPr>
        <w:t>If the period costs were mistakenly classified as product costs AND Jiffy had significant amounts of inventory in the form of raw materials, work in process</w:t>
      </w:r>
      <w:r w:rsidR="00BB0E14" w:rsidRPr="00FC6828">
        <w:rPr>
          <w:rFonts w:ascii="Arial" w:hAnsi="Arial" w:cs="Arial"/>
        </w:rPr>
        <w:t>,</w:t>
      </w:r>
      <w:r w:rsidRPr="00FC6828">
        <w:rPr>
          <w:rFonts w:ascii="Arial" w:hAnsi="Arial" w:cs="Arial"/>
        </w:rPr>
        <w:t xml:space="preserve"> or finished goods, then Jiffy’s inventory (assets) would be overstated on the balance sheet, while operating expenses would be understated on the income statement.  </w:t>
      </w:r>
    </w:p>
    <w:p w14:paraId="6539F5F7" w14:textId="77777777" w:rsidR="00E84D86" w:rsidRPr="00403509" w:rsidRDefault="00E84D86">
      <w:pPr>
        <w:pStyle w:val="Header"/>
        <w:tabs>
          <w:tab w:val="clear" w:pos="4320"/>
          <w:tab w:val="clear" w:pos="8640"/>
        </w:tabs>
        <w:rPr>
          <w:rFonts w:ascii="Arial" w:hAnsi="Arial" w:cs="Arial"/>
          <w:b/>
          <w:bCs/>
          <w:sz w:val="28"/>
          <w:szCs w:val="28"/>
        </w:rPr>
      </w:pPr>
      <w:r w:rsidRPr="00FC6828">
        <w:rPr>
          <w:rFonts w:ascii="Arial" w:hAnsi="Arial"/>
          <w:b/>
          <w:bCs/>
          <w:sz w:val="28"/>
          <w:szCs w:val="28"/>
        </w:rPr>
        <w:br w:type="page"/>
        <w:t>ANSWERS TO PROBLEMS – SET B</w:t>
      </w:r>
    </w:p>
    <w:p w14:paraId="7B9DEB27" w14:textId="77777777" w:rsidR="00E84D86" w:rsidRDefault="00E84D86">
      <w:pPr>
        <w:pStyle w:val="Header"/>
        <w:tabs>
          <w:tab w:val="clear" w:pos="4320"/>
          <w:tab w:val="clear" w:pos="8640"/>
        </w:tabs>
        <w:rPr>
          <w:rFonts w:ascii="Arial" w:hAnsi="Arial" w:cs="Arial"/>
          <w:b/>
          <w:szCs w:val="24"/>
        </w:rPr>
      </w:pPr>
    </w:p>
    <w:p w14:paraId="745342FB" w14:textId="77777777" w:rsidR="00E84D86" w:rsidRPr="00403509" w:rsidRDefault="00E84D86">
      <w:pPr>
        <w:pStyle w:val="Header"/>
        <w:tabs>
          <w:tab w:val="clear" w:pos="4320"/>
          <w:tab w:val="clear" w:pos="8640"/>
        </w:tabs>
        <w:rPr>
          <w:rFonts w:ascii="Arial" w:hAnsi="Arial" w:cs="Arial"/>
          <w:b/>
          <w:bCs/>
        </w:rPr>
      </w:pPr>
      <w:r w:rsidRPr="00906D20">
        <w:rPr>
          <w:rFonts w:ascii="Arial" w:hAnsi="Arial" w:cs="Arial"/>
          <w:b/>
          <w:bCs/>
        </w:rPr>
        <w:t>PB1</w:t>
      </w:r>
      <w:r w:rsidR="00F7684D" w:rsidRPr="00906D20">
        <w:rPr>
          <w:rFonts w:ascii="Arial" w:hAnsi="Arial" w:cs="Arial"/>
          <w:b/>
          <w:bCs/>
        </w:rPr>
        <w:t>-</w:t>
      </w:r>
      <w:r w:rsidRPr="00FC6828">
        <w:rPr>
          <w:rFonts w:ascii="Arial" w:hAnsi="Arial" w:cs="Arial"/>
          <w:b/>
          <w:bCs/>
        </w:rPr>
        <w:t>1</w:t>
      </w:r>
    </w:p>
    <w:p w14:paraId="393D954A" w14:textId="77777777" w:rsidR="00E84D86" w:rsidRDefault="00E84D86">
      <w:pPr>
        <w:pStyle w:val="Header"/>
        <w:tabs>
          <w:tab w:val="clear" w:pos="4320"/>
          <w:tab w:val="clear" w:pos="8640"/>
        </w:tabs>
        <w:rPr>
          <w:rFonts w:ascii="Arial" w:hAnsi="Arial" w:cs="Arial"/>
          <w:b/>
          <w:szCs w:val="24"/>
        </w:rPr>
      </w:pPr>
    </w:p>
    <w:p w14:paraId="0A950656"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Req. 1</w:t>
      </w:r>
    </w:p>
    <w:p w14:paraId="1220CB8A"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According to GAAP (financial reporting rules), all manufacturing costs must be treated as product costs and included in inventory until the product is sold.</w:t>
      </w:r>
      <w:r w:rsidR="00B91D80">
        <w:rPr>
          <w:rFonts w:ascii="Arial" w:hAnsi="Arial" w:cs="Arial"/>
        </w:rPr>
        <w:t xml:space="preserve"> </w:t>
      </w:r>
      <w:r w:rsidRPr="00906D20">
        <w:rPr>
          <w:rFonts w:ascii="Arial" w:hAnsi="Arial" w:cs="Arial"/>
        </w:rPr>
        <w:t>Non-manufacturing costs must be expensed immediately.</w:t>
      </w:r>
    </w:p>
    <w:p w14:paraId="0F2D2CC0" w14:textId="77777777" w:rsidR="00E84D86" w:rsidRDefault="00E84D86">
      <w:pPr>
        <w:pStyle w:val="Header"/>
        <w:tabs>
          <w:tab w:val="clear" w:pos="4320"/>
          <w:tab w:val="clear" w:pos="8640"/>
        </w:tabs>
        <w:ind w:left="360"/>
        <w:rPr>
          <w:rFonts w:ascii="Arial" w:hAnsi="Arial" w:cs="Arial"/>
          <w:b/>
          <w:szCs w:val="24"/>
        </w:rPr>
      </w:pPr>
    </w:p>
    <w:p w14:paraId="531A7D64" w14:textId="77777777" w:rsidR="00E84D86" w:rsidRPr="00403509" w:rsidRDefault="00E84D86" w:rsidP="002C5856">
      <w:pPr>
        <w:pStyle w:val="Header"/>
        <w:numPr>
          <w:ilvl w:val="0"/>
          <w:numId w:val="18"/>
        </w:numPr>
        <w:tabs>
          <w:tab w:val="clear" w:pos="4320"/>
          <w:tab w:val="clear" w:pos="8640"/>
        </w:tabs>
        <w:rPr>
          <w:rFonts w:ascii="Arial" w:hAnsi="Arial" w:cs="Arial"/>
        </w:rPr>
      </w:pPr>
      <w:r w:rsidRPr="00906D20">
        <w:rPr>
          <w:rFonts w:ascii="Arial" w:hAnsi="Arial" w:cs="Arial"/>
        </w:rPr>
        <w:t>Product cost: All manufacturing related costs:</w:t>
      </w:r>
    </w:p>
    <w:p w14:paraId="3A4955A5" w14:textId="77777777" w:rsidR="00E84D86" w:rsidRPr="00403509" w:rsidRDefault="00E84D86" w:rsidP="002C5856">
      <w:pPr>
        <w:pStyle w:val="Header"/>
        <w:numPr>
          <w:ilvl w:val="1"/>
          <w:numId w:val="18"/>
        </w:numPr>
        <w:tabs>
          <w:tab w:val="clear" w:pos="4320"/>
          <w:tab w:val="clear" w:pos="8640"/>
        </w:tabs>
        <w:rPr>
          <w:rFonts w:ascii="Arial" w:hAnsi="Arial" w:cs="Arial"/>
        </w:rPr>
      </w:pPr>
      <w:r w:rsidRPr="00906D20">
        <w:rPr>
          <w:rFonts w:ascii="Arial" w:hAnsi="Arial" w:cs="Arial"/>
        </w:rPr>
        <w:t>Three types of manufacturing costs:</w:t>
      </w:r>
    </w:p>
    <w:p w14:paraId="2A677F7F"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Direct material:</w:t>
      </w:r>
      <w:r w:rsidR="00B91D80">
        <w:rPr>
          <w:rFonts w:ascii="Arial" w:hAnsi="Arial" w:cs="Arial"/>
        </w:rPr>
        <w:t xml:space="preserve"> </w:t>
      </w:r>
      <w:r w:rsidRPr="00906D20">
        <w:rPr>
          <w:rFonts w:ascii="Arial" w:hAnsi="Arial" w:cs="Arial"/>
        </w:rPr>
        <w:t>The major costs of materials that can be traced to the end product.</w:t>
      </w:r>
    </w:p>
    <w:p w14:paraId="5F92FBD5"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Direct labor:</w:t>
      </w:r>
      <w:r w:rsidR="00B91D80">
        <w:rPr>
          <w:rFonts w:ascii="Arial" w:hAnsi="Arial" w:cs="Arial"/>
        </w:rPr>
        <w:t xml:space="preserve"> </w:t>
      </w:r>
      <w:r w:rsidRPr="00906D20">
        <w:rPr>
          <w:rFonts w:ascii="Arial" w:hAnsi="Arial" w:cs="Arial"/>
        </w:rPr>
        <w:t>The “hands on” labor that can be traced to the end product.</w:t>
      </w:r>
    </w:p>
    <w:p w14:paraId="24D40C46"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Manufacturing overhead:</w:t>
      </w:r>
      <w:r w:rsidR="00B91D80">
        <w:rPr>
          <w:rFonts w:ascii="Arial" w:hAnsi="Arial" w:cs="Arial"/>
        </w:rPr>
        <w:t xml:space="preserve"> </w:t>
      </w:r>
      <w:r w:rsidRPr="00906D20">
        <w:rPr>
          <w:rFonts w:ascii="Arial" w:hAnsi="Arial" w:cs="Arial"/>
        </w:rPr>
        <w:t>All other costs incurred to manufacture the product besides direct material and direct labor.</w:t>
      </w:r>
    </w:p>
    <w:p w14:paraId="75E79080" w14:textId="77777777" w:rsidR="00E84D86" w:rsidRPr="00403509" w:rsidRDefault="00E84D86" w:rsidP="002C5856">
      <w:pPr>
        <w:pStyle w:val="Header"/>
        <w:numPr>
          <w:ilvl w:val="1"/>
          <w:numId w:val="18"/>
        </w:numPr>
        <w:tabs>
          <w:tab w:val="clear" w:pos="4320"/>
          <w:tab w:val="clear" w:pos="8640"/>
        </w:tabs>
        <w:rPr>
          <w:rFonts w:ascii="Arial" w:hAnsi="Arial" w:cs="Arial"/>
        </w:rPr>
      </w:pPr>
      <w:r w:rsidRPr="00906D20">
        <w:rPr>
          <w:rFonts w:ascii="Arial" w:hAnsi="Arial" w:cs="Arial"/>
        </w:rPr>
        <w:t>These costs flow through the following inventory accounts:</w:t>
      </w:r>
    </w:p>
    <w:p w14:paraId="4F9F6BBF"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Raw materials inventory:</w:t>
      </w:r>
      <w:r w:rsidR="00B91D80">
        <w:rPr>
          <w:rFonts w:ascii="Arial" w:hAnsi="Arial" w:cs="Arial"/>
        </w:rPr>
        <w:t xml:space="preserve"> </w:t>
      </w:r>
      <w:r w:rsidRPr="00906D20">
        <w:rPr>
          <w:rFonts w:ascii="Arial" w:hAnsi="Arial" w:cs="Arial"/>
        </w:rPr>
        <w:t>for materials purchased but not yet used in production.</w:t>
      </w:r>
    </w:p>
    <w:p w14:paraId="31F551EF"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Work in Process inventory:</w:t>
      </w:r>
      <w:r w:rsidR="00B91D80">
        <w:rPr>
          <w:rFonts w:ascii="Arial" w:hAnsi="Arial" w:cs="Arial"/>
        </w:rPr>
        <w:t xml:space="preserve"> </w:t>
      </w:r>
      <w:r w:rsidRPr="00906D20">
        <w:rPr>
          <w:rFonts w:ascii="Arial" w:hAnsi="Arial" w:cs="Arial"/>
        </w:rPr>
        <w:t>includes all manufacturing costs that have been incurred on units that are not yet complete.</w:t>
      </w:r>
    </w:p>
    <w:p w14:paraId="2B55059B"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Finished goods inventory:</w:t>
      </w:r>
      <w:r w:rsidR="00B91D80">
        <w:rPr>
          <w:rFonts w:ascii="Arial" w:hAnsi="Arial" w:cs="Arial"/>
        </w:rPr>
        <w:t xml:space="preserve"> </w:t>
      </w:r>
      <w:r w:rsidRPr="00906D20">
        <w:rPr>
          <w:rFonts w:ascii="Arial" w:hAnsi="Arial" w:cs="Arial"/>
        </w:rPr>
        <w:t>includes the total manufacturing costs of units that are completed, but not yet sold.</w:t>
      </w:r>
    </w:p>
    <w:p w14:paraId="77C4E598" w14:textId="77777777" w:rsidR="00E84D86" w:rsidRPr="00403509" w:rsidRDefault="00E84D86" w:rsidP="002C5856">
      <w:pPr>
        <w:pStyle w:val="Header"/>
        <w:numPr>
          <w:ilvl w:val="1"/>
          <w:numId w:val="18"/>
        </w:numPr>
        <w:tabs>
          <w:tab w:val="clear" w:pos="4320"/>
          <w:tab w:val="clear" w:pos="8640"/>
        </w:tabs>
        <w:rPr>
          <w:rFonts w:ascii="Arial" w:hAnsi="Arial" w:cs="Arial"/>
        </w:rPr>
      </w:pPr>
      <w:r w:rsidRPr="00906D20">
        <w:rPr>
          <w:rFonts w:ascii="Arial" w:hAnsi="Arial" w:cs="Arial"/>
        </w:rPr>
        <w:t>Product costs will appear on the balance sheet as inventory (an asset) until the product is sold, at which point they will be reported on the income statement as Cost of Goods Sold.</w:t>
      </w:r>
    </w:p>
    <w:p w14:paraId="57A8F3B3" w14:textId="77777777" w:rsidR="00E84D86" w:rsidRPr="00403509" w:rsidRDefault="00E84D86" w:rsidP="002C5856">
      <w:pPr>
        <w:pStyle w:val="Header"/>
        <w:numPr>
          <w:ilvl w:val="0"/>
          <w:numId w:val="18"/>
        </w:numPr>
        <w:tabs>
          <w:tab w:val="clear" w:pos="4320"/>
          <w:tab w:val="clear" w:pos="8640"/>
        </w:tabs>
        <w:rPr>
          <w:rFonts w:ascii="Arial" w:hAnsi="Arial" w:cs="Arial"/>
        </w:rPr>
      </w:pPr>
      <w:r w:rsidRPr="00906D20">
        <w:rPr>
          <w:rFonts w:ascii="Arial" w:hAnsi="Arial" w:cs="Arial"/>
        </w:rPr>
        <w:t>Period costs:</w:t>
      </w:r>
      <w:r w:rsidR="00B91D80">
        <w:rPr>
          <w:rFonts w:ascii="Arial" w:hAnsi="Arial" w:cs="Arial"/>
        </w:rPr>
        <w:t xml:space="preserve"> </w:t>
      </w:r>
      <w:r w:rsidRPr="00906D20">
        <w:rPr>
          <w:rFonts w:ascii="Arial" w:hAnsi="Arial" w:cs="Arial"/>
        </w:rPr>
        <w:t>All non-manufacturing related costs.</w:t>
      </w:r>
    </w:p>
    <w:p w14:paraId="079A010F" w14:textId="77777777" w:rsidR="00E84D86" w:rsidRPr="00403509" w:rsidRDefault="00E84D86" w:rsidP="002C5856">
      <w:pPr>
        <w:pStyle w:val="Header"/>
        <w:numPr>
          <w:ilvl w:val="1"/>
          <w:numId w:val="18"/>
        </w:numPr>
        <w:tabs>
          <w:tab w:val="clear" w:pos="4320"/>
          <w:tab w:val="clear" w:pos="8640"/>
        </w:tabs>
        <w:rPr>
          <w:rFonts w:ascii="Arial" w:hAnsi="Arial" w:cs="Arial"/>
        </w:rPr>
      </w:pPr>
      <w:r w:rsidRPr="00906D20">
        <w:rPr>
          <w:rFonts w:ascii="Arial" w:hAnsi="Arial" w:cs="Arial"/>
        </w:rPr>
        <w:t>Generally classified as two types:</w:t>
      </w:r>
    </w:p>
    <w:p w14:paraId="3A27468F"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General and administrative expenses (e.g., corporate expenses).</w:t>
      </w:r>
    </w:p>
    <w:p w14:paraId="0FCAB8F0" w14:textId="77777777" w:rsidR="00E84D86" w:rsidRPr="00403509" w:rsidRDefault="00E84D86" w:rsidP="002C5856">
      <w:pPr>
        <w:pStyle w:val="Header"/>
        <w:numPr>
          <w:ilvl w:val="2"/>
          <w:numId w:val="18"/>
        </w:numPr>
        <w:tabs>
          <w:tab w:val="clear" w:pos="4320"/>
          <w:tab w:val="clear" w:pos="8640"/>
        </w:tabs>
        <w:rPr>
          <w:rFonts w:ascii="Arial" w:hAnsi="Arial" w:cs="Arial"/>
        </w:rPr>
      </w:pPr>
      <w:r w:rsidRPr="00906D20">
        <w:rPr>
          <w:rFonts w:ascii="Arial" w:hAnsi="Arial" w:cs="Arial"/>
        </w:rPr>
        <w:t>Selling and distribution expenses (e.g., sales commissions, advertising, or shipping costs).</w:t>
      </w:r>
    </w:p>
    <w:p w14:paraId="6F25929F" w14:textId="77777777" w:rsidR="00E84D86" w:rsidRPr="00403509" w:rsidRDefault="00E84D86" w:rsidP="002C5856">
      <w:pPr>
        <w:pStyle w:val="Header"/>
        <w:numPr>
          <w:ilvl w:val="1"/>
          <w:numId w:val="18"/>
        </w:numPr>
        <w:tabs>
          <w:tab w:val="clear" w:pos="4320"/>
          <w:tab w:val="clear" w:pos="8640"/>
        </w:tabs>
        <w:rPr>
          <w:rFonts w:ascii="Arial" w:hAnsi="Arial" w:cs="Arial"/>
        </w:rPr>
      </w:pPr>
      <w:r w:rsidRPr="00906D20">
        <w:rPr>
          <w:rFonts w:ascii="Arial" w:hAnsi="Arial" w:cs="Arial"/>
        </w:rPr>
        <w:t>These costs are expensed immediately and are never included on the balance sheet.</w:t>
      </w:r>
      <w:r w:rsidR="00B91D80">
        <w:rPr>
          <w:rFonts w:ascii="Arial" w:hAnsi="Arial" w:cs="Arial"/>
        </w:rPr>
        <w:t xml:space="preserve"> </w:t>
      </w:r>
      <w:r w:rsidRPr="00906D20">
        <w:rPr>
          <w:rFonts w:ascii="Arial" w:hAnsi="Arial" w:cs="Arial"/>
        </w:rPr>
        <w:t>They are immediately deducted as operating expenses on the income statement.</w:t>
      </w:r>
    </w:p>
    <w:p w14:paraId="0F76C9E3" w14:textId="77777777" w:rsidR="00E84D86" w:rsidRDefault="00E84D86">
      <w:pPr>
        <w:pStyle w:val="Header"/>
        <w:tabs>
          <w:tab w:val="clear" w:pos="4320"/>
          <w:tab w:val="clear" w:pos="8640"/>
        </w:tabs>
        <w:ind w:left="360"/>
        <w:rPr>
          <w:rFonts w:ascii="Arial" w:hAnsi="Arial" w:cs="Arial"/>
          <w:b/>
          <w:szCs w:val="24"/>
        </w:rPr>
      </w:pPr>
    </w:p>
    <w:p w14:paraId="5B2BC123" w14:textId="77777777" w:rsidR="00E84D86" w:rsidRPr="00403509" w:rsidRDefault="00E84D86">
      <w:pPr>
        <w:pStyle w:val="Header"/>
        <w:tabs>
          <w:tab w:val="clear" w:pos="4320"/>
          <w:tab w:val="clear" w:pos="8640"/>
        </w:tabs>
        <w:ind w:hanging="90"/>
        <w:rPr>
          <w:rFonts w:ascii="Arial" w:hAnsi="Arial" w:cs="Arial"/>
        </w:rPr>
      </w:pPr>
      <w:r w:rsidRPr="00906D20">
        <w:rPr>
          <w:rFonts w:ascii="Arial" w:hAnsi="Arial" w:cs="Arial"/>
        </w:rPr>
        <w:t>Req. 2</w:t>
      </w:r>
    </w:p>
    <w:p w14:paraId="389D33FB" w14:textId="77777777" w:rsidR="00E84D86" w:rsidRPr="00403509" w:rsidRDefault="00E84D86">
      <w:pPr>
        <w:pStyle w:val="Header"/>
        <w:tabs>
          <w:tab w:val="clear" w:pos="4320"/>
          <w:tab w:val="clear" w:pos="8640"/>
        </w:tabs>
        <w:ind w:left="-90"/>
        <w:rPr>
          <w:rFonts w:ascii="Arial" w:hAnsi="Arial" w:cs="Arial"/>
        </w:rPr>
      </w:pPr>
      <w:r w:rsidRPr="00906D20">
        <w:rPr>
          <w:rFonts w:ascii="Arial" w:hAnsi="Arial" w:cs="Arial"/>
        </w:rPr>
        <w:t xml:space="preserve">Students should be able to list at least five questions that may be asked during the presentation, along with the answer.  </w:t>
      </w:r>
    </w:p>
    <w:p w14:paraId="01DFFCFA" w14:textId="77777777" w:rsidR="00E84D86" w:rsidRDefault="00E84D86">
      <w:pPr>
        <w:pStyle w:val="Header"/>
        <w:tabs>
          <w:tab w:val="clear" w:pos="4320"/>
          <w:tab w:val="clear" w:pos="8640"/>
        </w:tabs>
        <w:ind w:left="360"/>
        <w:rPr>
          <w:rFonts w:ascii="Arial" w:hAnsi="Arial" w:cs="Arial"/>
          <w:b/>
          <w:szCs w:val="24"/>
        </w:rPr>
      </w:pPr>
    </w:p>
    <w:p w14:paraId="08F8BFAA" w14:textId="77777777" w:rsidR="00E84D86" w:rsidRPr="00403509" w:rsidRDefault="00E84D86">
      <w:pPr>
        <w:pStyle w:val="Header"/>
        <w:tabs>
          <w:tab w:val="clear" w:pos="4320"/>
          <w:tab w:val="clear" w:pos="8640"/>
        </w:tabs>
        <w:rPr>
          <w:rFonts w:ascii="Arial" w:hAnsi="Arial" w:cs="Arial"/>
          <w:b/>
          <w:bCs/>
        </w:rPr>
      </w:pPr>
      <w:r w:rsidRPr="00FC6828">
        <w:rPr>
          <w:rFonts w:ascii="Arial" w:hAnsi="Arial" w:cs="Arial"/>
          <w:b/>
          <w:bCs/>
        </w:rPr>
        <w:br w:type="page"/>
        <w:t>PB1</w:t>
      </w:r>
      <w:r w:rsidR="00F7684D" w:rsidRPr="00FC6828">
        <w:rPr>
          <w:rFonts w:ascii="Arial" w:hAnsi="Arial" w:cs="Arial"/>
          <w:b/>
          <w:bCs/>
        </w:rPr>
        <w:t>-</w:t>
      </w:r>
      <w:r w:rsidRPr="00FC6828">
        <w:rPr>
          <w:rFonts w:ascii="Arial" w:hAnsi="Arial" w:cs="Arial"/>
          <w:b/>
          <w:bCs/>
        </w:rPr>
        <w:t>2</w:t>
      </w:r>
    </w:p>
    <w:p w14:paraId="49DDA31E" w14:textId="77777777" w:rsidR="00E84D86" w:rsidRDefault="00E84D86">
      <w:pPr>
        <w:pStyle w:val="Header"/>
        <w:tabs>
          <w:tab w:val="clear" w:pos="4320"/>
          <w:tab w:val="clear" w:pos="8640"/>
        </w:tabs>
        <w:rPr>
          <w:rFonts w:ascii="Arial" w:hAnsi="Arial" w:cs="Arial"/>
          <w:b/>
          <w:szCs w:val="24"/>
        </w:rPr>
      </w:pPr>
    </w:p>
    <w:p w14:paraId="56C795DF" w14:textId="77777777" w:rsidR="00E84D86" w:rsidRPr="00403509" w:rsidRDefault="00DC7A6C">
      <w:pPr>
        <w:pStyle w:val="Header"/>
        <w:tabs>
          <w:tab w:val="clear" w:pos="4320"/>
          <w:tab w:val="clear" w:pos="8640"/>
        </w:tabs>
        <w:rPr>
          <w:rFonts w:ascii="Arial" w:hAnsi="Arial" w:cs="Arial"/>
        </w:rPr>
      </w:pPr>
      <w:r w:rsidRPr="00906D20">
        <w:rPr>
          <w:rFonts w:ascii="Arial" w:hAnsi="Arial" w:cs="Arial"/>
        </w:rPr>
        <w:t>There are three</w:t>
      </w:r>
      <w:r w:rsidR="00E84D86" w:rsidRPr="00906D20">
        <w:rPr>
          <w:rFonts w:ascii="Arial" w:hAnsi="Arial" w:cs="Arial"/>
        </w:rPr>
        <w:t xml:space="preserve"> basic fu</w:t>
      </w:r>
      <w:r w:rsidRPr="00FC6828">
        <w:rPr>
          <w:rFonts w:ascii="Arial" w:hAnsi="Arial" w:cs="Arial"/>
        </w:rPr>
        <w:t>nctions of management.</w:t>
      </w:r>
      <w:r w:rsidR="00B91D80">
        <w:rPr>
          <w:rFonts w:ascii="Arial" w:hAnsi="Arial" w:cs="Arial"/>
        </w:rPr>
        <w:t xml:space="preserve"> </w:t>
      </w:r>
      <w:r w:rsidRPr="00FC6828">
        <w:rPr>
          <w:rFonts w:ascii="Arial" w:hAnsi="Arial" w:cs="Arial"/>
        </w:rPr>
        <w:t>The three</w:t>
      </w:r>
      <w:r w:rsidR="00E84D86" w:rsidRPr="00FC6828">
        <w:rPr>
          <w:rFonts w:ascii="Arial" w:hAnsi="Arial" w:cs="Arial"/>
        </w:rPr>
        <w:t xml:space="preserve"> functions are interrelated, and some questions included in one phase may relate to another.   </w:t>
      </w:r>
    </w:p>
    <w:p w14:paraId="41CD70B7" w14:textId="77777777" w:rsidR="00E84D86" w:rsidRDefault="00E84D86">
      <w:pPr>
        <w:pStyle w:val="Header"/>
        <w:tabs>
          <w:tab w:val="clear" w:pos="4320"/>
          <w:tab w:val="clear" w:pos="8640"/>
        </w:tabs>
        <w:ind w:left="360"/>
        <w:rPr>
          <w:rFonts w:ascii="Arial" w:hAnsi="Arial" w:cs="Arial"/>
          <w:b/>
          <w:szCs w:val="24"/>
        </w:rPr>
      </w:pPr>
    </w:p>
    <w:p w14:paraId="0169FB1E" w14:textId="77777777" w:rsidR="00E84D86" w:rsidRPr="00403509" w:rsidRDefault="00E84D86" w:rsidP="002C5856">
      <w:pPr>
        <w:numPr>
          <w:ilvl w:val="0"/>
          <w:numId w:val="10"/>
        </w:numPr>
        <w:rPr>
          <w:rFonts w:ascii="Arial" w:hAnsi="Arial" w:cs="Arial"/>
        </w:rPr>
      </w:pPr>
      <w:r w:rsidRPr="00906D20">
        <w:rPr>
          <w:rFonts w:ascii="Arial" w:hAnsi="Arial" w:cs="Arial"/>
        </w:rPr>
        <w:t>Planning (setting short and long-term objectives</w:t>
      </w:r>
      <w:r w:rsidR="00DF4316" w:rsidRPr="00906D20">
        <w:rPr>
          <w:rFonts w:ascii="Arial" w:hAnsi="Arial" w:cs="Arial"/>
        </w:rPr>
        <w:t xml:space="preserve"> and identifying the resources needed to</w:t>
      </w:r>
      <w:r w:rsidR="00DF4316" w:rsidRPr="00FC6828">
        <w:rPr>
          <w:rFonts w:ascii="Arial" w:hAnsi="Arial" w:cs="Arial"/>
        </w:rPr>
        <w:t xml:space="preserve"> achieve them</w:t>
      </w:r>
      <w:r w:rsidRPr="00FC6828">
        <w:rPr>
          <w:rFonts w:ascii="Arial" w:hAnsi="Arial" w:cs="Arial"/>
        </w:rPr>
        <w:t>)</w:t>
      </w:r>
      <w:r>
        <w:rPr>
          <w:rFonts w:ascii="Arial" w:hAnsi="Arial" w:cs="Arial"/>
          <w:szCs w:val="24"/>
        </w:rPr>
        <w:tab/>
      </w:r>
    </w:p>
    <w:p w14:paraId="59D3712F" w14:textId="77777777" w:rsidR="00E84D86" w:rsidRPr="00403509" w:rsidRDefault="00E84D86">
      <w:pPr>
        <w:rPr>
          <w:rFonts w:ascii="Arial" w:hAnsi="Arial" w:cs="Arial"/>
        </w:rPr>
      </w:pPr>
      <w:r w:rsidRPr="00906D20">
        <w:rPr>
          <w:rFonts w:ascii="Arial" w:hAnsi="Arial" w:cs="Arial"/>
        </w:rPr>
        <w:t xml:space="preserve">     Examples of questions Maria must address in the planning</w:t>
      </w:r>
      <w:r w:rsidR="00DF4316" w:rsidRPr="00906D20">
        <w:rPr>
          <w:rFonts w:ascii="Arial" w:hAnsi="Arial" w:cs="Arial"/>
        </w:rPr>
        <w:t xml:space="preserve"> </w:t>
      </w:r>
      <w:r w:rsidRPr="00FC6828">
        <w:rPr>
          <w:rFonts w:ascii="Arial" w:hAnsi="Arial" w:cs="Arial"/>
        </w:rPr>
        <w:t>stage include:</w:t>
      </w:r>
    </w:p>
    <w:p w14:paraId="1FA9F643" w14:textId="77777777" w:rsidR="00E84D86" w:rsidRPr="00403509" w:rsidRDefault="00E84D86" w:rsidP="002C5856">
      <w:pPr>
        <w:numPr>
          <w:ilvl w:val="0"/>
          <w:numId w:val="19"/>
        </w:numPr>
        <w:rPr>
          <w:rFonts w:ascii="Arial" w:hAnsi="Arial" w:cs="Arial"/>
        </w:rPr>
      </w:pPr>
      <w:r w:rsidRPr="00906D20">
        <w:rPr>
          <w:rFonts w:ascii="Arial" w:hAnsi="Arial" w:cs="Arial"/>
        </w:rPr>
        <w:t xml:space="preserve">Are there similar products on the market?  </w:t>
      </w:r>
    </w:p>
    <w:p w14:paraId="565933A4" w14:textId="77777777" w:rsidR="00E84D86" w:rsidRPr="00403509" w:rsidRDefault="00E84D86" w:rsidP="002C5856">
      <w:pPr>
        <w:numPr>
          <w:ilvl w:val="0"/>
          <w:numId w:val="19"/>
        </w:numPr>
        <w:rPr>
          <w:rFonts w:ascii="Arial" w:hAnsi="Arial" w:cs="Arial"/>
        </w:rPr>
      </w:pPr>
      <w:r w:rsidRPr="00906D20">
        <w:rPr>
          <w:rFonts w:ascii="Arial" w:hAnsi="Arial" w:cs="Arial"/>
        </w:rPr>
        <w:t>How does my product compare to those products?</w:t>
      </w:r>
    </w:p>
    <w:p w14:paraId="371F0979" w14:textId="77777777" w:rsidR="00E84D86" w:rsidRPr="00403509" w:rsidRDefault="00E84D86" w:rsidP="002C5856">
      <w:pPr>
        <w:numPr>
          <w:ilvl w:val="0"/>
          <w:numId w:val="19"/>
        </w:numPr>
        <w:rPr>
          <w:rFonts w:ascii="Arial" w:hAnsi="Arial" w:cs="Arial"/>
        </w:rPr>
      </w:pPr>
      <w:r w:rsidRPr="00906D20">
        <w:rPr>
          <w:rFonts w:ascii="Arial" w:hAnsi="Arial" w:cs="Arial"/>
        </w:rPr>
        <w:t>How much would consumers be willing to pay for my product?</w:t>
      </w:r>
    </w:p>
    <w:p w14:paraId="3CBB3A34" w14:textId="77777777" w:rsidR="00DF4316" w:rsidRPr="00403509" w:rsidRDefault="00DF4316" w:rsidP="002C5856">
      <w:pPr>
        <w:numPr>
          <w:ilvl w:val="0"/>
          <w:numId w:val="19"/>
        </w:numPr>
        <w:rPr>
          <w:rFonts w:ascii="Arial" w:hAnsi="Arial" w:cs="Arial"/>
        </w:rPr>
      </w:pPr>
      <w:r w:rsidRPr="00906D20">
        <w:rPr>
          <w:rFonts w:ascii="Arial" w:hAnsi="Arial" w:cs="Arial"/>
        </w:rPr>
        <w:t xml:space="preserve">How much cash will I need to launch my business? </w:t>
      </w:r>
    </w:p>
    <w:p w14:paraId="75B4AF29" w14:textId="77777777" w:rsidR="00DF4316" w:rsidRPr="00403509" w:rsidRDefault="00DF4316" w:rsidP="002C5856">
      <w:pPr>
        <w:numPr>
          <w:ilvl w:val="0"/>
          <w:numId w:val="19"/>
        </w:numPr>
        <w:rPr>
          <w:rFonts w:ascii="Arial" w:hAnsi="Arial" w:cs="Arial"/>
        </w:rPr>
      </w:pPr>
      <w:r w:rsidRPr="00906D20">
        <w:rPr>
          <w:rFonts w:ascii="Arial" w:hAnsi="Arial" w:cs="Arial"/>
        </w:rPr>
        <w:t>Will I borrow the money from the bank or invest my own savings?</w:t>
      </w:r>
    </w:p>
    <w:p w14:paraId="2FB0A2AB" w14:textId="77777777" w:rsidR="00DF4316" w:rsidRPr="00403509" w:rsidRDefault="00DF4316" w:rsidP="002C5856">
      <w:pPr>
        <w:numPr>
          <w:ilvl w:val="0"/>
          <w:numId w:val="19"/>
        </w:numPr>
        <w:rPr>
          <w:rFonts w:ascii="Arial" w:hAnsi="Arial" w:cs="Arial"/>
        </w:rPr>
      </w:pPr>
      <w:r w:rsidRPr="00906D20">
        <w:rPr>
          <w:rFonts w:ascii="Arial" w:hAnsi="Arial" w:cs="Arial"/>
        </w:rPr>
        <w:t>How many people will I need to hire?</w:t>
      </w:r>
    </w:p>
    <w:p w14:paraId="265D4DD1" w14:textId="77777777" w:rsidR="00DF4316" w:rsidRPr="00403509" w:rsidRDefault="00DF4316" w:rsidP="002C5856">
      <w:pPr>
        <w:numPr>
          <w:ilvl w:val="0"/>
          <w:numId w:val="19"/>
        </w:numPr>
        <w:rPr>
          <w:rFonts w:ascii="Arial" w:hAnsi="Arial" w:cs="Arial"/>
        </w:rPr>
      </w:pPr>
      <w:r w:rsidRPr="00906D20">
        <w:rPr>
          <w:rFonts w:ascii="Arial" w:hAnsi="Arial" w:cs="Arial"/>
        </w:rPr>
        <w:t>How much will I have to pay them?</w:t>
      </w:r>
    </w:p>
    <w:p w14:paraId="647F20A4" w14:textId="77777777" w:rsidR="00E84D86" w:rsidRPr="00403509" w:rsidRDefault="00E84D86" w:rsidP="002C5856">
      <w:pPr>
        <w:numPr>
          <w:ilvl w:val="0"/>
          <w:numId w:val="19"/>
        </w:numPr>
        <w:rPr>
          <w:rFonts w:ascii="Arial" w:hAnsi="Arial" w:cs="Arial"/>
        </w:rPr>
      </w:pPr>
      <w:r w:rsidRPr="00906D20">
        <w:rPr>
          <w:rFonts w:ascii="Arial" w:hAnsi="Arial" w:cs="Arial"/>
        </w:rPr>
        <w:t>How many units do I think I can sell the first year and the second year?</w:t>
      </w:r>
    </w:p>
    <w:p w14:paraId="7C142BFC" w14:textId="77777777" w:rsidR="00E84D86" w:rsidRPr="00403509" w:rsidRDefault="00E84D86" w:rsidP="002C5856">
      <w:pPr>
        <w:numPr>
          <w:ilvl w:val="0"/>
          <w:numId w:val="19"/>
        </w:numPr>
        <w:rPr>
          <w:rFonts w:ascii="Arial" w:hAnsi="Arial" w:cs="Arial"/>
        </w:rPr>
      </w:pPr>
      <w:r w:rsidRPr="00906D20">
        <w:rPr>
          <w:rFonts w:ascii="Arial" w:hAnsi="Arial" w:cs="Arial"/>
        </w:rPr>
        <w:t>How much will it cost to produce the product?</w:t>
      </w:r>
    </w:p>
    <w:p w14:paraId="2CE85EC8" w14:textId="77777777" w:rsidR="00E84D86" w:rsidRPr="00403509" w:rsidRDefault="00E84D86" w:rsidP="002C5856">
      <w:pPr>
        <w:numPr>
          <w:ilvl w:val="0"/>
          <w:numId w:val="19"/>
        </w:numPr>
        <w:rPr>
          <w:rFonts w:ascii="Arial" w:hAnsi="Arial" w:cs="Arial"/>
        </w:rPr>
      </w:pPr>
      <w:r w:rsidRPr="00906D20">
        <w:rPr>
          <w:rFonts w:ascii="Arial" w:hAnsi="Arial" w:cs="Arial"/>
        </w:rPr>
        <w:t>How many units will I have to sell to break even?</w:t>
      </w:r>
      <w:r w:rsidR="00B91D80">
        <w:rPr>
          <w:rFonts w:ascii="Arial" w:hAnsi="Arial" w:cs="Arial"/>
        </w:rPr>
        <w:t xml:space="preserve"> </w:t>
      </w:r>
      <w:r w:rsidRPr="00906D20">
        <w:rPr>
          <w:rFonts w:ascii="Arial" w:hAnsi="Arial" w:cs="Arial"/>
        </w:rPr>
        <w:t>How long will it take?</w:t>
      </w:r>
    </w:p>
    <w:p w14:paraId="6988D86C" w14:textId="77777777" w:rsidR="00E84D86" w:rsidRPr="00403509" w:rsidRDefault="00E84D86" w:rsidP="002C5856">
      <w:pPr>
        <w:numPr>
          <w:ilvl w:val="0"/>
          <w:numId w:val="19"/>
        </w:numPr>
        <w:rPr>
          <w:rFonts w:ascii="Arial" w:hAnsi="Arial" w:cs="Arial"/>
        </w:rPr>
      </w:pPr>
      <w:r w:rsidRPr="00906D20">
        <w:rPr>
          <w:rFonts w:ascii="Arial" w:hAnsi="Arial" w:cs="Arial"/>
        </w:rPr>
        <w:t>How many units will I need to sell if I want to be making $200,000 in profit by year 3?</w:t>
      </w:r>
    </w:p>
    <w:p w14:paraId="41E3A929" w14:textId="77777777" w:rsidR="00E84D86" w:rsidRPr="00403509" w:rsidRDefault="00E84D86" w:rsidP="002C5856">
      <w:pPr>
        <w:numPr>
          <w:ilvl w:val="0"/>
          <w:numId w:val="19"/>
        </w:numPr>
        <w:rPr>
          <w:rFonts w:ascii="Arial" w:hAnsi="Arial" w:cs="Arial"/>
        </w:rPr>
      </w:pPr>
      <w:r w:rsidRPr="00906D20">
        <w:rPr>
          <w:rFonts w:ascii="Arial" w:hAnsi="Arial" w:cs="Arial"/>
        </w:rPr>
        <w:t>Will I try to manufacture the product myself, or hire another company to do it for me?</w:t>
      </w:r>
    </w:p>
    <w:p w14:paraId="55DD6262" w14:textId="77777777" w:rsidR="00BF2DDF" w:rsidRPr="00403509" w:rsidRDefault="00BF2DDF" w:rsidP="002C5856">
      <w:pPr>
        <w:numPr>
          <w:ilvl w:val="0"/>
          <w:numId w:val="19"/>
        </w:numPr>
        <w:rPr>
          <w:rFonts w:ascii="Arial" w:hAnsi="Arial" w:cs="Arial"/>
        </w:rPr>
      </w:pPr>
      <w:r w:rsidRPr="00906D20">
        <w:rPr>
          <w:rFonts w:ascii="Arial" w:hAnsi="Arial" w:cs="Arial"/>
        </w:rPr>
        <w:t>How will a price increase/decrease affect sales and profitability?</w:t>
      </w:r>
    </w:p>
    <w:p w14:paraId="2914374C" w14:textId="77777777" w:rsidR="00E84D86" w:rsidRPr="00403509" w:rsidRDefault="00E84D86" w:rsidP="002C5856">
      <w:pPr>
        <w:numPr>
          <w:ilvl w:val="0"/>
          <w:numId w:val="20"/>
        </w:numPr>
        <w:rPr>
          <w:rFonts w:ascii="Arial" w:hAnsi="Arial" w:cs="Arial"/>
        </w:rPr>
      </w:pPr>
      <w:r w:rsidRPr="00906D20">
        <w:rPr>
          <w:rFonts w:ascii="Arial" w:hAnsi="Arial" w:cs="Arial"/>
        </w:rPr>
        <w:t>How will I get the product into the hands of my customers?</w:t>
      </w:r>
    </w:p>
    <w:p w14:paraId="079A3574" w14:textId="77777777" w:rsidR="00E84D86" w:rsidRPr="00403509" w:rsidRDefault="00E84D86" w:rsidP="002C5856">
      <w:pPr>
        <w:numPr>
          <w:ilvl w:val="0"/>
          <w:numId w:val="20"/>
        </w:numPr>
        <w:rPr>
          <w:rFonts w:ascii="Arial" w:hAnsi="Arial" w:cs="Arial"/>
        </w:rPr>
      </w:pPr>
      <w:r w:rsidRPr="00906D20">
        <w:rPr>
          <w:rFonts w:ascii="Arial" w:hAnsi="Arial" w:cs="Arial"/>
        </w:rPr>
        <w:t>How much do I need to spend on marketing?</w:t>
      </w:r>
    </w:p>
    <w:p w14:paraId="42016A9F" w14:textId="77777777" w:rsidR="00E84D86" w:rsidRDefault="00E84D86">
      <w:pPr>
        <w:ind w:left="360"/>
        <w:rPr>
          <w:rFonts w:ascii="Arial" w:hAnsi="Arial" w:cs="Arial"/>
          <w:szCs w:val="24"/>
        </w:rPr>
      </w:pPr>
    </w:p>
    <w:p w14:paraId="4B643A8A" w14:textId="77777777" w:rsidR="00E84D86" w:rsidRPr="00403509" w:rsidRDefault="00362DE9" w:rsidP="002C5856">
      <w:pPr>
        <w:numPr>
          <w:ilvl w:val="0"/>
          <w:numId w:val="10"/>
        </w:numPr>
        <w:rPr>
          <w:rFonts w:ascii="Arial" w:hAnsi="Arial" w:cs="Arial"/>
        </w:rPr>
      </w:pPr>
      <w:r w:rsidRPr="00906D20">
        <w:rPr>
          <w:rFonts w:ascii="Arial" w:hAnsi="Arial" w:cs="Arial"/>
        </w:rPr>
        <w:t>Implementing</w:t>
      </w:r>
      <w:r w:rsidR="00E84D86" w:rsidRPr="00906D20">
        <w:rPr>
          <w:rFonts w:ascii="Arial" w:hAnsi="Arial" w:cs="Arial"/>
        </w:rPr>
        <w:t xml:space="preserve"> (taking action to implement the plan)</w:t>
      </w:r>
    </w:p>
    <w:p w14:paraId="5F26A5BC" w14:textId="77777777" w:rsidR="00E84D86" w:rsidRPr="00403509" w:rsidRDefault="00E84D86">
      <w:pPr>
        <w:rPr>
          <w:rFonts w:ascii="Arial" w:hAnsi="Arial" w:cs="Arial"/>
        </w:rPr>
      </w:pPr>
      <w:r w:rsidRPr="00906D20">
        <w:rPr>
          <w:rFonts w:ascii="Arial" w:hAnsi="Arial" w:cs="Arial"/>
        </w:rPr>
        <w:t xml:space="preserve">     Examples of questions Maria must address in the </w:t>
      </w:r>
      <w:r w:rsidR="00761AEB" w:rsidRPr="00FC6828">
        <w:rPr>
          <w:rFonts w:ascii="Arial" w:hAnsi="Arial" w:cs="Arial"/>
        </w:rPr>
        <w:t xml:space="preserve">implementation </w:t>
      </w:r>
      <w:r w:rsidRPr="00FC6828">
        <w:rPr>
          <w:rFonts w:ascii="Arial" w:hAnsi="Arial" w:cs="Arial"/>
        </w:rPr>
        <w:t>stage include:</w:t>
      </w:r>
    </w:p>
    <w:p w14:paraId="68B102D3" w14:textId="77777777" w:rsidR="00E84D86" w:rsidRPr="00403509" w:rsidRDefault="00E84D86" w:rsidP="002C5856">
      <w:pPr>
        <w:numPr>
          <w:ilvl w:val="0"/>
          <w:numId w:val="21"/>
        </w:numPr>
        <w:rPr>
          <w:rFonts w:ascii="Arial" w:hAnsi="Arial" w:cs="Arial"/>
        </w:rPr>
      </w:pPr>
      <w:r w:rsidRPr="00906D20">
        <w:rPr>
          <w:rFonts w:ascii="Arial" w:hAnsi="Arial" w:cs="Arial"/>
        </w:rPr>
        <w:t>Will I supervise the production process myself, or hire someone else to do it?</w:t>
      </w:r>
    </w:p>
    <w:p w14:paraId="69C63736" w14:textId="77777777" w:rsidR="00E84D86" w:rsidRPr="00403509" w:rsidRDefault="00E84D86" w:rsidP="002C5856">
      <w:pPr>
        <w:numPr>
          <w:ilvl w:val="0"/>
          <w:numId w:val="21"/>
        </w:numPr>
        <w:rPr>
          <w:rFonts w:ascii="Arial" w:hAnsi="Arial" w:cs="Arial"/>
        </w:rPr>
      </w:pPr>
      <w:r w:rsidRPr="00906D20">
        <w:rPr>
          <w:rFonts w:ascii="Arial" w:hAnsi="Arial" w:cs="Arial"/>
        </w:rPr>
        <w:t xml:space="preserve">How much responsibility will I be able to delegate to my employees? </w:t>
      </w:r>
    </w:p>
    <w:p w14:paraId="7440F54B" w14:textId="77777777" w:rsidR="00E84D86" w:rsidRPr="00403509" w:rsidRDefault="00E84D86" w:rsidP="002C5856">
      <w:pPr>
        <w:numPr>
          <w:ilvl w:val="0"/>
          <w:numId w:val="21"/>
        </w:numPr>
        <w:rPr>
          <w:rFonts w:ascii="Arial" w:hAnsi="Arial" w:cs="Arial"/>
        </w:rPr>
      </w:pPr>
      <w:r w:rsidRPr="00906D20">
        <w:rPr>
          <w:rFonts w:ascii="Arial" w:hAnsi="Arial" w:cs="Arial"/>
        </w:rPr>
        <w:t>How do I motivate my employees to work hard to meet production and sales goals?</w:t>
      </w:r>
    </w:p>
    <w:p w14:paraId="7B0F46E9" w14:textId="77777777" w:rsidR="00E84D86" w:rsidRPr="00403509" w:rsidRDefault="00E84D86" w:rsidP="002C5856">
      <w:pPr>
        <w:numPr>
          <w:ilvl w:val="0"/>
          <w:numId w:val="21"/>
        </w:numPr>
        <w:rPr>
          <w:rFonts w:ascii="Arial" w:hAnsi="Arial" w:cs="Arial"/>
        </w:rPr>
      </w:pPr>
      <w:r w:rsidRPr="00906D20">
        <w:rPr>
          <w:rFonts w:ascii="Arial" w:hAnsi="Arial" w:cs="Arial"/>
        </w:rPr>
        <w:t xml:space="preserve">How do I deal with customer complaints? </w:t>
      </w:r>
    </w:p>
    <w:p w14:paraId="142064D7" w14:textId="77777777" w:rsidR="00E84D86" w:rsidRPr="00403509" w:rsidRDefault="00E84D86" w:rsidP="002C5856">
      <w:pPr>
        <w:numPr>
          <w:ilvl w:val="0"/>
          <w:numId w:val="21"/>
        </w:numPr>
        <w:rPr>
          <w:rFonts w:ascii="Arial" w:hAnsi="Arial" w:cs="Arial"/>
        </w:rPr>
      </w:pPr>
      <w:r w:rsidRPr="00906D20">
        <w:rPr>
          <w:rFonts w:ascii="Arial" w:hAnsi="Arial" w:cs="Arial"/>
        </w:rPr>
        <w:t>Should I fire an employee who is always late for work?</w:t>
      </w:r>
    </w:p>
    <w:p w14:paraId="39C939E3" w14:textId="77777777" w:rsidR="00E84D86" w:rsidRDefault="00E84D86">
      <w:pPr>
        <w:ind w:left="360"/>
        <w:rPr>
          <w:rFonts w:ascii="Arial" w:hAnsi="Arial" w:cs="Arial"/>
          <w:szCs w:val="24"/>
        </w:rPr>
      </w:pPr>
    </w:p>
    <w:p w14:paraId="77BE92A0" w14:textId="77777777" w:rsidR="00E84D86" w:rsidRPr="00403509" w:rsidRDefault="00E84D86" w:rsidP="002C5856">
      <w:pPr>
        <w:numPr>
          <w:ilvl w:val="0"/>
          <w:numId w:val="10"/>
        </w:numPr>
        <w:rPr>
          <w:rFonts w:ascii="Arial" w:hAnsi="Arial" w:cs="Arial"/>
        </w:rPr>
      </w:pPr>
      <w:r w:rsidRPr="00906D20">
        <w:rPr>
          <w:rFonts w:ascii="Arial" w:hAnsi="Arial" w:cs="Arial"/>
        </w:rPr>
        <w:t>Control</w:t>
      </w:r>
      <w:r w:rsidR="00DC7A6C" w:rsidRPr="00906D20">
        <w:rPr>
          <w:rFonts w:ascii="Arial" w:hAnsi="Arial" w:cs="Arial"/>
        </w:rPr>
        <w:t>ling</w:t>
      </w:r>
      <w:r w:rsidRPr="00FC6828">
        <w:rPr>
          <w:rFonts w:ascii="Arial" w:hAnsi="Arial" w:cs="Arial"/>
        </w:rPr>
        <w:t xml:space="preserve"> (making adjustments to the plan based on actual results)</w:t>
      </w:r>
    </w:p>
    <w:p w14:paraId="650C0A2B" w14:textId="77777777" w:rsidR="00E84D86" w:rsidRPr="00403509" w:rsidRDefault="00E84D86">
      <w:pPr>
        <w:rPr>
          <w:rFonts w:ascii="Arial" w:hAnsi="Arial" w:cs="Arial"/>
        </w:rPr>
      </w:pPr>
      <w:r w:rsidRPr="00906D20">
        <w:rPr>
          <w:rFonts w:ascii="Arial" w:hAnsi="Arial" w:cs="Arial"/>
        </w:rPr>
        <w:t xml:space="preserve">     Examples of questions Maria might have to address in the control</w:t>
      </w:r>
      <w:r w:rsidR="00DC7A6C" w:rsidRPr="00FC6828">
        <w:rPr>
          <w:rFonts w:ascii="Arial" w:hAnsi="Arial" w:cs="Arial"/>
        </w:rPr>
        <w:t>ling</w:t>
      </w:r>
      <w:r w:rsidRPr="00FC6828">
        <w:rPr>
          <w:rFonts w:ascii="Arial" w:hAnsi="Arial" w:cs="Arial"/>
        </w:rPr>
        <w:t xml:space="preserve"> stage include:</w:t>
      </w:r>
    </w:p>
    <w:p w14:paraId="19EF122D" w14:textId="77777777" w:rsidR="00E84D86" w:rsidRPr="00403509" w:rsidRDefault="00E84D86" w:rsidP="002C5856">
      <w:pPr>
        <w:numPr>
          <w:ilvl w:val="0"/>
          <w:numId w:val="22"/>
        </w:numPr>
        <w:rPr>
          <w:rFonts w:ascii="Arial" w:hAnsi="Arial" w:cs="Arial"/>
        </w:rPr>
      </w:pPr>
      <w:r w:rsidRPr="00906D20">
        <w:rPr>
          <w:rFonts w:ascii="Arial" w:hAnsi="Arial" w:cs="Arial"/>
        </w:rPr>
        <w:t>What happens if sales are much lower than I expected?</w:t>
      </w:r>
    </w:p>
    <w:p w14:paraId="03991A2C" w14:textId="77777777" w:rsidR="00E84D86" w:rsidRPr="00403509" w:rsidRDefault="00E84D86" w:rsidP="002C5856">
      <w:pPr>
        <w:numPr>
          <w:ilvl w:val="0"/>
          <w:numId w:val="22"/>
        </w:numPr>
        <w:rPr>
          <w:rFonts w:ascii="Arial" w:hAnsi="Arial" w:cs="Arial"/>
        </w:rPr>
      </w:pPr>
      <w:r w:rsidRPr="00906D20">
        <w:rPr>
          <w:rFonts w:ascii="Arial" w:hAnsi="Arial" w:cs="Arial"/>
        </w:rPr>
        <w:t>What happens if I run out of cash during the first year?</w:t>
      </w:r>
    </w:p>
    <w:p w14:paraId="238DCAF3" w14:textId="77777777" w:rsidR="00E84D86" w:rsidRPr="00403509" w:rsidRDefault="00E84D86" w:rsidP="002C5856">
      <w:pPr>
        <w:numPr>
          <w:ilvl w:val="0"/>
          <w:numId w:val="22"/>
        </w:numPr>
        <w:rPr>
          <w:rFonts w:ascii="Arial" w:hAnsi="Arial" w:cs="Arial"/>
        </w:rPr>
      </w:pPr>
      <w:r w:rsidRPr="00906D20">
        <w:rPr>
          <w:rFonts w:ascii="Arial" w:hAnsi="Arial" w:cs="Arial"/>
        </w:rPr>
        <w:t>What happens if the cost of raw materials increases significantly?</w:t>
      </w:r>
    </w:p>
    <w:p w14:paraId="11AF9243" w14:textId="77777777" w:rsidR="00E84D86" w:rsidRPr="00403509" w:rsidRDefault="00E84D86" w:rsidP="002C5856">
      <w:pPr>
        <w:numPr>
          <w:ilvl w:val="0"/>
          <w:numId w:val="22"/>
        </w:numPr>
        <w:rPr>
          <w:rFonts w:ascii="Arial" w:hAnsi="Arial" w:cs="Arial"/>
        </w:rPr>
      </w:pPr>
      <w:r w:rsidRPr="00906D20">
        <w:rPr>
          <w:rFonts w:ascii="Arial" w:hAnsi="Arial" w:cs="Arial"/>
        </w:rPr>
        <w:t>What happens if demand for my product is much higher than I expected and I can’t fill all of the customer orders?</w:t>
      </w:r>
    </w:p>
    <w:p w14:paraId="178AE0D8" w14:textId="77777777" w:rsidR="00E84D86" w:rsidRDefault="003553AE">
      <w:pPr>
        <w:ind w:left="360"/>
        <w:rPr>
          <w:rFonts w:ascii="Arial" w:hAnsi="Arial" w:cs="Arial"/>
          <w:szCs w:val="24"/>
        </w:rPr>
      </w:pPr>
      <w:r>
        <w:rPr>
          <w:rFonts w:ascii="Arial" w:hAnsi="Arial" w:cs="Arial"/>
          <w:szCs w:val="24"/>
        </w:rPr>
        <w:br w:type="page"/>
      </w:r>
    </w:p>
    <w:p w14:paraId="45E08367" w14:textId="77777777" w:rsidR="00E84D86" w:rsidRDefault="00E84D86">
      <w:pPr>
        <w:pStyle w:val="Header"/>
        <w:tabs>
          <w:tab w:val="clear" w:pos="4320"/>
          <w:tab w:val="clear" w:pos="8640"/>
        </w:tabs>
        <w:ind w:left="360"/>
        <w:rPr>
          <w:rFonts w:ascii="Arial" w:hAnsi="Arial" w:cs="Arial"/>
          <w:b/>
          <w:szCs w:val="24"/>
        </w:rPr>
      </w:pPr>
    </w:p>
    <w:p w14:paraId="511DE474" w14:textId="77777777" w:rsidR="00E84D86" w:rsidRDefault="00E84D86">
      <w:r w:rsidRPr="00906D20">
        <w:rPr>
          <w:rFonts w:ascii="Arial" w:hAnsi="Arial"/>
          <w:b/>
          <w:bCs/>
        </w:rPr>
        <w:t>PB1-3</w:t>
      </w:r>
    </w:p>
    <w:p w14:paraId="02D20E69" w14:textId="77777777" w:rsidR="00BB0E14" w:rsidRDefault="00BB0E14">
      <w:pPr>
        <w:rPr>
          <w:rFonts w:ascii="Arial" w:hAnsi="Arial"/>
        </w:rPr>
      </w:pPr>
    </w:p>
    <w:p w14:paraId="4F7F8492" w14:textId="77777777" w:rsidR="00E84D86" w:rsidRDefault="00E84D86">
      <w:pPr>
        <w:rPr>
          <w:rFonts w:ascii="Arial" w:hAnsi="Arial"/>
        </w:rPr>
      </w:pPr>
      <w:r>
        <w:rPr>
          <w:rFonts w:ascii="Arial" w:hAnsi="Arial"/>
        </w:rPr>
        <w:t>Req. 1</w:t>
      </w:r>
    </w:p>
    <w:p w14:paraId="6A0DB83F" w14:textId="77777777" w:rsidR="00E84D86" w:rsidRDefault="00E84D86">
      <w:pPr>
        <w:rPr>
          <w:rFonts w:ascii="Arial" w:hAnsi="Arial" w:cs="Arial"/>
        </w:rPr>
      </w:pPr>
    </w:p>
    <w:p w14:paraId="2B622640" w14:textId="77777777" w:rsidR="00E84D86" w:rsidRDefault="00E84D86">
      <w:pPr>
        <w:rPr>
          <w:rFonts w:ascii="Arial" w:hAnsi="Arial" w:cs="Arial"/>
        </w:rPr>
      </w:pPr>
      <w:r>
        <w:rPr>
          <w:rFonts w:ascii="Arial" w:hAnsi="Arial" w:cs="Arial"/>
        </w:rPr>
        <w:t>Unapproved refunds and voids can be used by dishonest cashiers to eliminate valid sales that have been made and paid for by customers. By eliminating the sales revenue, cashiers can then take the cash given by the customer without anyone knowing it. While the register-monitoring control does not completely prevent this from happening, it does make it possible to detect it on a timely basis. Today, most cash registers require cashiers to enter an employee identification number, so unusual “refund or void” activities can be linked to a particular employee, who can be questioned and/or monitored more closely.</w:t>
      </w:r>
    </w:p>
    <w:p w14:paraId="6F622529" w14:textId="77777777" w:rsidR="00E84D86" w:rsidRDefault="00E84D86">
      <w:pPr>
        <w:rPr>
          <w:rFonts w:ascii="Arial" w:hAnsi="Arial" w:cs="Arial"/>
        </w:rPr>
      </w:pPr>
    </w:p>
    <w:p w14:paraId="233893C7" w14:textId="77777777" w:rsidR="00E84D86" w:rsidRDefault="00E84D86">
      <w:pPr>
        <w:rPr>
          <w:rFonts w:ascii="Arial" w:hAnsi="Arial" w:cs="Arial"/>
        </w:rPr>
      </w:pPr>
      <w:r>
        <w:rPr>
          <w:rFonts w:ascii="Arial" w:hAnsi="Arial" w:cs="Arial"/>
        </w:rPr>
        <w:t>Req. 2</w:t>
      </w:r>
    </w:p>
    <w:p w14:paraId="4C89F2C3" w14:textId="77777777" w:rsidR="00E84D86" w:rsidRDefault="00E84D86">
      <w:pPr>
        <w:rPr>
          <w:rFonts w:ascii="Arial" w:hAnsi="Arial" w:cs="Arial"/>
        </w:rPr>
      </w:pPr>
    </w:p>
    <w:p w14:paraId="633308E4" w14:textId="77777777" w:rsidR="00E84D86" w:rsidRDefault="00E84D86">
      <w:pPr>
        <w:rPr>
          <w:rFonts w:ascii="Arial" w:hAnsi="Arial" w:cs="Arial"/>
        </w:rPr>
      </w:pPr>
      <w:r>
        <w:rPr>
          <w:rFonts w:ascii="Arial" w:hAnsi="Arial" w:cs="Arial"/>
        </w:rPr>
        <w:t>The parties most directly affected by inventory theft in this case are Famous Footwear’s (1) managers and (2) employees, and Brown Shoe’s (3) investors, (4) creditors, and</w:t>
      </w:r>
      <w:r w:rsidR="00B91D80">
        <w:rPr>
          <w:rFonts w:ascii="Arial" w:hAnsi="Arial" w:cs="Arial"/>
        </w:rPr>
        <w:t xml:space="preserve"> </w:t>
      </w:r>
      <w:r>
        <w:rPr>
          <w:rFonts w:ascii="Arial" w:hAnsi="Arial" w:cs="Arial"/>
        </w:rPr>
        <w:t xml:space="preserve">(5) customers. </w:t>
      </w:r>
    </w:p>
    <w:p w14:paraId="37E8FBCE" w14:textId="77777777" w:rsidR="00E84D86" w:rsidRDefault="00E84D86">
      <w:pPr>
        <w:rPr>
          <w:rFonts w:ascii="Arial" w:hAnsi="Arial" w:cs="Arial"/>
        </w:rPr>
      </w:pPr>
    </w:p>
    <w:p w14:paraId="0010D3AC" w14:textId="77777777" w:rsidR="00E84D86" w:rsidRDefault="00E84D86">
      <w:pPr>
        <w:rPr>
          <w:rFonts w:ascii="Arial" w:hAnsi="Arial" w:cs="Arial"/>
        </w:rPr>
      </w:pPr>
      <w:r>
        <w:rPr>
          <w:rFonts w:ascii="Arial" w:hAnsi="Arial" w:cs="Arial"/>
        </w:rPr>
        <w:t>Managers are likely to be paid, in part, based on the financial performance of each store. If inventory is being taken without full payment for the sale, the store’s gross profit (and net income) will be lower than it should be.</w:t>
      </w:r>
      <w:r w:rsidR="00B91D80">
        <w:rPr>
          <w:rFonts w:ascii="Arial" w:hAnsi="Arial" w:cs="Arial"/>
        </w:rPr>
        <w:t xml:space="preserve"> </w:t>
      </w:r>
      <w:r>
        <w:rPr>
          <w:rFonts w:ascii="Arial" w:hAnsi="Arial" w:cs="Arial"/>
        </w:rPr>
        <w:t xml:space="preserve">This will adversely affect the managers’ pay. </w:t>
      </w:r>
    </w:p>
    <w:p w14:paraId="20952C0D" w14:textId="77777777" w:rsidR="00E84D86" w:rsidRDefault="00E84D86">
      <w:pPr>
        <w:rPr>
          <w:rFonts w:ascii="Arial" w:hAnsi="Arial" w:cs="Arial"/>
        </w:rPr>
      </w:pPr>
    </w:p>
    <w:p w14:paraId="15C7BBE7" w14:textId="77777777" w:rsidR="00E84D86" w:rsidRDefault="00E84D86">
      <w:pPr>
        <w:rPr>
          <w:rFonts w:ascii="Arial" w:hAnsi="Arial" w:cs="Arial"/>
        </w:rPr>
      </w:pPr>
      <w:r>
        <w:rPr>
          <w:rFonts w:ascii="Arial" w:hAnsi="Arial" w:cs="Arial"/>
        </w:rPr>
        <w:t xml:space="preserve">Obviously, any dishonest employees who are detected will be harmed (fired, sued, jailed) by having committed the theft. Beyond them, though, other store employees will be harmed, particularly if the company’s head office has to close stores whose profits are significantly reduced as a result of inventory theft by dishonest employees. </w:t>
      </w:r>
    </w:p>
    <w:p w14:paraId="2A80517B" w14:textId="77777777" w:rsidR="00E84D86" w:rsidRDefault="00E84D86">
      <w:pPr>
        <w:rPr>
          <w:rFonts w:ascii="Arial" w:hAnsi="Arial" w:cs="Arial"/>
        </w:rPr>
      </w:pPr>
    </w:p>
    <w:p w14:paraId="17C296E1" w14:textId="77777777" w:rsidR="00E84D86" w:rsidRDefault="00E84D86">
      <w:pPr>
        <w:rPr>
          <w:rFonts w:ascii="Arial" w:hAnsi="Arial" w:cs="Arial"/>
        </w:rPr>
      </w:pPr>
      <w:r>
        <w:rPr>
          <w:rFonts w:ascii="Arial" w:hAnsi="Arial" w:cs="Arial"/>
        </w:rPr>
        <w:t xml:space="preserve">Because Brown Shoe Company ultimately “owns” the profits of Famous Footwear, any theft by employees at Famous Footwear will adversely affect the financial results of Brown Shoe Company. Poor financial results could harm investors whose ownership share in Brown’s stock will likely fall in value. Similarly, poor financial results could cause Brown Shoe Company to violate loan covenants, which could lead to renegotiation of the company’s loans on less favorable terms, causing further reductions in the company’s income and stock price.  </w:t>
      </w:r>
    </w:p>
    <w:p w14:paraId="1F22FC40" w14:textId="77777777" w:rsidR="00E84D86" w:rsidRDefault="00E84D86">
      <w:pPr>
        <w:rPr>
          <w:rFonts w:ascii="Arial" w:hAnsi="Arial"/>
          <w:b/>
        </w:rPr>
      </w:pPr>
    </w:p>
    <w:p w14:paraId="1C33D3CE" w14:textId="77777777" w:rsidR="00E84D86" w:rsidRDefault="00E84D86">
      <w:pPr>
        <w:rPr>
          <w:rFonts w:ascii="Arial" w:hAnsi="Arial" w:cs="Arial"/>
        </w:rPr>
      </w:pPr>
      <w:r>
        <w:rPr>
          <w:rFonts w:ascii="Arial" w:hAnsi="Arial" w:cs="Arial"/>
        </w:rPr>
        <w:t xml:space="preserve">Brown’s creditors could be adversely affected if financial losses delay the company’s ability to repay its liabilities on a timely basis or, in the extreme case, prevent the company from repaying its liabilities at all. </w:t>
      </w:r>
    </w:p>
    <w:p w14:paraId="0B51544A" w14:textId="77777777" w:rsidR="00E84D86" w:rsidRDefault="00E84D86">
      <w:pPr>
        <w:rPr>
          <w:rFonts w:ascii="Arial" w:hAnsi="Arial" w:cs="Arial"/>
        </w:rPr>
      </w:pPr>
    </w:p>
    <w:p w14:paraId="4A1B552D" w14:textId="77777777" w:rsidR="00E84D86" w:rsidRDefault="00E84D86">
      <w:pPr>
        <w:rPr>
          <w:rFonts w:ascii="Arial" w:hAnsi="Arial" w:cs="Arial"/>
        </w:rPr>
      </w:pPr>
      <w:r>
        <w:rPr>
          <w:rFonts w:ascii="Arial" w:hAnsi="Arial" w:cs="Arial"/>
        </w:rPr>
        <w:t>Loyal customers could be adversely affected if the theft leads the company to increase its selling prices in efforts to generate greater revenues to offset the costs of inventory theft and remain sufficiently profitable.</w:t>
      </w:r>
    </w:p>
    <w:p w14:paraId="159F8554" w14:textId="77777777" w:rsidR="00E84D86" w:rsidRDefault="00E84D86">
      <w:pPr>
        <w:rPr>
          <w:rFonts w:ascii="Arial" w:hAnsi="Arial" w:cs="Arial"/>
        </w:rPr>
      </w:pPr>
    </w:p>
    <w:p w14:paraId="23CAA329" w14:textId="77777777" w:rsidR="00E84D86" w:rsidRPr="00403509" w:rsidRDefault="00E84D86">
      <w:pPr>
        <w:pStyle w:val="Header"/>
        <w:tabs>
          <w:tab w:val="clear" w:pos="4320"/>
          <w:tab w:val="clear" w:pos="8640"/>
        </w:tabs>
        <w:rPr>
          <w:rFonts w:ascii="Arial" w:hAnsi="Arial" w:cs="Arial"/>
          <w:b/>
          <w:bCs/>
        </w:rPr>
      </w:pPr>
      <w:r w:rsidRPr="00906D20">
        <w:rPr>
          <w:rFonts w:ascii="Arial" w:hAnsi="Arial" w:cs="Arial"/>
          <w:b/>
          <w:bCs/>
        </w:rPr>
        <w:t>PB1</w:t>
      </w:r>
      <w:r w:rsidR="00F7684D" w:rsidRPr="00906D20">
        <w:rPr>
          <w:rFonts w:ascii="Arial" w:hAnsi="Arial" w:cs="Arial"/>
          <w:b/>
          <w:bCs/>
        </w:rPr>
        <w:t>-</w:t>
      </w:r>
      <w:r w:rsidRPr="00FC6828">
        <w:rPr>
          <w:rFonts w:ascii="Arial" w:hAnsi="Arial" w:cs="Arial"/>
          <w:b/>
          <w:bCs/>
        </w:rPr>
        <w:t>4</w:t>
      </w:r>
    </w:p>
    <w:p w14:paraId="2FE225DA" w14:textId="77777777" w:rsidR="00E84D86" w:rsidRDefault="00E84D86">
      <w:pPr>
        <w:pStyle w:val="Header"/>
        <w:tabs>
          <w:tab w:val="clear" w:pos="4320"/>
          <w:tab w:val="clear" w:pos="8640"/>
        </w:tabs>
        <w:rPr>
          <w:rFonts w:ascii="Arial" w:hAnsi="Arial" w:cs="Arial"/>
          <w:szCs w:val="24"/>
        </w:rPr>
      </w:pPr>
    </w:p>
    <w:p w14:paraId="11D2DA64" w14:textId="77777777" w:rsidR="00E84D86" w:rsidRDefault="00E84D86">
      <w:pPr>
        <w:pStyle w:val="Header"/>
        <w:tabs>
          <w:tab w:val="clear" w:pos="4320"/>
          <w:tab w:val="clear" w:pos="8640"/>
        </w:tabs>
        <w:rPr>
          <w:rFonts w:ascii="Arial" w:hAnsi="Arial" w:cs="Arial"/>
        </w:rPr>
      </w:pPr>
      <w:r w:rsidRPr="00906D20">
        <w:rPr>
          <w:rFonts w:ascii="Arial" w:hAnsi="Arial" w:cs="Arial"/>
        </w:rPr>
        <w:t>Req. 1</w:t>
      </w:r>
      <w:r w:rsidR="00C50632">
        <w:rPr>
          <w:rFonts w:ascii="Arial" w:hAnsi="Arial" w:cs="Arial"/>
        </w:rPr>
        <w:t xml:space="preserve"> and 2</w:t>
      </w: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1350"/>
        <w:gridCol w:w="1440"/>
        <w:gridCol w:w="900"/>
        <w:gridCol w:w="1620"/>
      </w:tblGrid>
      <w:tr w:rsidR="00C50632" w:rsidRPr="005D4EE0" w14:paraId="671E25DE" w14:textId="77777777" w:rsidTr="0085185C">
        <w:tc>
          <w:tcPr>
            <w:tcW w:w="3937" w:type="dxa"/>
          </w:tcPr>
          <w:p w14:paraId="6110D8A9"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Factory rent</w:t>
            </w:r>
          </w:p>
        </w:tc>
        <w:tc>
          <w:tcPr>
            <w:tcW w:w="1350" w:type="dxa"/>
          </w:tcPr>
          <w:p w14:paraId="5E54BD49"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$2,000</w:t>
            </w:r>
          </w:p>
        </w:tc>
        <w:tc>
          <w:tcPr>
            <w:tcW w:w="1440" w:type="dxa"/>
          </w:tcPr>
          <w:p w14:paraId="73EE76F4"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1E565BE3"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720FE702"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34217F14" w14:textId="77777777" w:rsidTr="0085185C">
        <w:tc>
          <w:tcPr>
            <w:tcW w:w="3937" w:type="dxa"/>
          </w:tcPr>
          <w:p w14:paraId="0A9FB674"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Company advertising</w:t>
            </w:r>
          </w:p>
        </w:tc>
        <w:tc>
          <w:tcPr>
            <w:tcW w:w="1350" w:type="dxa"/>
          </w:tcPr>
          <w:p w14:paraId="2C273CD6"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500</w:t>
            </w:r>
          </w:p>
        </w:tc>
        <w:tc>
          <w:tcPr>
            <w:tcW w:w="1440" w:type="dxa"/>
          </w:tcPr>
          <w:p w14:paraId="78559629"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Period</w:t>
            </w:r>
          </w:p>
        </w:tc>
        <w:tc>
          <w:tcPr>
            <w:tcW w:w="900" w:type="dxa"/>
          </w:tcPr>
          <w:p w14:paraId="066E9A7C" w14:textId="77777777" w:rsidR="00C50632" w:rsidRPr="005D4EE0" w:rsidRDefault="00C50632" w:rsidP="008A6113">
            <w:pPr>
              <w:pStyle w:val="Header"/>
              <w:tabs>
                <w:tab w:val="clear" w:pos="4320"/>
                <w:tab w:val="clear" w:pos="8640"/>
              </w:tabs>
              <w:ind w:left="360"/>
              <w:jc w:val="right"/>
              <w:rPr>
                <w:rFonts w:ascii="Arial" w:hAnsi="Arial" w:cs="Arial"/>
                <w:szCs w:val="24"/>
              </w:rPr>
            </w:pPr>
          </w:p>
        </w:tc>
        <w:tc>
          <w:tcPr>
            <w:tcW w:w="1620" w:type="dxa"/>
          </w:tcPr>
          <w:p w14:paraId="5C2936A0"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1C323466" w14:textId="77777777" w:rsidTr="0085185C">
        <w:tc>
          <w:tcPr>
            <w:tcW w:w="3937" w:type="dxa"/>
          </w:tcPr>
          <w:p w14:paraId="0414EBC6"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Wages paid to assembly workers</w:t>
            </w:r>
          </w:p>
        </w:tc>
        <w:tc>
          <w:tcPr>
            <w:tcW w:w="1350" w:type="dxa"/>
          </w:tcPr>
          <w:p w14:paraId="31A5C5AD"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25,000</w:t>
            </w:r>
          </w:p>
        </w:tc>
        <w:tc>
          <w:tcPr>
            <w:tcW w:w="1440" w:type="dxa"/>
          </w:tcPr>
          <w:p w14:paraId="3F9D40E9"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0ECFF3ED"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DL</w:t>
            </w:r>
          </w:p>
        </w:tc>
        <w:tc>
          <w:tcPr>
            <w:tcW w:w="1620" w:type="dxa"/>
          </w:tcPr>
          <w:p w14:paraId="5ACD974C"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4D8FD517" w14:textId="77777777" w:rsidTr="0085185C">
        <w:tc>
          <w:tcPr>
            <w:tcW w:w="3937" w:type="dxa"/>
          </w:tcPr>
          <w:p w14:paraId="4D10F536"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Depreciation for salespersons’ vehicles</w:t>
            </w:r>
          </w:p>
        </w:tc>
        <w:tc>
          <w:tcPr>
            <w:tcW w:w="1350" w:type="dxa"/>
          </w:tcPr>
          <w:p w14:paraId="1E9BEF63"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1,000</w:t>
            </w:r>
          </w:p>
        </w:tc>
        <w:tc>
          <w:tcPr>
            <w:tcW w:w="1440" w:type="dxa"/>
          </w:tcPr>
          <w:p w14:paraId="5F3B697A"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Period</w:t>
            </w:r>
          </w:p>
        </w:tc>
        <w:tc>
          <w:tcPr>
            <w:tcW w:w="900" w:type="dxa"/>
          </w:tcPr>
          <w:p w14:paraId="054A5639" w14:textId="77777777" w:rsidR="00C50632" w:rsidRPr="005D4EE0" w:rsidRDefault="00C50632" w:rsidP="008A6113">
            <w:pPr>
              <w:pStyle w:val="Header"/>
              <w:tabs>
                <w:tab w:val="clear" w:pos="4320"/>
                <w:tab w:val="clear" w:pos="8640"/>
              </w:tabs>
              <w:ind w:left="360"/>
              <w:jc w:val="right"/>
              <w:rPr>
                <w:rFonts w:ascii="Arial" w:hAnsi="Arial" w:cs="Arial"/>
                <w:szCs w:val="24"/>
              </w:rPr>
            </w:pPr>
          </w:p>
        </w:tc>
        <w:tc>
          <w:tcPr>
            <w:tcW w:w="1620" w:type="dxa"/>
          </w:tcPr>
          <w:p w14:paraId="0FDA8793"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43034A51" w14:textId="77777777" w:rsidTr="0085185C">
        <w:tc>
          <w:tcPr>
            <w:tcW w:w="3937" w:type="dxa"/>
          </w:tcPr>
          <w:p w14:paraId="21EEA029"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Screws*</w:t>
            </w:r>
          </w:p>
        </w:tc>
        <w:tc>
          <w:tcPr>
            <w:tcW w:w="1350" w:type="dxa"/>
          </w:tcPr>
          <w:p w14:paraId="5A82FF56"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250</w:t>
            </w:r>
          </w:p>
        </w:tc>
        <w:tc>
          <w:tcPr>
            <w:tcW w:w="1440" w:type="dxa"/>
          </w:tcPr>
          <w:p w14:paraId="6E8A7A27"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517D2A4B" w14:textId="77777777" w:rsidR="00C50632" w:rsidRPr="005D4EE0" w:rsidRDefault="00C50632" w:rsidP="0085185C">
            <w:pPr>
              <w:pStyle w:val="Header"/>
              <w:tabs>
                <w:tab w:val="clear" w:pos="4320"/>
                <w:tab w:val="clear" w:pos="8640"/>
              </w:tabs>
              <w:jc w:val="right"/>
              <w:rPr>
                <w:rFonts w:ascii="Arial" w:hAnsi="Arial" w:cs="Arial"/>
                <w:i/>
                <w:szCs w:val="24"/>
              </w:rPr>
            </w:pPr>
            <w:r w:rsidRPr="005D4EE0">
              <w:rPr>
                <w:rFonts w:ascii="Arial" w:hAnsi="Arial" w:cs="Arial"/>
                <w:szCs w:val="24"/>
              </w:rPr>
              <w:t>MOH</w:t>
            </w:r>
          </w:p>
        </w:tc>
        <w:tc>
          <w:tcPr>
            <w:tcW w:w="1620" w:type="dxa"/>
          </w:tcPr>
          <w:p w14:paraId="49CC7076"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034C0639" w14:textId="77777777" w:rsidTr="0085185C">
        <w:tc>
          <w:tcPr>
            <w:tcW w:w="3937" w:type="dxa"/>
          </w:tcPr>
          <w:p w14:paraId="7046CB08"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Utilities for factory</w:t>
            </w:r>
          </w:p>
        </w:tc>
        <w:tc>
          <w:tcPr>
            <w:tcW w:w="1350" w:type="dxa"/>
          </w:tcPr>
          <w:p w14:paraId="66E7E84A"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800</w:t>
            </w:r>
          </w:p>
        </w:tc>
        <w:tc>
          <w:tcPr>
            <w:tcW w:w="1440" w:type="dxa"/>
          </w:tcPr>
          <w:p w14:paraId="69C75EC8"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208C212F"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3AE1CB96"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6676AEB6" w14:textId="77777777" w:rsidTr="0085185C">
        <w:tc>
          <w:tcPr>
            <w:tcW w:w="3937" w:type="dxa"/>
          </w:tcPr>
          <w:p w14:paraId="16976C30"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Production supervisors’ salary</w:t>
            </w:r>
          </w:p>
        </w:tc>
        <w:tc>
          <w:tcPr>
            <w:tcW w:w="1350" w:type="dxa"/>
          </w:tcPr>
          <w:p w14:paraId="4A1E18C0"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4,000</w:t>
            </w:r>
          </w:p>
        </w:tc>
        <w:tc>
          <w:tcPr>
            <w:tcW w:w="1440" w:type="dxa"/>
          </w:tcPr>
          <w:p w14:paraId="7FA847C7"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75D688D0"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424B8694"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4656F660" w14:textId="77777777" w:rsidTr="0085185C">
        <w:tc>
          <w:tcPr>
            <w:tcW w:w="3937" w:type="dxa"/>
          </w:tcPr>
          <w:p w14:paraId="721958E0"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Sandpaper*</w:t>
            </w:r>
          </w:p>
        </w:tc>
        <w:tc>
          <w:tcPr>
            <w:tcW w:w="1350" w:type="dxa"/>
          </w:tcPr>
          <w:p w14:paraId="517384A2"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150</w:t>
            </w:r>
          </w:p>
        </w:tc>
        <w:tc>
          <w:tcPr>
            <w:tcW w:w="1440" w:type="dxa"/>
          </w:tcPr>
          <w:p w14:paraId="57B40D0C"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3165692A"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1A804800"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63637880" w14:textId="77777777" w:rsidTr="0085185C">
        <w:tc>
          <w:tcPr>
            <w:tcW w:w="3937" w:type="dxa"/>
          </w:tcPr>
          <w:p w14:paraId="11369A91"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President’s salary</w:t>
            </w:r>
          </w:p>
        </w:tc>
        <w:tc>
          <w:tcPr>
            <w:tcW w:w="1350" w:type="dxa"/>
          </w:tcPr>
          <w:p w14:paraId="76D47068"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6,000</w:t>
            </w:r>
          </w:p>
        </w:tc>
        <w:tc>
          <w:tcPr>
            <w:tcW w:w="1440" w:type="dxa"/>
          </w:tcPr>
          <w:p w14:paraId="4EE94DC7"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Period</w:t>
            </w:r>
          </w:p>
        </w:tc>
        <w:tc>
          <w:tcPr>
            <w:tcW w:w="900" w:type="dxa"/>
          </w:tcPr>
          <w:p w14:paraId="675998D7" w14:textId="77777777" w:rsidR="00C50632" w:rsidRPr="005D4EE0" w:rsidRDefault="00C50632" w:rsidP="008A6113">
            <w:pPr>
              <w:pStyle w:val="Header"/>
              <w:tabs>
                <w:tab w:val="clear" w:pos="4320"/>
                <w:tab w:val="clear" w:pos="8640"/>
              </w:tabs>
              <w:ind w:left="360"/>
              <w:jc w:val="right"/>
              <w:rPr>
                <w:rFonts w:ascii="Arial" w:hAnsi="Arial" w:cs="Arial"/>
                <w:szCs w:val="24"/>
              </w:rPr>
            </w:pPr>
          </w:p>
        </w:tc>
        <w:tc>
          <w:tcPr>
            <w:tcW w:w="1620" w:type="dxa"/>
          </w:tcPr>
          <w:p w14:paraId="7349703B"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44755ADF" w14:textId="77777777" w:rsidTr="0085185C">
        <w:tc>
          <w:tcPr>
            <w:tcW w:w="3937" w:type="dxa"/>
          </w:tcPr>
          <w:p w14:paraId="7A12A415"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Sheet metal</w:t>
            </w:r>
          </w:p>
        </w:tc>
        <w:tc>
          <w:tcPr>
            <w:tcW w:w="1350" w:type="dxa"/>
          </w:tcPr>
          <w:p w14:paraId="382DB4D0"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7,500</w:t>
            </w:r>
          </w:p>
        </w:tc>
        <w:tc>
          <w:tcPr>
            <w:tcW w:w="1440" w:type="dxa"/>
          </w:tcPr>
          <w:p w14:paraId="4C7E5AB7"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266AFF71"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DM</w:t>
            </w:r>
          </w:p>
        </w:tc>
        <w:tc>
          <w:tcPr>
            <w:tcW w:w="1620" w:type="dxa"/>
          </w:tcPr>
          <w:p w14:paraId="71D6472C"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25D166CA" w14:textId="77777777" w:rsidTr="0085185C">
        <w:tc>
          <w:tcPr>
            <w:tcW w:w="3937" w:type="dxa"/>
          </w:tcPr>
          <w:p w14:paraId="652BE876"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Paint*</w:t>
            </w:r>
          </w:p>
        </w:tc>
        <w:tc>
          <w:tcPr>
            <w:tcW w:w="1350" w:type="dxa"/>
          </w:tcPr>
          <w:p w14:paraId="6081F3B2"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750</w:t>
            </w:r>
          </w:p>
        </w:tc>
        <w:tc>
          <w:tcPr>
            <w:tcW w:w="1440" w:type="dxa"/>
          </w:tcPr>
          <w:p w14:paraId="746EE507"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5D5536ED"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292905D4"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7C2111F1" w14:textId="77777777" w:rsidTr="0085185C">
        <w:tc>
          <w:tcPr>
            <w:tcW w:w="3937" w:type="dxa"/>
          </w:tcPr>
          <w:p w14:paraId="6D6125E0"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Sales commissions</w:t>
            </w:r>
          </w:p>
        </w:tc>
        <w:tc>
          <w:tcPr>
            <w:tcW w:w="1350" w:type="dxa"/>
          </w:tcPr>
          <w:p w14:paraId="42F7020E"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1,700</w:t>
            </w:r>
          </w:p>
        </w:tc>
        <w:tc>
          <w:tcPr>
            <w:tcW w:w="1440" w:type="dxa"/>
          </w:tcPr>
          <w:p w14:paraId="19169A58"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Period</w:t>
            </w:r>
          </w:p>
        </w:tc>
        <w:tc>
          <w:tcPr>
            <w:tcW w:w="900" w:type="dxa"/>
          </w:tcPr>
          <w:p w14:paraId="132BF1D8" w14:textId="77777777" w:rsidR="00C50632" w:rsidRPr="005D4EE0" w:rsidRDefault="00C50632" w:rsidP="008A6113">
            <w:pPr>
              <w:pStyle w:val="Header"/>
              <w:tabs>
                <w:tab w:val="clear" w:pos="4320"/>
                <w:tab w:val="clear" w:pos="8640"/>
              </w:tabs>
              <w:ind w:left="360"/>
              <w:jc w:val="right"/>
              <w:rPr>
                <w:rFonts w:ascii="Arial" w:hAnsi="Arial" w:cs="Arial"/>
                <w:szCs w:val="24"/>
              </w:rPr>
            </w:pPr>
          </w:p>
        </w:tc>
        <w:tc>
          <w:tcPr>
            <w:tcW w:w="1620" w:type="dxa"/>
          </w:tcPr>
          <w:p w14:paraId="17E9B713"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Variable</w:t>
            </w:r>
          </w:p>
        </w:tc>
      </w:tr>
      <w:tr w:rsidR="00C50632" w:rsidRPr="005D4EE0" w14:paraId="137F54DD" w14:textId="77777777" w:rsidTr="0085185C">
        <w:tc>
          <w:tcPr>
            <w:tcW w:w="3937" w:type="dxa"/>
          </w:tcPr>
          <w:p w14:paraId="1BBA33AD"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Factory insurance</w:t>
            </w:r>
          </w:p>
        </w:tc>
        <w:tc>
          <w:tcPr>
            <w:tcW w:w="1350" w:type="dxa"/>
          </w:tcPr>
          <w:p w14:paraId="515D47B1"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2,000</w:t>
            </w:r>
          </w:p>
        </w:tc>
        <w:tc>
          <w:tcPr>
            <w:tcW w:w="1440" w:type="dxa"/>
          </w:tcPr>
          <w:p w14:paraId="029434F6"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0AC064D0"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11E82FD2"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3983D26D" w14:textId="77777777" w:rsidTr="0085185C">
        <w:tc>
          <w:tcPr>
            <w:tcW w:w="3937" w:type="dxa"/>
          </w:tcPr>
          <w:p w14:paraId="16E754C1"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Depreciation on factory machinery</w:t>
            </w:r>
          </w:p>
        </w:tc>
        <w:tc>
          <w:tcPr>
            <w:tcW w:w="1350" w:type="dxa"/>
          </w:tcPr>
          <w:p w14:paraId="43AB1D42"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5,000</w:t>
            </w:r>
          </w:p>
        </w:tc>
        <w:tc>
          <w:tcPr>
            <w:tcW w:w="1440" w:type="dxa"/>
          </w:tcPr>
          <w:p w14:paraId="168E4475"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6AE505A2" w14:textId="77777777" w:rsidR="00C50632" w:rsidRPr="005D4EE0" w:rsidRDefault="00C50632" w:rsidP="0085185C">
            <w:pPr>
              <w:pStyle w:val="Header"/>
              <w:tabs>
                <w:tab w:val="clear" w:pos="4320"/>
                <w:tab w:val="clear" w:pos="8640"/>
              </w:tabs>
              <w:jc w:val="right"/>
              <w:rPr>
                <w:rFonts w:ascii="Arial" w:hAnsi="Arial" w:cs="Arial"/>
                <w:b/>
                <w:i/>
                <w:szCs w:val="24"/>
              </w:rPr>
            </w:pPr>
            <w:r w:rsidRPr="005D4EE0">
              <w:rPr>
                <w:rFonts w:ascii="Arial" w:hAnsi="Arial" w:cs="Arial"/>
                <w:szCs w:val="24"/>
              </w:rPr>
              <w:t>MOH</w:t>
            </w:r>
          </w:p>
        </w:tc>
        <w:tc>
          <w:tcPr>
            <w:tcW w:w="1620" w:type="dxa"/>
          </w:tcPr>
          <w:p w14:paraId="6F15FC7A"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Fixed</w:t>
            </w:r>
          </w:p>
        </w:tc>
      </w:tr>
      <w:tr w:rsidR="00C50632" w:rsidRPr="005D4EE0" w14:paraId="586831AC" w14:textId="77777777" w:rsidTr="0085185C">
        <w:tc>
          <w:tcPr>
            <w:tcW w:w="3937" w:type="dxa"/>
          </w:tcPr>
          <w:p w14:paraId="112C6E0D" w14:textId="77777777" w:rsidR="00C50632" w:rsidRPr="005D4EE0" w:rsidRDefault="00C50632" w:rsidP="008A6113">
            <w:pPr>
              <w:pStyle w:val="Header"/>
              <w:tabs>
                <w:tab w:val="clear" w:pos="4320"/>
                <w:tab w:val="clear" w:pos="8640"/>
              </w:tabs>
              <w:rPr>
                <w:rFonts w:ascii="Arial" w:hAnsi="Arial" w:cs="Arial"/>
                <w:szCs w:val="24"/>
              </w:rPr>
            </w:pPr>
            <w:r w:rsidRPr="005D4EE0">
              <w:rPr>
                <w:rFonts w:ascii="Arial" w:hAnsi="Arial" w:cs="Arial"/>
                <w:szCs w:val="24"/>
              </w:rPr>
              <w:t>Wages paid to painters</w:t>
            </w:r>
          </w:p>
        </w:tc>
        <w:tc>
          <w:tcPr>
            <w:tcW w:w="1350" w:type="dxa"/>
          </w:tcPr>
          <w:p w14:paraId="7086A304"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5,500</w:t>
            </w:r>
          </w:p>
        </w:tc>
        <w:tc>
          <w:tcPr>
            <w:tcW w:w="1440" w:type="dxa"/>
          </w:tcPr>
          <w:p w14:paraId="7828B66D"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Product</w:t>
            </w:r>
          </w:p>
        </w:tc>
        <w:tc>
          <w:tcPr>
            <w:tcW w:w="900" w:type="dxa"/>
          </w:tcPr>
          <w:p w14:paraId="4CEB7C0B" w14:textId="77777777" w:rsidR="00C50632" w:rsidRPr="005D4EE0" w:rsidRDefault="00C50632" w:rsidP="008A6113">
            <w:pPr>
              <w:pStyle w:val="Header"/>
              <w:tabs>
                <w:tab w:val="clear" w:pos="4320"/>
                <w:tab w:val="clear" w:pos="8640"/>
              </w:tabs>
              <w:ind w:left="360"/>
              <w:jc w:val="right"/>
              <w:rPr>
                <w:rFonts w:ascii="Arial" w:hAnsi="Arial" w:cs="Arial"/>
                <w:szCs w:val="24"/>
              </w:rPr>
            </w:pPr>
            <w:r w:rsidRPr="005D4EE0">
              <w:rPr>
                <w:rFonts w:ascii="Arial" w:hAnsi="Arial" w:cs="Arial"/>
                <w:szCs w:val="24"/>
              </w:rPr>
              <w:t>DL</w:t>
            </w:r>
          </w:p>
        </w:tc>
        <w:tc>
          <w:tcPr>
            <w:tcW w:w="1620" w:type="dxa"/>
          </w:tcPr>
          <w:p w14:paraId="010282FF" w14:textId="77777777" w:rsidR="00C50632" w:rsidRPr="005D4EE0" w:rsidRDefault="00C50632" w:rsidP="008A6113">
            <w:pPr>
              <w:pStyle w:val="Header"/>
              <w:tabs>
                <w:tab w:val="clear" w:pos="4320"/>
                <w:tab w:val="clear" w:pos="8640"/>
              </w:tabs>
              <w:ind w:left="360"/>
              <w:jc w:val="right"/>
              <w:rPr>
                <w:rFonts w:ascii="Arial" w:hAnsi="Arial" w:cs="Arial"/>
                <w:b/>
                <w:szCs w:val="24"/>
              </w:rPr>
            </w:pPr>
            <w:r w:rsidRPr="005D4EE0">
              <w:rPr>
                <w:rFonts w:ascii="Arial" w:hAnsi="Arial" w:cs="Arial"/>
                <w:szCs w:val="24"/>
              </w:rPr>
              <w:t>Variable</w:t>
            </w:r>
          </w:p>
        </w:tc>
      </w:tr>
    </w:tbl>
    <w:p w14:paraId="304686CD" w14:textId="77777777" w:rsidR="00E84D86" w:rsidRPr="0085185C" w:rsidRDefault="00E84D86">
      <w:pPr>
        <w:pStyle w:val="Header"/>
        <w:tabs>
          <w:tab w:val="clear" w:pos="4320"/>
          <w:tab w:val="clear" w:pos="8640"/>
        </w:tabs>
        <w:rPr>
          <w:rFonts w:ascii="Arial" w:hAnsi="Arial"/>
          <w:sz w:val="16"/>
        </w:rPr>
      </w:pPr>
      <w:r w:rsidRPr="0085185C">
        <w:rPr>
          <w:rFonts w:ascii="Arial" w:hAnsi="Arial"/>
          <w:sz w:val="16"/>
        </w:rPr>
        <w:t>*Assumes that screws, sandpaper</w:t>
      </w:r>
      <w:r w:rsidR="00BB0E14" w:rsidRPr="0085185C">
        <w:rPr>
          <w:rFonts w:ascii="Arial" w:hAnsi="Arial"/>
          <w:sz w:val="16"/>
        </w:rPr>
        <w:t>,</w:t>
      </w:r>
      <w:r w:rsidRPr="0085185C">
        <w:rPr>
          <w:rFonts w:ascii="Arial" w:hAnsi="Arial"/>
          <w:sz w:val="16"/>
        </w:rPr>
        <w:t xml:space="preserve"> and paint are not worth the effort to trace to specific units and are treated as manufacturing overhead.  </w:t>
      </w:r>
    </w:p>
    <w:p w14:paraId="1CAE3A52" w14:textId="77777777" w:rsidR="00E84D86" w:rsidRDefault="00E84D86">
      <w:pPr>
        <w:pStyle w:val="Header"/>
        <w:tabs>
          <w:tab w:val="clear" w:pos="4320"/>
          <w:tab w:val="clear" w:pos="8640"/>
        </w:tabs>
        <w:rPr>
          <w:rFonts w:ascii="Arial" w:hAnsi="Arial" w:cs="Arial"/>
          <w:szCs w:val="24"/>
        </w:rPr>
      </w:pPr>
    </w:p>
    <w:p w14:paraId="63001914"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 xml:space="preserve">Req. </w:t>
      </w:r>
      <w:r w:rsidR="00C50632">
        <w:rPr>
          <w:rFonts w:ascii="Arial" w:hAnsi="Arial" w:cs="Arial"/>
        </w:rPr>
        <w:t>3</w:t>
      </w:r>
      <w:r w:rsidRPr="00906D20">
        <w:rPr>
          <w:rFonts w:ascii="Arial" w:hAnsi="Arial" w:cs="Arial"/>
        </w:rPr>
        <w:t xml:space="preserve">  </w:t>
      </w:r>
    </w:p>
    <w:p w14:paraId="15CF0470" w14:textId="77777777" w:rsidR="00E84D86" w:rsidRPr="00403509" w:rsidRDefault="00E84D86" w:rsidP="002C5856">
      <w:pPr>
        <w:pStyle w:val="Header"/>
        <w:numPr>
          <w:ilvl w:val="0"/>
          <w:numId w:val="11"/>
        </w:numPr>
        <w:tabs>
          <w:tab w:val="clear" w:pos="4320"/>
          <w:tab w:val="clear" w:pos="8640"/>
        </w:tabs>
        <w:rPr>
          <w:rFonts w:ascii="Arial" w:hAnsi="Arial" w:cs="Arial"/>
        </w:rPr>
      </w:pPr>
      <w:r w:rsidRPr="00906D20">
        <w:rPr>
          <w:rFonts w:ascii="Arial" w:hAnsi="Arial" w:cs="Arial"/>
        </w:rPr>
        <w:t xml:space="preserve">Direct </w:t>
      </w:r>
      <w:r w:rsidR="00C230D8">
        <w:rPr>
          <w:rFonts w:ascii="Arial" w:hAnsi="Arial" w:cs="Arial"/>
        </w:rPr>
        <w:t>m</w:t>
      </w:r>
      <w:r w:rsidR="00C230D8" w:rsidRPr="00906D20">
        <w:rPr>
          <w:rFonts w:ascii="Arial" w:hAnsi="Arial" w:cs="Arial"/>
        </w:rPr>
        <w:t>aterials</w:t>
      </w:r>
      <w:r w:rsidR="00C230D8" w:rsidRPr="00FC6828">
        <w:rPr>
          <w:rFonts w:ascii="Arial" w:hAnsi="Arial" w:cs="Arial"/>
        </w:rPr>
        <w:t xml:space="preserve"> </w:t>
      </w:r>
      <w:r w:rsidRPr="00FC6828">
        <w:rPr>
          <w:rFonts w:ascii="Arial" w:hAnsi="Arial" w:cs="Arial"/>
        </w:rPr>
        <w:t>= $</w:t>
      </w:r>
      <w:r w:rsidR="00B07639" w:rsidRPr="00FC6828">
        <w:rPr>
          <w:rFonts w:ascii="Arial" w:hAnsi="Arial" w:cs="Arial"/>
        </w:rPr>
        <w:t>7</w:t>
      </w:r>
      <w:r w:rsidRPr="00FC6828">
        <w:rPr>
          <w:rFonts w:ascii="Arial" w:hAnsi="Arial" w:cs="Arial"/>
        </w:rPr>
        <w:t>,</w:t>
      </w:r>
      <w:r w:rsidR="00B07639" w:rsidRPr="00FC6828">
        <w:rPr>
          <w:rFonts w:ascii="Arial" w:hAnsi="Arial" w:cs="Arial"/>
        </w:rPr>
        <w:t>500</w:t>
      </w:r>
      <w:r w:rsidRPr="00FC6828">
        <w:rPr>
          <w:rFonts w:ascii="Arial" w:hAnsi="Arial" w:cs="Arial"/>
        </w:rPr>
        <w:t xml:space="preserve">  </w:t>
      </w:r>
    </w:p>
    <w:p w14:paraId="41E9ECF1" w14:textId="77777777" w:rsidR="00E84D86" w:rsidRPr="00403509" w:rsidRDefault="00E84D86" w:rsidP="002C5856">
      <w:pPr>
        <w:pStyle w:val="Header"/>
        <w:numPr>
          <w:ilvl w:val="0"/>
          <w:numId w:val="11"/>
        </w:numPr>
        <w:tabs>
          <w:tab w:val="clear" w:pos="4320"/>
          <w:tab w:val="clear" w:pos="8640"/>
        </w:tabs>
        <w:rPr>
          <w:rFonts w:ascii="Arial" w:hAnsi="Arial" w:cs="Arial"/>
        </w:rPr>
      </w:pPr>
      <w:r w:rsidRPr="00906D20">
        <w:rPr>
          <w:rFonts w:ascii="Arial" w:hAnsi="Arial" w:cs="Arial"/>
        </w:rPr>
        <w:t xml:space="preserve">Direct </w:t>
      </w:r>
      <w:r w:rsidR="00C230D8">
        <w:rPr>
          <w:rFonts w:ascii="Arial" w:hAnsi="Arial" w:cs="Arial"/>
        </w:rPr>
        <w:t>l</w:t>
      </w:r>
      <w:r w:rsidR="00C230D8" w:rsidRPr="00906D20">
        <w:rPr>
          <w:rFonts w:ascii="Arial" w:hAnsi="Arial" w:cs="Arial"/>
        </w:rPr>
        <w:t xml:space="preserve">abor </w:t>
      </w:r>
      <w:r w:rsidRPr="00906D20">
        <w:rPr>
          <w:rFonts w:ascii="Arial" w:hAnsi="Arial" w:cs="Arial"/>
        </w:rPr>
        <w:t>= $25,000 + $5,500 = $30,500</w:t>
      </w:r>
    </w:p>
    <w:p w14:paraId="4633B27E" w14:textId="77777777" w:rsidR="00E84D86" w:rsidRPr="00403509" w:rsidRDefault="00E84D86" w:rsidP="002C5856">
      <w:pPr>
        <w:pStyle w:val="Header"/>
        <w:numPr>
          <w:ilvl w:val="0"/>
          <w:numId w:val="11"/>
        </w:numPr>
        <w:tabs>
          <w:tab w:val="clear" w:pos="4320"/>
          <w:tab w:val="clear" w:pos="8640"/>
        </w:tabs>
        <w:rPr>
          <w:rFonts w:ascii="Arial" w:hAnsi="Arial" w:cs="Arial"/>
        </w:rPr>
      </w:pPr>
      <w:r w:rsidRPr="00906D20">
        <w:rPr>
          <w:rFonts w:ascii="Arial" w:hAnsi="Arial" w:cs="Arial"/>
        </w:rPr>
        <w:t xml:space="preserve">Manufacturing </w:t>
      </w:r>
      <w:r w:rsidR="00C230D8">
        <w:rPr>
          <w:rFonts w:ascii="Arial" w:hAnsi="Arial" w:cs="Arial"/>
        </w:rPr>
        <w:t>o</w:t>
      </w:r>
      <w:r w:rsidR="00C230D8" w:rsidRPr="00906D20">
        <w:rPr>
          <w:rFonts w:ascii="Arial" w:hAnsi="Arial" w:cs="Arial"/>
        </w:rPr>
        <w:t xml:space="preserve">verhead </w:t>
      </w:r>
      <w:r w:rsidRPr="00906D20">
        <w:rPr>
          <w:rFonts w:ascii="Arial" w:hAnsi="Arial" w:cs="Arial"/>
        </w:rPr>
        <w:t>= $2,000 + $250 + $</w:t>
      </w:r>
      <w:r w:rsidR="00B07639" w:rsidRPr="00FC6828">
        <w:rPr>
          <w:rFonts w:ascii="Arial" w:hAnsi="Arial" w:cs="Arial"/>
        </w:rPr>
        <w:t>8</w:t>
      </w:r>
      <w:r w:rsidRPr="00FC6828">
        <w:rPr>
          <w:rFonts w:ascii="Arial" w:hAnsi="Arial" w:cs="Arial"/>
        </w:rPr>
        <w:t>00 + $4,</w:t>
      </w:r>
      <w:r w:rsidR="00B07639" w:rsidRPr="00FC6828">
        <w:rPr>
          <w:rFonts w:ascii="Arial" w:hAnsi="Arial" w:cs="Arial"/>
        </w:rPr>
        <w:t>0</w:t>
      </w:r>
      <w:r w:rsidRPr="00FC6828">
        <w:rPr>
          <w:rFonts w:ascii="Arial" w:hAnsi="Arial" w:cs="Arial"/>
        </w:rPr>
        <w:t>00 + $150 + $750 + $</w:t>
      </w:r>
      <w:r w:rsidR="00B07639" w:rsidRPr="00FC6828">
        <w:rPr>
          <w:rFonts w:ascii="Arial" w:hAnsi="Arial" w:cs="Arial"/>
        </w:rPr>
        <w:t>2</w:t>
      </w:r>
      <w:r w:rsidRPr="00FC6828">
        <w:rPr>
          <w:rFonts w:ascii="Arial" w:hAnsi="Arial" w:cs="Arial"/>
        </w:rPr>
        <w:t>,000 + $5,000 = $1</w:t>
      </w:r>
      <w:r w:rsidR="00DC7A6C" w:rsidRPr="00FC6828">
        <w:rPr>
          <w:rFonts w:ascii="Arial" w:hAnsi="Arial" w:cs="Arial"/>
        </w:rPr>
        <w:t>4</w:t>
      </w:r>
      <w:r w:rsidRPr="00FC6828">
        <w:rPr>
          <w:rFonts w:ascii="Arial" w:hAnsi="Arial" w:cs="Arial"/>
        </w:rPr>
        <w:t>,</w:t>
      </w:r>
      <w:r w:rsidR="00B07639" w:rsidRPr="00FC6828">
        <w:rPr>
          <w:rFonts w:ascii="Arial" w:hAnsi="Arial" w:cs="Arial"/>
        </w:rPr>
        <w:t>9</w:t>
      </w:r>
      <w:r w:rsidRPr="00FC6828">
        <w:rPr>
          <w:rFonts w:ascii="Arial" w:hAnsi="Arial" w:cs="Arial"/>
        </w:rPr>
        <w:t>50</w:t>
      </w:r>
    </w:p>
    <w:p w14:paraId="4853568D" w14:textId="77777777" w:rsidR="00E84D86" w:rsidRPr="00403509" w:rsidRDefault="00E84D86" w:rsidP="002C5856">
      <w:pPr>
        <w:pStyle w:val="Header"/>
        <w:numPr>
          <w:ilvl w:val="0"/>
          <w:numId w:val="11"/>
        </w:numPr>
        <w:tabs>
          <w:tab w:val="clear" w:pos="4320"/>
          <w:tab w:val="clear" w:pos="8640"/>
        </w:tabs>
        <w:rPr>
          <w:rFonts w:ascii="Arial" w:hAnsi="Arial" w:cs="Arial"/>
        </w:rPr>
      </w:pPr>
      <w:r w:rsidRPr="00906D20">
        <w:rPr>
          <w:rFonts w:ascii="Arial" w:hAnsi="Arial" w:cs="Arial"/>
        </w:rPr>
        <w:t xml:space="preserve">Prime </w:t>
      </w:r>
      <w:r w:rsidR="00C230D8">
        <w:rPr>
          <w:rFonts w:ascii="Arial" w:hAnsi="Arial" w:cs="Arial"/>
        </w:rPr>
        <w:t>c</w:t>
      </w:r>
      <w:r w:rsidR="00C230D8" w:rsidRPr="00906D20">
        <w:rPr>
          <w:rFonts w:ascii="Arial" w:hAnsi="Arial" w:cs="Arial"/>
        </w:rPr>
        <w:t xml:space="preserve">ost </w:t>
      </w:r>
      <w:r w:rsidRPr="00906D20">
        <w:rPr>
          <w:rFonts w:ascii="Arial" w:hAnsi="Arial" w:cs="Arial"/>
        </w:rPr>
        <w:t xml:space="preserve">= </w:t>
      </w:r>
      <w:r w:rsidR="00A53293">
        <w:rPr>
          <w:rFonts w:ascii="Arial" w:hAnsi="Arial" w:cs="Arial"/>
        </w:rPr>
        <w:t>d</w:t>
      </w:r>
      <w:r w:rsidR="00A53293" w:rsidRPr="00906D20">
        <w:rPr>
          <w:rFonts w:ascii="Arial" w:hAnsi="Arial" w:cs="Arial"/>
        </w:rPr>
        <w:t xml:space="preserve">irect </w:t>
      </w:r>
      <w:r w:rsidR="00C230D8">
        <w:rPr>
          <w:rFonts w:ascii="Arial" w:hAnsi="Arial" w:cs="Arial"/>
        </w:rPr>
        <w:t>m</w:t>
      </w:r>
      <w:r w:rsidR="00C230D8" w:rsidRPr="00906D20">
        <w:rPr>
          <w:rFonts w:ascii="Arial" w:hAnsi="Arial" w:cs="Arial"/>
        </w:rPr>
        <w:t>aterials</w:t>
      </w:r>
      <w:r w:rsidR="00C230D8" w:rsidRPr="00FC6828">
        <w:rPr>
          <w:rFonts w:ascii="Arial" w:hAnsi="Arial" w:cs="Arial"/>
        </w:rPr>
        <w:t xml:space="preserve"> </w:t>
      </w:r>
      <w:r w:rsidRPr="00FC6828">
        <w:rPr>
          <w:rFonts w:ascii="Arial" w:hAnsi="Arial" w:cs="Arial"/>
        </w:rPr>
        <w:t xml:space="preserve">+ </w:t>
      </w:r>
      <w:r w:rsidR="00A53293">
        <w:rPr>
          <w:rFonts w:ascii="Arial" w:hAnsi="Arial" w:cs="Arial"/>
        </w:rPr>
        <w:t>d</w:t>
      </w:r>
      <w:r w:rsidR="00A53293" w:rsidRPr="00FC6828">
        <w:rPr>
          <w:rFonts w:ascii="Arial" w:hAnsi="Arial" w:cs="Arial"/>
        </w:rPr>
        <w:t xml:space="preserve">irect </w:t>
      </w:r>
      <w:r w:rsidR="00C230D8">
        <w:rPr>
          <w:rFonts w:ascii="Arial" w:hAnsi="Arial" w:cs="Arial"/>
        </w:rPr>
        <w:t>l</w:t>
      </w:r>
      <w:r w:rsidR="00C230D8" w:rsidRPr="00FC6828">
        <w:rPr>
          <w:rFonts w:ascii="Arial" w:hAnsi="Arial" w:cs="Arial"/>
        </w:rPr>
        <w:t xml:space="preserve">abor </w:t>
      </w:r>
      <w:r w:rsidRPr="00FC6828">
        <w:rPr>
          <w:rFonts w:ascii="Arial" w:hAnsi="Arial" w:cs="Arial"/>
        </w:rPr>
        <w:t>= $</w:t>
      </w:r>
      <w:r w:rsidR="00B07639" w:rsidRPr="00FC6828">
        <w:rPr>
          <w:rFonts w:ascii="Arial" w:hAnsi="Arial" w:cs="Arial"/>
        </w:rPr>
        <w:t>7,500 + $30,500 = $38,0</w:t>
      </w:r>
      <w:r w:rsidRPr="00FC6828">
        <w:rPr>
          <w:rFonts w:ascii="Arial" w:hAnsi="Arial" w:cs="Arial"/>
        </w:rPr>
        <w:t>00</w:t>
      </w:r>
    </w:p>
    <w:p w14:paraId="402C43B4" w14:textId="77777777" w:rsidR="00E84D86" w:rsidRPr="00403509" w:rsidRDefault="00E84D86" w:rsidP="002C5856">
      <w:pPr>
        <w:pStyle w:val="Header"/>
        <w:numPr>
          <w:ilvl w:val="0"/>
          <w:numId w:val="11"/>
        </w:numPr>
        <w:tabs>
          <w:tab w:val="clear" w:pos="4320"/>
          <w:tab w:val="clear" w:pos="8640"/>
        </w:tabs>
        <w:rPr>
          <w:rFonts w:ascii="Arial" w:hAnsi="Arial" w:cs="Arial"/>
        </w:rPr>
      </w:pPr>
      <w:r w:rsidRPr="00906D20">
        <w:rPr>
          <w:rFonts w:ascii="Arial" w:hAnsi="Arial" w:cs="Arial"/>
        </w:rPr>
        <w:t xml:space="preserve">Conversion </w:t>
      </w:r>
      <w:r w:rsidR="00C230D8">
        <w:rPr>
          <w:rFonts w:ascii="Arial" w:hAnsi="Arial" w:cs="Arial"/>
        </w:rPr>
        <w:t>c</w:t>
      </w:r>
      <w:r w:rsidR="00C230D8" w:rsidRPr="00906D20">
        <w:rPr>
          <w:rFonts w:ascii="Arial" w:hAnsi="Arial" w:cs="Arial"/>
        </w:rPr>
        <w:t xml:space="preserve">ost </w:t>
      </w:r>
      <w:r w:rsidRPr="00906D20">
        <w:rPr>
          <w:rFonts w:ascii="Arial" w:hAnsi="Arial" w:cs="Arial"/>
        </w:rPr>
        <w:t xml:space="preserve">= </w:t>
      </w:r>
      <w:r w:rsidR="00A53293">
        <w:rPr>
          <w:rFonts w:ascii="Arial" w:hAnsi="Arial" w:cs="Arial"/>
        </w:rPr>
        <w:t>d</w:t>
      </w:r>
      <w:r w:rsidR="00A53293" w:rsidRPr="00906D20">
        <w:rPr>
          <w:rFonts w:ascii="Arial" w:hAnsi="Arial" w:cs="Arial"/>
        </w:rPr>
        <w:t xml:space="preserve">irect </w:t>
      </w:r>
      <w:r w:rsidR="00C230D8">
        <w:rPr>
          <w:rFonts w:ascii="Arial" w:hAnsi="Arial" w:cs="Arial"/>
        </w:rPr>
        <w:t>l</w:t>
      </w:r>
      <w:r w:rsidR="00C230D8" w:rsidRPr="00906D20">
        <w:rPr>
          <w:rFonts w:ascii="Arial" w:hAnsi="Arial" w:cs="Arial"/>
        </w:rPr>
        <w:t xml:space="preserve">abor </w:t>
      </w:r>
      <w:r w:rsidRPr="00906D20">
        <w:rPr>
          <w:rFonts w:ascii="Arial" w:hAnsi="Arial" w:cs="Arial"/>
        </w:rPr>
        <w:t xml:space="preserve">+ </w:t>
      </w:r>
      <w:r w:rsidR="00A53293">
        <w:rPr>
          <w:rFonts w:ascii="Arial" w:hAnsi="Arial" w:cs="Arial"/>
        </w:rPr>
        <w:t>m</w:t>
      </w:r>
      <w:r w:rsidR="00A53293" w:rsidRPr="00906D20">
        <w:rPr>
          <w:rFonts w:ascii="Arial" w:hAnsi="Arial" w:cs="Arial"/>
        </w:rPr>
        <w:t xml:space="preserve">anufacturing </w:t>
      </w:r>
      <w:r w:rsidR="00C230D8">
        <w:rPr>
          <w:rFonts w:ascii="Arial" w:hAnsi="Arial" w:cs="Arial"/>
        </w:rPr>
        <w:t>o</w:t>
      </w:r>
      <w:r w:rsidR="00C230D8" w:rsidRPr="00906D20">
        <w:rPr>
          <w:rFonts w:ascii="Arial" w:hAnsi="Arial" w:cs="Arial"/>
        </w:rPr>
        <w:t xml:space="preserve">verhead </w:t>
      </w:r>
      <w:r w:rsidRPr="00906D20">
        <w:rPr>
          <w:rFonts w:ascii="Arial" w:hAnsi="Arial" w:cs="Arial"/>
        </w:rPr>
        <w:t>= $30,500 + $1</w:t>
      </w:r>
      <w:r w:rsidR="004F0D8A" w:rsidRPr="00906D20">
        <w:rPr>
          <w:rFonts w:ascii="Arial" w:hAnsi="Arial" w:cs="Arial"/>
        </w:rPr>
        <w:t>4</w:t>
      </w:r>
      <w:r w:rsidR="00B07639" w:rsidRPr="00FC6828">
        <w:rPr>
          <w:rFonts w:ascii="Arial" w:hAnsi="Arial" w:cs="Arial"/>
        </w:rPr>
        <w:t>,950</w:t>
      </w:r>
      <w:r w:rsidRPr="00FC6828">
        <w:rPr>
          <w:rFonts w:ascii="Arial" w:hAnsi="Arial" w:cs="Arial"/>
        </w:rPr>
        <w:t xml:space="preserve"> = $4</w:t>
      </w:r>
      <w:r w:rsidR="004F0D8A" w:rsidRPr="00FC6828">
        <w:rPr>
          <w:rFonts w:ascii="Arial" w:hAnsi="Arial" w:cs="Arial"/>
        </w:rPr>
        <w:t>5</w:t>
      </w:r>
      <w:r w:rsidRPr="00FC6828">
        <w:rPr>
          <w:rFonts w:ascii="Arial" w:hAnsi="Arial" w:cs="Arial"/>
        </w:rPr>
        <w:t>,</w:t>
      </w:r>
      <w:r w:rsidR="00B07639" w:rsidRPr="00FC6828">
        <w:rPr>
          <w:rFonts w:ascii="Arial" w:hAnsi="Arial" w:cs="Arial"/>
        </w:rPr>
        <w:t>4</w:t>
      </w:r>
      <w:r w:rsidRPr="00FC6828">
        <w:rPr>
          <w:rFonts w:ascii="Arial" w:hAnsi="Arial" w:cs="Arial"/>
        </w:rPr>
        <w:t>50</w:t>
      </w:r>
    </w:p>
    <w:p w14:paraId="7D2E1A1E" w14:textId="77777777" w:rsidR="00E84D86" w:rsidRDefault="00E84D86" w:rsidP="002C5856">
      <w:pPr>
        <w:pStyle w:val="Header"/>
        <w:numPr>
          <w:ilvl w:val="0"/>
          <w:numId w:val="11"/>
        </w:numPr>
        <w:tabs>
          <w:tab w:val="clear" w:pos="4320"/>
          <w:tab w:val="clear" w:pos="8640"/>
        </w:tabs>
        <w:rPr>
          <w:rFonts w:ascii="Arial" w:hAnsi="Arial" w:cs="Arial"/>
        </w:rPr>
      </w:pPr>
      <w:r w:rsidRPr="00906D20">
        <w:rPr>
          <w:rFonts w:ascii="Arial" w:hAnsi="Arial" w:cs="Arial"/>
        </w:rPr>
        <w:t xml:space="preserve">Total </w:t>
      </w:r>
      <w:r w:rsidR="00C230D8">
        <w:rPr>
          <w:rFonts w:ascii="Arial" w:hAnsi="Arial" w:cs="Arial"/>
        </w:rPr>
        <w:t>p</w:t>
      </w:r>
      <w:r w:rsidR="00C230D8" w:rsidRPr="00906D20">
        <w:rPr>
          <w:rFonts w:ascii="Arial" w:hAnsi="Arial" w:cs="Arial"/>
        </w:rPr>
        <w:t xml:space="preserve">roduct </w:t>
      </w:r>
      <w:r w:rsidR="00C230D8">
        <w:rPr>
          <w:rFonts w:ascii="Arial" w:hAnsi="Arial" w:cs="Arial"/>
        </w:rPr>
        <w:t>c</w:t>
      </w:r>
      <w:r w:rsidR="00C230D8" w:rsidRPr="00906D20">
        <w:rPr>
          <w:rFonts w:ascii="Arial" w:hAnsi="Arial" w:cs="Arial"/>
        </w:rPr>
        <w:t xml:space="preserve">ost </w:t>
      </w:r>
      <w:r w:rsidRPr="00906D20">
        <w:rPr>
          <w:rFonts w:ascii="Arial" w:hAnsi="Arial" w:cs="Arial"/>
        </w:rPr>
        <w:t>= $</w:t>
      </w:r>
      <w:r w:rsidR="00B07639" w:rsidRPr="00FC6828">
        <w:rPr>
          <w:rFonts w:ascii="Arial" w:hAnsi="Arial" w:cs="Arial"/>
        </w:rPr>
        <w:t>7,5</w:t>
      </w:r>
      <w:r w:rsidRPr="00FC6828">
        <w:rPr>
          <w:rFonts w:ascii="Arial" w:hAnsi="Arial" w:cs="Arial"/>
        </w:rPr>
        <w:t>00 + $30,500 + $1</w:t>
      </w:r>
      <w:r w:rsidR="004F0D8A" w:rsidRPr="00FC6828">
        <w:rPr>
          <w:rFonts w:ascii="Arial" w:hAnsi="Arial" w:cs="Arial"/>
        </w:rPr>
        <w:t>4</w:t>
      </w:r>
      <w:r w:rsidRPr="00FC6828">
        <w:rPr>
          <w:rFonts w:ascii="Arial" w:hAnsi="Arial" w:cs="Arial"/>
        </w:rPr>
        <w:t>,</w:t>
      </w:r>
      <w:r w:rsidR="00B07639" w:rsidRPr="00FC6828">
        <w:rPr>
          <w:rFonts w:ascii="Arial" w:hAnsi="Arial" w:cs="Arial"/>
        </w:rPr>
        <w:t>9</w:t>
      </w:r>
      <w:r w:rsidRPr="00FC6828">
        <w:rPr>
          <w:rFonts w:ascii="Arial" w:hAnsi="Arial" w:cs="Arial"/>
        </w:rPr>
        <w:t>50 = $5</w:t>
      </w:r>
      <w:r w:rsidR="004F0D8A" w:rsidRPr="00FC6828">
        <w:rPr>
          <w:rFonts w:ascii="Arial" w:hAnsi="Arial" w:cs="Arial"/>
        </w:rPr>
        <w:t>2</w:t>
      </w:r>
      <w:r w:rsidRPr="00FC6828">
        <w:rPr>
          <w:rFonts w:ascii="Arial" w:hAnsi="Arial" w:cs="Arial"/>
        </w:rPr>
        <w:t>,</w:t>
      </w:r>
      <w:r w:rsidR="00B07639" w:rsidRPr="00FC6828">
        <w:rPr>
          <w:rFonts w:ascii="Arial" w:hAnsi="Arial" w:cs="Arial"/>
        </w:rPr>
        <w:t>95</w:t>
      </w:r>
      <w:r w:rsidRPr="00FC6828">
        <w:rPr>
          <w:rFonts w:ascii="Arial" w:hAnsi="Arial" w:cs="Arial"/>
        </w:rPr>
        <w:t>0</w:t>
      </w:r>
    </w:p>
    <w:p w14:paraId="6CACE6E8" w14:textId="77777777" w:rsidR="00C50632" w:rsidRPr="00E83A6F" w:rsidRDefault="00D071EB" w:rsidP="002C5856">
      <w:pPr>
        <w:pStyle w:val="ListParagraph"/>
        <w:numPr>
          <w:ilvl w:val="0"/>
          <w:numId w:val="11"/>
        </w:numPr>
        <w:spacing w:after="160" w:line="259" w:lineRule="auto"/>
        <w:contextualSpacing/>
        <w:rPr>
          <w:rFonts w:ascii="Arial" w:hAnsi="Arial" w:cs="Arial"/>
          <w:szCs w:val="24"/>
        </w:rPr>
      </w:pPr>
      <w:r>
        <w:rPr>
          <w:rFonts w:ascii="Arial" w:hAnsi="Arial" w:cs="Arial"/>
          <w:szCs w:val="24"/>
        </w:rPr>
        <w:t xml:space="preserve">Total </w:t>
      </w:r>
      <w:r w:rsidR="00C230D8">
        <w:rPr>
          <w:rFonts w:ascii="Arial" w:hAnsi="Arial" w:cs="Arial"/>
          <w:szCs w:val="24"/>
        </w:rPr>
        <w:t>p</w:t>
      </w:r>
      <w:r w:rsidR="00C230D8" w:rsidRPr="00E83A6F">
        <w:rPr>
          <w:rFonts w:ascii="Arial" w:hAnsi="Arial" w:cs="Arial"/>
          <w:szCs w:val="24"/>
        </w:rPr>
        <w:t xml:space="preserve">eriod </w:t>
      </w:r>
      <w:r w:rsidR="00C230D8">
        <w:rPr>
          <w:rFonts w:ascii="Arial" w:hAnsi="Arial" w:cs="Arial"/>
          <w:szCs w:val="24"/>
        </w:rPr>
        <w:t>c</w:t>
      </w:r>
      <w:r w:rsidR="00C230D8" w:rsidRPr="00E83A6F">
        <w:rPr>
          <w:rFonts w:ascii="Arial" w:hAnsi="Arial" w:cs="Arial"/>
          <w:szCs w:val="24"/>
        </w:rPr>
        <w:t xml:space="preserve">ost </w:t>
      </w:r>
      <w:r w:rsidR="00C50632" w:rsidRPr="00E83A6F">
        <w:rPr>
          <w:rFonts w:ascii="Arial" w:hAnsi="Arial" w:cs="Arial"/>
          <w:szCs w:val="24"/>
        </w:rPr>
        <w:t xml:space="preserve">= </w:t>
      </w:r>
      <w:r>
        <w:rPr>
          <w:rFonts w:ascii="Arial" w:hAnsi="Arial" w:cs="Arial"/>
          <w:szCs w:val="24"/>
        </w:rPr>
        <w:t>$</w:t>
      </w:r>
      <w:r w:rsidR="00C50632" w:rsidRPr="00E83A6F">
        <w:rPr>
          <w:rFonts w:ascii="Arial" w:hAnsi="Arial" w:cs="Arial"/>
          <w:szCs w:val="24"/>
        </w:rPr>
        <w:t>500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1,000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6,000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1,700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9,200</w:t>
      </w:r>
    </w:p>
    <w:p w14:paraId="402355C8" w14:textId="77777777" w:rsidR="00C50632" w:rsidRPr="00E83A6F" w:rsidRDefault="00D071EB" w:rsidP="002C5856">
      <w:pPr>
        <w:pStyle w:val="ListParagraph"/>
        <w:numPr>
          <w:ilvl w:val="0"/>
          <w:numId w:val="11"/>
        </w:numPr>
        <w:spacing w:after="160" w:line="259" w:lineRule="auto"/>
        <w:contextualSpacing/>
        <w:rPr>
          <w:rFonts w:ascii="Arial" w:hAnsi="Arial" w:cs="Arial"/>
          <w:szCs w:val="24"/>
        </w:rPr>
      </w:pPr>
      <w:r>
        <w:rPr>
          <w:rFonts w:ascii="Arial" w:hAnsi="Arial" w:cs="Arial"/>
          <w:szCs w:val="24"/>
        </w:rPr>
        <w:t xml:space="preserve">Total </w:t>
      </w:r>
      <w:r w:rsidR="00C230D8">
        <w:rPr>
          <w:rFonts w:ascii="Arial" w:hAnsi="Arial" w:cs="Arial"/>
          <w:szCs w:val="24"/>
        </w:rPr>
        <w:t>v</w:t>
      </w:r>
      <w:r w:rsidR="00C230D8" w:rsidRPr="00E83A6F">
        <w:rPr>
          <w:rFonts w:ascii="Arial" w:hAnsi="Arial" w:cs="Arial"/>
          <w:szCs w:val="24"/>
        </w:rPr>
        <w:t xml:space="preserve">ariable </w:t>
      </w:r>
      <w:r w:rsidR="00C230D8">
        <w:rPr>
          <w:rFonts w:ascii="Arial" w:hAnsi="Arial" w:cs="Arial"/>
          <w:szCs w:val="24"/>
        </w:rPr>
        <w:t>c</w:t>
      </w:r>
      <w:r w:rsidR="00C230D8" w:rsidRPr="00E83A6F">
        <w:rPr>
          <w:rFonts w:ascii="Arial" w:hAnsi="Arial" w:cs="Arial"/>
          <w:szCs w:val="24"/>
        </w:rPr>
        <w:t xml:space="preserve">ost </w:t>
      </w:r>
      <w:r w:rsidR="00C50632" w:rsidRPr="00E83A6F">
        <w:rPr>
          <w:rFonts w:ascii="Arial" w:hAnsi="Arial" w:cs="Arial"/>
          <w:szCs w:val="24"/>
        </w:rPr>
        <w:t>=</w:t>
      </w:r>
      <w:r>
        <w:rPr>
          <w:rFonts w:ascii="Arial" w:hAnsi="Arial" w:cs="Arial"/>
          <w:szCs w:val="24"/>
        </w:rPr>
        <w:t xml:space="preserve"> </w:t>
      </w:r>
      <w:r w:rsidR="00D6444F">
        <w:rPr>
          <w:rFonts w:ascii="Arial" w:hAnsi="Arial" w:cs="Arial"/>
          <w:szCs w:val="24"/>
        </w:rPr>
        <w:br/>
      </w:r>
      <w:r>
        <w:rPr>
          <w:rFonts w:ascii="Arial" w:hAnsi="Arial" w:cs="Arial"/>
          <w:szCs w:val="24"/>
        </w:rPr>
        <w:t>$</w:t>
      </w:r>
      <w:r w:rsidR="00C50632" w:rsidRPr="00E83A6F">
        <w:rPr>
          <w:rFonts w:ascii="Arial" w:hAnsi="Arial" w:cs="Arial"/>
          <w:szCs w:val="24"/>
        </w:rPr>
        <w:t>25,000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250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800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150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7,500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750</w:t>
      </w:r>
      <w:r>
        <w:rPr>
          <w:rFonts w:ascii="Arial" w:hAnsi="Arial" w:cs="Arial"/>
          <w:szCs w:val="24"/>
        </w:rPr>
        <w:t xml:space="preserve"> </w:t>
      </w:r>
      <w:r w:rsidR="00C50632" w:rsidRPr="00E83A6F">
        <w:rPr>
          <w:rFonts w:ascii="Arial" w:hAnsi="Arial" w:cs="Arial"/>
          <w:szCs w:val="24"/>
        </w:rPr>
        <w:t>+</w:t>
      </w:r>
      <w:r>
        <w:rPr>
          <w:rFonts w:ascii="Arial" w:hAnsi="Arial" w:cs="Arial"/>
          <w:szCs w:val="24"/>
        </w:rPr>
        <w:t xml:space="preserve"> $</w:t>
      </w:r>
      <w:r w:rsidR="00C50632" w:rsidRPr="00E83A6F">
        <w:rPr>
          <w:rFonts w:ascii="Arial" w:hAnsi="Arial" w:cs="Arial"/>
          <w:szCs w:val="24"/>
        </w:rPr>
        <w:t>1,700</w:t>
      </w:r>
      <w:r w:rsidR="00D6444F">
        <w:rPr>
          <w:rFonts w:ascii="Arial" w:hAnsi="Arial" w:cs="Arial"/>
          <w:szCs w:val="24"/>
        </w:rPr>
        <w:t xml:space="preserve"> </w:t>
      </w:r>
      <w:r w:rsidR="00C50632" w:rsidRPr="00E83A6F">
        <w:rPr>
          <w:rFonts w:ascii="Arial" w:hAnsi="Arial" w:cs="Arial"/>
          <w:szCs w:val="24"/>
        </w:rPr>
        <w:t>+</w:t>
      </w:r>
      <w:r w:rsidR="00D6444F">
        <w:rPr>
          <w:rFonts w:ascii="Arial" w:hAnsi="Arial" w:cs="Arial"/>
          <w:szCs w:val="24"/>
        </w:rPr>
        <w:t xml:space="preserve"> </w:t>
      </w:r>
      <w:r>
        <w:rPr>
          <w:rFonts w:ascii="Arial" w:hAnsi="Arial" w:cs="Arial"/>
          <w:szCs w:val="24"/>
        </w:rPr>
        <w:t>$</w:t>
      </w:r>
      <w:r w:rsidR="00C50632" w:rsidRPr="00E83A6F">
        <w:rPr>
          <w:rFonts w:ascii="Arial" w:hAnsi="Arial" w:cs="Arial"/>
          <w:szCs w:val="24"/>
        </w:rPr>
        <w:t>5,500</w:t>
      </w:r>
      <w:r w:rsidR="00D6444F">
        <w:rPr>
          <w:rFonts w:ascii="Arial" w:hAnsi="Arial" w:cs="Arial"/>
          <w:szCs w:val="24"/>
        </w:rPr>
        <w:t xml:space="preserve"> </w:t>
      </w:r>
      <w:r w:rsidR="00C50632" w:rsidRPr="00E83A6F">
        <w:rPr>
          <w:rFonts w:ascii="Arial" w:hAnsi="Arial" w:cs="Arial"/>
          <w:szCs w:val="24"/>
        </w:rPr>
        <w:t>=</w:t>
      </w:r>
      <w:r w:rsidR="00D6444F">
        <w:rPr>
          <w:rFonts w:ascii="Arial" w:hAnsi="Arial" w:cs="Arial"/>
          <w:szCs w:val="24"/>
        </w:rPr>
        <w:t xml:space="preserve"> </w:t>
      </w:r>
      <w:r>
        <w:rPr>
          <w:rFonts w:ascii="Arial" w:hAnsi="Arial" w:cs="Arial"/>
          <w:szCs w:val="24"/>
        </w:rPr>
        <w:t>$</w:t>
      </w:r>
      <w:r w:rsidR="00C50632" w:rsidRPr="00E83A6F">
        <w:rPr>
          <w:rFonts w:ascii="Arial" w:hAnsi="Arial" w:cs="Arial"/>
          <w:szCs w:val="24"/>
        </w:rPr>
        <w:t>41,650</w:t>
      </w:r>
    </w:p>
    <w:p w14:paraId="269EAB1B" w14:textId="77777777" w:rsidR="00E84D86" w:rsidRPr="00403509" w:rsidRDefault="00C50632" w:rsidP="002C5856">
      <w:pPr>
        <w:pStyle w:val="ListParagraph"/>
        <w:numPr>
          <w:ilvl w:val="0"/>
          <w:numId w:val="11"/>
        </w:numPr>
        <w:spacing w:after="160" w:line="259" w:lineRule="auto"/>
        <w:contextualSpacing/>
        <w:rPr>
          <w:rFonts w:ascii="Arial" w:hAnsi="Arial" w:cs="Arial"/>
          <w:szCs w:val="24"/>
        </w:rPr>
      </w:pPr>
      <w:r w:rsidRPr="00E83A6F">
        <w:rPr>
          <w:rFonts w:ascii="Arial" w:hAnsi="Arial" w:cs="Arial"/>
          <w:szCs w:val="24"/>
        </w:rPr>
        <w:t xml:space="preserve">Total </w:t>
      </w:r>
      <w:r w:rsidR="00C230D8">
        <w:rPr>
          <w:rFonts w:ascii="Arial" w:hAnsi="Arial" w:cs="Arial"/>
          <w:szCs w:val="24"/>
        </w:rPr>
        <w:t>f</w:t>
      </w:r>
      <w:r w:rsidR="00C230D8" w:rsidRPr="00E83A6F">
        <w:rPr>
          <w:rFonts w:ascii="Arial" w:hAnsi="Arial" w:cs="Arial"/>
          <w:szCs w:val="24"/>
        </w:rPr>
        <w:t xml:space="preserve">ixed </w:t>
      </w:r>
      <w:r w:rsidR="00C230D8">
        <w:rPr>
          <w:rFonts w:ascii="Arial" w:hAnsi="Arial" w:cs="Arial"/>
          <w:szCs w:val="24"/>
        </w:rPr>
        <w:t>c</w:t>
      </w:r>
      <w:r w:rsidR="00C230D8" w:rsidRPr="00E83A6F">
        <w:rPr>
          <w:rFonts w:ascii="Arial" w:hAnsi="Arial" w:cs="Arial"/>
          <w:szCs w:val="24"/>
        </w:rPr>
        <w:t>ost</w:t>
      </w:r>
      <w:r w:rsidRPr="00E83A6F">
        <w:rPr>
          <w:rFonts w:ascii="Arial" w:hAnsi="Arial" w:cs="Arial"/>
          <w:szCs w:val="24"/>
        </w:rPr>
        <w:t xml:space="preserve">. = </w:t>
      </w:r>
      <w:r w:rsidR="00D6444F">
        <w:rPr>
          <w:rFonts w:ascii="Arial" w:hAnsi="Arial" w:cs="Arial"/>
          <w:szCs w:val="24"/>
        </w:rPr>
        <w:br/>
      </w:r>
      <w:r w:rsidR="00D6444F" w:rsidRPr="00371991">
        <w:rPr>
          <w:rFonts w:ascii="Arial" w:hAnsi="Arial" w:cs="Arial"/>
          <w:strike/>
          <w:szCs w:val="24"/>
        </w:rPr>
        <w:t>$</w:t>
      </w:r>
      <w:r w:rsidRPr="00371991">
        <w:rPr>
          <w:rFonts w:ascii="Arial" w:hAnsi="Arial" w:cs="Arial"/>
          <w:strike/>
          <w:szCs w:val="24"/>
        </w:rPr>
        <w:t>500</w:t>
      </w:r>
      <w:r w:rsidR="00D6444F" w:rsidRPr="00371991">
        <w:rPr>
          <w:rFonts w:ascii="Arial" w:hAnsi="Arial" w:cs="Arial"/>
          <w:strike/>
          <w:szCs w:val="24"/>
        </w:rPr>
        <w:t xml:space="preserve"> </w:t>
      </w:r>
      <w:r w:rsidRPr="00371991">
        <w:rPr>
          <w:rFonts w:ascii="Arial" w:hAnsi="Arial" w:cs="Arial"/>
          <w:strike/>
          <w:szCs w:val="24"/>
        </w:rPr>
        <w:t>+</w:t>
      </w:r>
      <w:r w:rsidR="00D6444F" w:rsidRPr="00371991">
        <w:rPr>
          <w:rFonts w:ascii="Arial" w:hAnsi="Arial" w:cs="Arial"/>
          <w:strike/>
          <w:szCs w:val="24"/>
        </w:rPr>
        <w:t xml:space="preserve"> </w:t>
      </w:r>
      <w:r w:rsidR="00D6444F">
        <w:rPr>
          <w:rFonts w:ascii="Arial" w:hAnsi="Arial" w:cs="Arial"/>
          <w:szCs w:val="24"/>
        </w:rPr>
        <w:t>$</w:t>
      </w:r>
      <w:r w:rsidRPr="00E83A6F">
        <w:rPr>
          <w:rFonts w:ascii="Arial" w:hAnsi="Arial" w:cs="Arial"/>
          <w:szCs w:val="24"/>
        </w:rPr>
        <w:t>2,000</w:t>
      </w:r>
      <w:r w:rsidR="00D6444F">
        <w:rPr>
          <w:rFonts w:ascii="Arial" w:hAnsi="Arial" w:cs="Arial"/>
          <w:szCs w:val="24"/>
        </w:rPr>
        <w:t xml:space="preserve"> </w:t>
      </w:r>
      <w:r w:rsidR="00F53462">
        <w:rPr>
          <w:rFonts w:ascii="Arial" w:hAnsi="Arial" w:cs="Arial"/>
          <w:szCs w:val="24"/>
        </w:rPr>
        <w:t xml:space="preserve">+ $500 </w:t>
      </w:r>
      <w:r w:rsidRPr="00E83A6F">
        <w:rPr>
          <w:rFonts w:ascii="Arial" w:hAnsi="Arial" w:cs="Arial"/>
          <w:szCs w:val="24"/>
        </w:rPr>
        <w:t>+</w:t>
      </w:r>
      <w:r w:rsidR="00D6444F">
        <w:rPr>
          <w:rFonts w:ascii="Arial" w:hAnsi="Arial" w:cs="Arial"/>
          <w:szCs w:val="24"/>
        </w:rPr>
        <w:t xml:space="preserve"> $</w:t>
      </w:r>
      <w:r w:rsidRPr="00E83A6F">
        <w:rPr>
          <w:rFonts w:ascii="Arial" w:hAnsi="Arial" w:cs="Arial"/>
          <w:szCs w:val="24"/>
        </w:rPr>
        <w:t>1,000</w:t>
      </w:r>
      <w:r w:rsidR="00D6444F">
        <w:rPr>
          <w:rFonts w:ascii="Arial" w:hAnsi="Arial" w:cs="Arial"/>
          <w:szCs w:val="24"/>
        </w:rPr>
        <w:t xml:space="preserve"> </w:t>
      </w:r>
      <w:r w:rsidRPr="00E83A6F">
        <w:rPr>
          <w:rFonts w:ascii="Arial" w:hAnsi="Arial" w:cs="Arial"/>
          <w:szCs w:val="24"/>
        </w:rPr>
        <w:t>+</w:t>
      </w:r>
      <w:r w:rsidR="00D6444F">
        <w:rPr>
          <w:rFonts w:ascii="Arial" w:hAnsi="Arial" w:cs="Arial"/>
          <w:szCs w:val="24"/>
        </w:rPr>
        <w:t xml:space="preserve"> $</w:t>
      </w:r>
      <w:r w:rsidRPr="00E83A6F">
        <w:rPr>
          <w:rFonts w:ascii="Arial" w:hAnsi="Arial" w:cs="Arial"/>
          <w:szCs w:val="24"/>
        </w:rPr>
        <w:t>4,000</w:t>
      </w:r>
      <w:r w:rsidR="00D6444F">
        <w:rPr>
          <w:rFonts w:ascii="Arial" w:hAnsi="Arial" w:cs="Arial"/>
          <w:szCs w:val="24"/>
        </w:rPr>
        <w:t xml:space="preserve"> </w:t>
      </w:r>
      <w:r w:rsidRPr="00E83A6F">
        <w:rPr>
          <w:rFonts w:ascii="Arial" w:hAnsi="Arial" w:cs="Arial"/>
          <w:szCs w:val="24"/>
        </w:rPr>
        <w:t>+</w:t>
      </w:r>
      <w:r w:rsidR="00D6444F">
        <w:rPr>
          <w:rFonts w:ascii="Arial" w:hAnsi="Arial" w:cs="Arial"/>
          <w:szCs w:val="24"/>
        </w:rPr>
        <w:t xml:space="preserve"> $</w:t>
      </w:r>
      <w:r w:rsidRPr="00E83A6F">
        <w:rPr>
          <w:rFonts w:ascii="Arial" w:hAnsi="Arial" w:cs="Arial"/>
          <w:szCs w:val="24"/>
        </w:rPr>
        <w:t>6,000</w:t>
      </w:r>
      <w:r w:rsidR="00D6444F">
        <w:rPr>
          <w:rFonts w:ascii="Arial" w:hAnsi="Arial" w:cs="Arial"/>
          <w:szCs w:val="24"/>
        </w:rPr>
        <w:t xml:space="preserve"> </w:t>
      </w:r>
      <w:r w:rsidRPr="00E83A6F">
        <w:rPr>
          <w:rFonts w:ascii="Arial" w:hAnsi="Arial" w:cs="Arial"/>
          <w:szCs w:val="24"/>
        </w:rPr>
        <w:t>+</w:t>
      </w:r>
      <w:r w:rsidR="00D6444F">
        <w:rPr>
          <w:rFonts w:ascii="Arial" w:hAnsi="Arial" w:cs="Arial"/>
          <w:szCs w:val="24"/>
        </w:rPr>
        <w:t xml:space="preserve"> $</w:t>
      </w:r>
      <w:r w:rsidRPr="00E83A6F">
        <w:rPr>
          <w:rFonts w:ascii="Arial" w:hAnsi="Arial" w:cs="Arial"/>
          <w:szCs w:val="24"/>
        </w:rPr>
        <w:t>2,000</w:t>
      </w:r>
      <w:r w:rsidR="00D6444F">
        <w:rPr>
          <w:rFonts w:ascii="Arial" w:hAnsi="Arial" w:cs="Arial"/>
          <w:szCs w:val="24"/>
        </w:rPr>
        <w:t xml:space="preserve"> </w:t>
      </w:r>
      <w:r w:rsidRPr="00E83A6F">
        <w:rPr>
          <w:rFonts w:ascii="Arial" w:hAnsi="Arial" w:cs="Arial"/>
          <w:szCs w:val="24"/>
        </w:rPr>
        <w:t>+</w:t>
      </w:r>
      <w:r w:rsidR="00D6444F">
        <w:rPr>
          <w:rFonts w:ascii="Arial" w:hAnsi="Arial" w:cs="Arial"/>
          <w:szCs w:val="24"/>
        </w:rPr>
        <w:t xml:space="preserve"> $</w:t>
      </w:r>
      <w:r w:rsidRPr="00E83A6F">
        <w:rPr>
          <w:rFonts w:ascii="Arial" w:hAnsi="Arial" w:cs="Arial"/>
          <w:szCs w:val="24"/>
        </w:rPr>
        <w:t xml:space="preserve">5,000 = </w:t>
      </w:r>
      <w:r w:rsidR="00D6444F">
        <w:rPr>
          <w:rFonts w:ascii="Arial" w:hAnsi="Arial" w:cs="Arial"/>
          <w:szCs w:val="24"/>
        </w:rPr>
        <w:t>$</w:t>
      </w:r>
      <w:r w:rsidRPr="00E83A6F">
        <w:rPr>
          <w:rFonts w:ascii="Arial" w:hAnsi="Arial" w:cs="Arial"/>
          <w:szCs w:val="24"/>
        </w:rPr>
        <w:t>20,500</w:t>
      </w:r>
    </w:p>
    <w:p w14:paraId="3016EF4B" w14:textId="77777777" w:rsidR="00D6444F" w:rsidRDefault="00D6444F">
      <w:pPr>
        <w:rPr>
          <w:rFonts w:ascii="Arial" w:hAnsi="Arial" w:cs="Arial"/>
        </w:rPr>
      </w:pPr>
      <w:r>
        <w:rPr>
          <w:rFonts w:ascii="Arial" w:hAnsi="Arial" w:cs="Arial"/>
        </w:rPr>
        <w:br w:type="page"/>
      </w:r>
    </w:p>
    <w:p w14:paraId="7AE6EAD5" w14:textId="77777777" w:rsidR="00D6444F" w:rsidRDefault="00D6444F">
      <w:pPr>
        <w:pStyle w:val="Header"/>
        <w:tabs>
          <w:tab w:val="clear" w:pos="4320"/>
          <w:tab w:val="clear" w:pos="8640"/>
        </w:tabs>
        <w:rPr>
          <w:rFonts w:ascii="Arial" w:hAnsi="Arial" w:cs="Arial"/>
        </w:rPr>
      </w:pPr>
    </w:p>
    <w:p w14:paraId="07CBDE60" w14:textId="77777777" w:rsidR="00D6444F" w:rsidRDefault="00D6444F">
      <w:pPr>
        <w:pStyle w:val="Header"/>
        <w:tabs>
          <w:tab w:val="clear" w:pos="4320"/>
          <w:tab w:val="clear" w:pos="8640"/>
        </w:tabs>
        <w:rPr>
          <w:rFonts w:ascii="Arial" w:hAnsi="Arial" w:cs="Arial"/>
        </w:rPr>
      </w:pPr>
      <w:r w:rsidRPr="00906D20">
        <w:rPr>
          <w:rFonts w:ascii="Arial" w:hAnsi="Arial" w:cs="Arial"/>
          <w:b/>
          <w:bCs/>
        </w:rPr>
        <w:t>PB1-</w:t>
      </w:r>
      <w:r w:rsidRPr="00FC6828">
        <w:rPr>
          <w:rFonts w:ascii="Arial" w:hAnsi="Arial" w:cs="Arial"/>
          <w:b/>
          <w:bCs/>
        </w:rPr>
        <w:t>4</w:t>
      </w:r>
      <w:r w:rsidR="006D47E6">
        <w:rPr>
          <w:rFonts w:ascii="Arial" w:hAnsi="Arial" w:cs="Arial"/>
          <w:b/>
          <w:bCs/>
        </w:rPr>
        <w:t xml:space="preserve"> (continued)</w:t>
      </w:r>
    </w:p>
    <w:p w14:paraId="331EB90E" w14:textId="77777777" w:rsidR="00D6444F" w:rsidRDefault="00D6444F" w:rsidP="0085185C">
      <w:pPr>
        <w:pStyle w:val="Header"/>
        <w:tabs>
          <w:tab w:val="clear" w:pos="4320"/>
          <w:tab w:val="clear" w:pos="8640"/>
        </w:tabs>
        <w:rPr>
          <w:rFonts w:ascii="Arial" w:hAnsi="Arial" w:cs="Arial"/>
        </w:rPr>
      </w:pPr>
    </w:p>
    <w:p w14:paraId="3CAE200F"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 xml:space="preserve">Req. </w:t>
      </w:r>
      <w:r w:rsidR="00C50632">
        <w:rPr>
          <w:rFonts w:ascii="Arial" w:hAnsi="Arial" w:cs="Arial"/>
        </w:rPr>
        <w:t>4</w:t>
      </w:r>
    </w:p>
    <w:p w14:paraId="7F10AE58" w14:textId="77777777" w:rsidR="00E84D86" w:rsidRPr="0085185C" w:rsidRDefault="00E84D86" w:rsidP="00403509">
      <w:pPr>
        <w:pStyle w:val="Header"/>
        <w:tabs>
          <w:tab w:val="clear" w:pos="4320"/>
          <w:tab w:val="clear" w:pos="8640"/>
        </w:tabs>
        <w:rPr>
          <w:rFonts w:ascii="Arial" w:hAnsi="Arial"/>
          <w:b/>
        </w:rPr>
      </w:pPr>
      <w:r w:rsidRPr="00906D20">
        <w:rPr>
          <w:rFonts w:ascii="Arial" w:hAnsi="Arial" w:cs="Arial"/>
        </w:rPr>
        <w:t>According to GAAP, all manufacturing related cost must be treated as a product cost, while non-manufacturing costs are treated as a period expense.</w:t>
      </w:r>
      <w:r w:rsidR="00B91D80">
        <w:rPr>
          <w:rFonts w:ascii="Arial" w:hAnsi="Arial" w:cs="Arial"/>
        </w:rPr>
        <w:t xml:space="preserve"> </w:t>
      </w:r>
      <w:r w:rsidRPr="00906D20">
        <w:rPr>
          <w:rFonts w:ascii="Arial" w:hAnsi="Arial" w:cs="Arial"/>
        </w:rPr>
        <w:t>Thus, the depreciation on factory equipment is counted as manufacturing overhead, while the depreciation on the sales persons’ vehicles is treated as a period expense.</w:t>
      </w:r>
      <w:r w:rsidR="00B91D80">
        <w:rPr>
          <w:rFonts w:ascii="Arial" w:hAnsi="Arial" w:cs="Arial"/>
        </w:rPr>
        <w:t xml:space="preserve"> </w:t>
      </w:r>
      <w:r w:rsidRPr="00906D20">
        <w:rPr>
          <w:rFonts w:ascii="Arial" w:hAnsi="Arial" w:cs="Arial"/>
        </w:rPr>
        <w:t>For financial reporting purposes, all product costs are initially counted as inventory (raw materials, work in process</w:t>
      </w:r>
      <w:r w:rsidR="00BB0E14" w:rsidRPr="00FC6828">
        <w:rPr>
          <w:rFonts w:ascii="Arial" w:hAnsi="Arial" w:cs="Arial"/>
        </w:rPr>
        <w:t>,</w:t>
      </w:r>
      <w:r w:rsidRPr="00FC6828">
        <w:rPr>
          <w:rFonts w:ascii="Arial" w:hAnsi="Arial" w:cs="Arial"/>
        </w:rPr>
        <w:t xml:space="preserve"> or finished goods) on the balance sheet.</w:t>
      </w:r>
      <w:r w:rsidR="00B91D80">
        <w:rPr>
          <w:rFonts w:ascii="Arial" w:hAnsi="Arial" w:cs="Arial"/>
        </w:rPr>
        <w:t xml:space="preserve"> </w:t>
      </w:r>
      <w:r w:rsidRPr="00FC6828">
        <w:rPr>
          <w:rFonts w:ascii="Arial" w:hAnsi="Arial" w:cs="Arial"/>
        </w:rPr>
        <w:t>Once the product is sold, these costs are transferred to Cost of Goods Sold on the income statement.</w:t>
      </w:r>
      <w:r w:rsidR="00B91D80">
        <w:rPr>
          <w:rFonts w:ascii="Arial" w:hAnsi="Arial" w:cs="Arial"/>
        </w:rPr>
        <w:t xml:space="preserve"> </w:t>
      </w:r>
      <w:r w:rsidRPr="00FC6828">
        <w:rPr>
          <w:rFonts w:ascii="Arial" w:hAnsi="Arial" w:cs="Arial"/>
        </w:rPr>
        <w:t xml:space="preserve">The period expenses are never reported as part of inventory, but rather are expensed on the income statement during the period incurred.  </w:t>
      </w:r>
    </w:p>
    <w:p w14:paraId="3DFD7070" w14:textId="77777777" w:rsidR="00E84D86" w:rsidRDefault="00E84D86" w:rsidP="00FC6828">
      <w:pPr>
        <w:pStyle w:val="Header"/>
        <w:tabs>
          <w:tab w:val="clear" w:pos="4320"/>
          <w:tab w:val="clear" w:pos="8640"/>
        </w:tabs>
        <w:ind w:left="360"/>
        <w:rPr>
          <w:rFonts w:ascii="Arial" w:hAnsi="Arial" w:cs="Arial"/>
          <w:sz w:val="28"/>
          <w:szCs w:val="28"/>
        </w:rPr>
      </w:pPr>
      <w:r>
        <w:rPr>
          <w:rFonts w:ascii="Arial" w:hAnsi="Arial" w:cs="Arial"/>
          <w:b/>
          <w:szCs w:val="24"/>
        </w:rPr>
        <w:t xml:space="preserve"> </w:t>
      </w:r>
      <w:r>
        <w:rPr>
          <w:rFonts w:ascii="Arial" w:hAnsi="Arial" w:cs="Arial"/>
          <w:szCs w:val="24"/>
        </w:rPr>
        <w:br w:type="page"/>
      </w:r>
    </w:p>
    <w:p w14:paraId="3ECF45F0" w14:textId="77777777" w:rsidR="00E84D86" w:rsidRDefault="00E84D86" w:rsidP="00403509">
      <w:pPr>
        <w:pStyle w:val="CT"/>
        <w:spacing w:after="100" w:afterAutospacing="1" w:line="240" w:lineRule="auto"/>
        <w:rPr>
          <w:rFonts w:cs="Arial"/>
          <w:sz w:val="28"/>
          <w:szCs w:val="28"/>
        </w:rPr>
      </w:pPr>
      <w:r>
        <w:rPr>
          <w:rFonts w:cs="Arial"/>
          <w:sz w:val="28"/>
          <w:szCs w:val="28"/>
        </w:rPr>
        <w:t xml:space="preserve">ANSWERS TO </w:t>
      </w:r>
      <w:r w:rsidR="00227AD7">
        <w:rPr>
          <w:rFonts w:cs="Arial"/>
          <w:sz w:val="28"/>
          <w:szCs w:val="28"/>
        </w:rPr>
        <w:t>SKILLS DEVELOPMENT CASES</w:t>
      </w:r>
    </w:p>
    <w:p w14:paraId="30BAEC71" w14:textId="77777777" w:rsidR="00E84D86" w:rsidRPr="00403509" w:rsidRDefault="00E84D86">
      <w:pPr>
        <w:pStyle w:val="Header"/>
        <w:tabs>
          <w:tab w:val="clear" w:pos="4320"/>
          <w:tab w:val="clear" w:pos="8640"/>
        </w:tabs>
        <w:rPr>
          <w:rFonts w:ascii="Arial" w:hAnsi="Arial" w:cs="Arial"/>
          <w:b/>
          <w:bCs/>
        </w:rPr>
      </w:pPr>
      <w:r w:rsidRPr="00906D20">
        <w:rPr>
          <w:rFonts w:ascii="Arial" w:hAnsi="Arial" w:cs="Arial"/>
          <w:b/>
          <w:bCs/>
        </w:rPr>
        <w:t>S1</w:t>
      </w:r>
      <w:r w:rsidR="00F7684D" w:rsidRPr="00906D20">
        <w:rPr>
          <w:rFonts w:ascii="Arial" w:hAnsi="Arial" w:cs="Arial"/>
          <w:b/>
          <w:bCs/>
        </w:rPr>
        <w:t>-</w:t>
      </w:r>
      <w:r w:rsidRPr="00FC6828">
        <w:rPr>
          <w:rFonts w:ascii="Arial" w:hAnsi="Arial" w:cs="Arial"/>
          <w:b/>
          <w:bCs/>
        </w:rPr>
        <w:t>1</w:t>
      </w:r>
    </w:p>
    <w:p w14:paraId="0E0D863E" w14:textId="77777777" w:rsidR="00E84D86" w:rsidRDefault="00E84D86">
      <w:pPr>
        <w:pStyle w:val="Header"/>
        <w:tabs>
          <w:tab w:val="clear" w:pos="4320"/>
          <w:tab w:val="clear" w:pos="8640"/>
        </w:tabs>
        <w:ind w:left="360"/>
        <w:rPr>
          <w:rFonts w:ascii="Arial" w:hAnsi="Arial" w:cs="Arial"/>
          <w:b/>
          <w:szCs w:val="24"/>
        </w:rPr>
      </w:pPr>
    </w:p>
    <w:p w14:paraId="37E3AE2C"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The solution to this case will depend on the particular item that the student chooses to investigate.</w:t>
      </w:r>
      <w:r w:rsidR="00B91D80">
        <w:rPr>
          <w:rFonts w:ascii="Arial" w:hAnsi="Arial" w:cs="Arial"/>
        </w:rPr>
        <w:t xml:space="preserve"> </w:t>
      </w:r>
      <w:r w:rsidRPr="00906D20">
        <w:rPr>
          <w:rFonts w:ascii="Arial" w:hAnsi="Arial" w:cs="Arial"/>
        </w:rPr>
        <w:t>The primary purpose of this case is to get students to think more concretely about what is involved in manufacturing a product.</w:t>
      </w:r>
      <w:r w:rsidR="00B91D80">
        <w:rPr>
          <w:rFonts w:ascii="Arial" w:hAnsi="Arial" w:cs="Arial"/>
        </w:rPr>
        <w:t xml:space="preserve"> </w:t>
      </w:r>
      <w:r w:rsidRPr="00906D20">
        <w:rPr>
          <w:rFonts w:ascii="Arial" w:hAnsi="Arial" w:cs="Arial"/>
        </w:rPr>
        <w:t>Since most students at this level will have very limited work experience, and may never have been inside a manufacturing facility, this exercise will help make the definitions in the chapter more concrete.</w:t>
      </w:r>
      <w:r w:rsidR="00B91D80">
        <w:rPr>
          <w:rFonts w:ascii="Arial" w:hAnsi="Arial" w:cs="Arial"/>
        </w:rPr>
        <w:t xml:space="preserve"> </w:t>
      </w:r>
      <w:r w:rsidRPr="00906D20">
        <w:rPr>
          <w:rFonts w:ascii="Arial" w:hAnsi="Arial" w:cs="Arial"/>
        </w:rPr>
        <w:t>Tying it to an ever</w:t>
      </w:r>
      <w:r w:rsidRPr="00FC6828">
        <w:rPr>
          <w:rFonts w:ascii="Arial" w:hAnsi="Arial" w:cs="Arial"/>
        </w:rPr>
        <w:t>yday item that they use will also allow them to visualize the end product and the different types of costs that go into making that product.</w:t>
      </w:r>
    </w:p>
    <w:p w14:paraId="349DA9EC" w14:textId="77777777" w:rsidR="00E84D86" w:rsidRDefault="00E84D86">
      <w:pPr>
        <w:pStyle w:val="Header"/>
        <w:tabs>
          <w:tab w:val="clear" w:pos="4320"/>
          <w:tab w:val="clear" w:pos="8640"/>
        </w:tabs>
        <w:rPr>
          <w:rFonts w:ascii="Arial" w:hAnsi="Arial" w:cs="Arial"/>
          <w:b/>
          <w:szCs w:val="24"/>
        </w:rPr>
      </w:pPr>
    </w:p>
    <w:p w14:paraId="1F8C97B5" w14:textId="77777777" w:rsidR="00E84D86" w:rsidRPr="00403509" w:rsidRDefault="00E84D86">
      <w:pPr>
        <w:pStyle w:val="Header"/>
        <w:tabs>
          <w:tab w:val="clear" w:pos="4320"/>
          <w:tab w:val="clear" w:pos="8640"/>
        </w:tabs>
        <w:rPr>
          <w:rFonts w:ascii="Arial" w:hAnsi="Arial" w:cs="Arial"/>
          <w:b/>
          <w:bCs/>
        </w:rPr>
      </w:pPr>
      <w:r w:rsidRPr="00906D20">
        <w:rPr>
          <w:rFonts w:ascii="Arial" w:hAnsi="Arial" w:cs="Arial"/>
          <w:b/>
          <w:bCs/>
        </w:rPr>
        <w:t>S1</w:t>
      </w:r>
      <w:r w:rsidR="00F7684D" w:rsidRPr="00906D20">
        <w:rPr>
          <w:rFonts w:ascii="Arial" w:hAnsi="Arial" w:cs="Arial"/>
          <w:b/>
          <w:bCs/>
        </w:rPr>
        <w:t>-</w:t>
      </w:r>
      <w:r w:rsidRPr="00FC6828">
        <w:rPr>
          <w:rFonts w:ascii="Arial" w:hAnsi="Arial" w:cs="Arial"/>
          <w:b/>
          <w:bCs/>
        </w:rPr>
        <w:t>2</w:t>
      </w:r>
    </w:p>
    <w:p w14:paraId="6FA4AD7A" w14:textId="77777777" w:rsidR="00E84D86" w:rsidRDefault="00E84D86">
      <w:pPr>
        <w:pStyle w:val="Header"/>
        <w:tabs>
          <w:tab w:val="clear" w:pos="4320"/>
          <w:tab w:val="clear" w:pos="8640"/>
        </w:tabs>
        <w:rPr>
          <w:rFonts w:ascii="Arial" w:hAnsi="Arial" w:cs="Arial"/>
          <w:szCs w:val="24"/>
        </w:rPr>
      </w:pPr>
    </w:p>
    <w:p w14:paraId="1BA02067" w14:textId="77777777" w:rsidR="00E84D86" w:rsidRPr="00403509" w:rsidRDefault="00E84D86">
      <w:pPr>
        <w:pStyle w:val="Header"/>
        <w:tabs>
          <w:tab w:val="clear" w:pos="4320"/>
          <w:tab w:val="clear" w:pos="8640"/>
        </w:tabs>
        <w:rPr>
          <w:rFonts w:ascii="Arial" w:hAnsi="Arial" w:cs="Arial"/>
        </w:rPr>
      </w:pPr>
      <w:r w:rsidRPr="00906D20">
        <w:rPr>
          <w:rFonts w:ascii="Arial" w:hAnsi="Arial" w:cs="Arial"/>
        </w:rPr>
        <w:t>The solution to this problem will depend on the company the student chooses to examine, but some common expectations are shown below:</w:t>
      </w:r>
    </w:p>
    <w:p w14:paraId="6907C54A" w14:textId="77777777" w:rsidR="00E84D86" w:rsidRDefault="00E84D86">
      <w:pPr>
        <w:pStyle w:val="Header"/>
        <w:tabs>
          <w:tab w:val="clear" w:pos="4320"/>
          <w:tab w:val="clear" w:pos="8640"/>
        </w:tabs>
        <w:ind w:left="360"/>
        <w:rPr>
          <w:rFonts w:ascii="Arial" w:hAnsi="Arial" w:cs="Arial"/>
          <w:szCs w:val="24"/>
        </w:rPr>
      </w:pPr>
    </w:p>
    <w:p w14:paraId="6A2898B9" w14:textId="77777777" w:rsidR="00E84D86" w:rsidRPr="00403509" w:rsidRDefault="00E84D86" w:rsidP="002C5856">
      <w:pPr>
        <w:pStyle w:val="Header"/>
        <w:numPr>
          <w:ilvl w:val="6"/>
          <w:numId w:val="8"/>
        </w:numPr>
        <w:tabs>
          <w:tab w:val="clear" w:pos="2520"/>
          <w:tab w:val="clear" w:pos="4320"/>
          <w:tab w:val="clear" w:pos="8640"/>
          <w:tab w:val="num" w:pos="360"/>
        </w:tabs>
        <w:ind w:left="360"/>
        <w:rPr>
          <w:rFonts w:ascii="Arial" w:hAnsi="Arial" w:cs="Arial"/>
        </w:rPr>
      </w:pPr>
      <w:r w:rsidRPr="00906D20">
        <w:rPr>
          <w:rFonts w:ascii="Arial" w:hAnsi="Arial" w:cs="Arial"/>
        </w:rPr>
        <w:t xml:space="preserve">Describing the physical changes is intended to get the student to think concretely about how automation will affect the </w:t>
      </w:r>
      <w:r w:rsidR="00D639B2" w:rsidRPr="00906D20">
        <w:rPr>
          <w:rFonts w:ascii="Arial" w:hAnsi="Arial" w:cs="Arial"/>
        </w:rPr>
        <w:t>company’s</w:t>
      </w:r>
      <w:r w:rsidRPr="00FC6828">
        <w:rPr>
          <w:rFonts w:ascii="Arial" w:hAnsi="Arial" w:cs="Arial"/>
        </w:rPr>
        <w:t xml:space="preserve"> process</w:t>
      </w:r>
      <w:r w:rsidR="00D639B2" w:rsidRPr="00FC6828">
        <w:rPr>
          <w:rFonts w:ascii="Arial" w:hAnsi="Arial" w:cs="Arial"/>
        </w:rPr>
        <w:t>es</w:t>
      </w:r>
      <w:r w:rsidRPr="00FC6828">
        <w:rPr>
          <w:rFonts w:ascii="Arial" w:hAnsi="Arial" w:cs="Arial"/>
        </w:rPr>
        <w:t>.</w:t>
      </w:r>
      <w:r w:rsidR="00B91D80">
        <w:rPr>
          <w:rFonts w:ascii="Arial" w:hAnsi="Arial" w:cs="Arial"/>
        </w:rPr>
        <w:t xml:space="preserve"> </w:t>
      </w:r>
      <w:r w:rsidRPr="00FC6828">
        <w:rPr>
          <w:rFonts w:ascii="Arial" w:hAnsi="Arial" w:cs="Arial"/>
        </w:rPr>
        <w:t>For example, what type of machinery will be used, and how will it change other process</w:t>
      </w:r>
      <w:r w:rsidR="00D639B2" w:rsidRPr="00FC6828">
        <w:rPr>
          <w:rFonts w:ascii="Arial" w:hAnsi="Arial" w:cs="Arial"/>
        </w:rPr>
        <w:t>es</w:t>
      </w:r>
      <w:r w:rsidRPr="00FC6828">
        <w:rPr>
          <w:rFonts w:ascii="Arial" w:hAnsi="Arial" w:cs="Arial"/>
        </w:rPr>
        <w:t>, such as the flow of the product or the type of work that will be performed.</w:t>
      </w:r>
      <w:r w:rsidR="00B91D80">
        <w:rPr>
          <w:rFonts w:ascii="Arial" w:hAnsi="Arial" w:cs="Arial"/>
        </w:rPr>
        <w:t xml:space="preserve"> </w:t>
      </w:r>
    </w:p>
    <w:p w14:paraId="3277E02D" w14:textId="77777777" w:rsidR="00E84D86" w:rsidRPr="00403509" w:rsidRDefault="00E84D86" w:rsidP="002C5856">
      <w:pPr>
        <w:pStyle w:val="Header"/>
        <w:numPr>
          <w:ilvl w:val="6"/>
          <w:numId w:val="8"/>
        </w:numPr>
        <w:tabs>
          <w:tab w:val="clear" w:pos="2520"/>
          <w:tab w:val="clear" w:pos="4320"/>
          <w:tab w:val="clear" w:pos="8640"/>
          <w:tab w:val="left" w:pos="360"/>
          <w:tab w:val="num" w:pos="720"/>
        </w:tabs>
        <w:ind w:left="360"/>
        <w:rPr>
          <w:rFonts w:ascii="Arial" w:hAnsi="Arial" w:cs="Arial"/>
        </w:rPr>
      </w:pPr>
      <w:r w:rsidRPr="00906D20">
        <w:rPr>
          <w:rFonts w:ascii="Arial" w:hAnsi="Arial" w:cs="Arial"/>
        </w:rPr>
        <w:t>Negative morale issues are likely to be encountered initially as some employees may be “replaced” with automation.</w:t>
      </w:r>
      <w:r w:rsidR="00B91D80">
        <w:rPr>
          <w:rFonts w:ascii="Arial" w:hAnsi="Arial" w:cs="Arial"/>
        </w:rPr>
        <w:t xml:space="preserve"> </w:t>
      </w:r>
      <w:r w:rsidRPr="00906D20">
        <w:rPr>
          <w:rFonts w:ascii="Arial" w:hAnsi="Arial" w:cs="Arial"/>
        </w:rPr>
        <w:t>In the long run, however, automation could enhance employee morale as it may allow employees to do different kinds of work that requires more skill, training</w:t>
      </w:r>
      <w:r w:rsidR="00BB0E14" w:rsidRPr="00FC6828">
        <w:rPr>
          <w:rFonts w:ascii="Arial" w:hAnsi="Arial" w:cs="Arial"/>
        </w:rPr>
        <w:t>,</w:t>
      </w:r>
      <w:r w:rsidRPr="00FC6828">
        <w:rPr>
          <w:rFonts w:ascii="Arial" w:hAnsi="Arial" w:cs="Arial"/>
        </w:rPr>
        <w:t xml:space="preserve"> and motivation, which may also lead to lower employee turnover and higher morale.</w:t>
      </w:r>
    </w:p>
    <w:p w14:paraId="3BDFF890" w14:textId="77777777" w:rsidR="00E84D86" w:rsidRPr="00403509" w:rsidRDefault="00E84D86" w:rsidP="002C5856">
      <w:pPr>
        <w:pStyle w:val="Header"/>
        <w:numPr>
          <w:ilvl w:val="6"/>
          <w:numId w:val="8"/>
        </w:numPr>
        <w:tabs>
          <w:tab w:val="clear" w:pos="2520"/>
          <w:tab w:val="clear" w:pos="4320"/>
          <w:tab w:val="clear" w:pos="8640"/>
          <w:tab w:val="left" w:pos="360"/>
          <w:tab w:val="num" w:pos="720"/>
        </w:tabs>
        <w:ind w:left="360"/>
        <w:rPr>
          <w:rFonts w:ascii="Arial" w:hAnsi="Arial" w:cs="Arial"/>
        </w:rPr>
      </w:pPr>
      <w:r w:rsidRPr="00906D20">
        <w:rPr>
          <w:rFonts w:ascii="Arial" w:hAnsi="Arial" w:cs="Arial"/>
        </w:rPr>
        <w:t>In general, automation is likely to increase the skill level of the organization.</w:t>
      </w:r>
      <w:r w:rsidR="00B91D80">
        <w:rPr>
          <w:rFonts w:ascii="Arial" w:hAnsi="Arial" w:cs="Arial"/>
        </w:rPr>
        <w:t xml:space="preserve"> </w:t>
      </w:r>
      <w:r w:rsidRPr="00906D20">
        <w:rPr>
          <w:rFonts w:ascii="Arial" w:hAnsi="Arial" w:cs="Arial"/>
        </w:rPr>
        <w:t>It won’t necessarily lead to reduced labor costs overall, but will likely change the type of labor (from unskilled to skilled).</w:t>
      </w:r>
      <w:r w:rsidR="00B91D80">
        <w:rPr>
          <w:rFonts w:ascii="Arial" w:hAnsi="Arial" w:cs="Arial"/>
        </w:rPr>
        <w:t xml:space="preserve"> </w:t>
      </w:r>
      <w:r w:rsidR="00D639B2" w:rsidRPr="00FC6828">
        <w:rPr>
          <w:rFonts w:ascii="Arial" w:hAnsi="Arial" w:cs="Arial"/>
        </w:rPr>
        <w:t>This would result in a shift from direct labor cost (wages) to indirect labor costs (manufacturing overhead or administrative overhead).</w:t>
      </w:r>
    </w:p>
    <w:p w14:paraId="1A4F7A77" w14:textId="77777777" w:rsidR="00E84D86" w:rsidRPr="00403509" w:rsidRDefault="00E84D86" w:rsidP="002C5856">
      <w:pPr>
        <w:pStyle w:val="Header"/>
        <w:numPr>
          <w:ilvl w:val="6"/>
          <w:numId w:val="8"/>
        </w:numPr>
        <w:tabs>
          <w:tab w:val="clear" w:pos="2520"/>
          <w:tab w:val="clear" w:pos="4320"/>
          <w:tab w:val="clear" w:pos="8640"/>
          <w:tab w:val="left" w:pos="360"/>
          <w:tab w:val="num" w:pos="720"/>
        </w:tabs>
        <w:ind w:left="360"/>
        <w:rPr>
          <w:rFonts w:ascii="Arial" w:hAnsi="Arial" w:cs="Arial"/>
        </w:rPr>
      </w:pPr>
      <w:r w:rsidRPr="00906D20">
        <w:rPr>
          <w:rFonts w:ascii="Arial" w:hAnsi="Arial" w:cs="Arial"/>
        </w:rPr>
        <w:t>Automation can either increase or decrease the quality of the end product, depending on the type of product or service the student selected.</w:t>
      </w:r>
      <w:r w:rsidR="00B91D80">
        <w:rPr>
          <w:rFonts w:ascii="Arial" w:hAnsi="Arial" w:cs="Arial"/>
        </w:rPr>
        <w:t xml:space="preserve"> </w:t>
      </w:r>
      <w:r w:rsidRPr="00906D20">
        <w:rPr>
          <w:rFonts w:ascii="Arial" w:hAnsi="Arial" w:cs="Arial"/>
        </w:rPr>
        <w:t>An automated process is likely to be more consistent than a manual process.</w:t>
      </w:r>
      <w:r w:rsidR="00B91D80">
        <w:rPr>
          <w:rFonts w:ascii="Arial" w:hAnsi="Arial" w:cs="Arial"/>
        </w:rPr>
        <w:t xml:space="preserve"> </w:t>
      </w:r>
      <w:r w:rsidRPr="00906D20">
        <w:rPr>
          <w:rFonts w:ascii="Arial" w:hAnsi="Arial" w:cs="Arial"/>
        </w:rPr>
        <w:t>But with automation you may lose some advantages of the human touch.</w:t>
      </w:r>
      <w:r w:rsidR="00B91D80">
        <w:rPr>
          <w:rFonts w:ascii="Arial" w:hAnsi="Arial" w:cs="Arial"/>
        </w:rPr>
        <w:t xml:space="preserve"> </w:t>
      </w:r>
      <w:r w:rsidRPr="00906D20">
        <w:rPr>
          <w:rFonts w:ascii="Arial" w:hAnsi="Arial" w:cs="Arial"/>
        </w:rPr>
        <w:t>For example, most would argue that a manual car wash is superior to a machine wash….</w:t>
      </w:r>
      <w:r w:rsidR="005D46B7">
        <w:rPr>
          <w:rFonts w:ascii="Arial" w:hAnsi="Arial" w:cs="Arial"/>
        </w:rPr>
        <w:t xml:space="preserve"> </w:t>
      </w:r>
      <w:r w:rsidRPr="00906D20">
        <w:rPr>
          <w:rFonts w:ascii="Arial" w:hAnsi="Arial" w:cs="Arial"/>
        </w:rPr>
        <w:t>but the machine is likely to do things the same way, every time, which may lead to higher quality overall.</w:t>
      </w:r>
      <w:r w:rsidR="00B91D80">
        <w:rPr>
          <w:rFonts w:ascii="Arial" w:hAnsi="Arial" w:cs="Arial"/>
        </w:rPr>
        <w:t xml:space="preserve"> </w:t>
      </w:r>
      <w:r w:rsidRPr="00906D20">
        <w:rPr>
          <w:rFonts w:ascii="Arial" w:hAnsi="Arial" w:cs="Arial"/>
        </w:rPr>
        <w:t>The efficie</w:t>
      </w:r>
      <w:r w:rsidRPr="00FC6828">
        <w:rPr>
          <w:rFonts w:ascii="Arial" w:hAnsi="Arial" w:cs="Arial"/>
        </w:rPr>
        <w:t>ncy issue can also swing either way.</w:t>
      </w:r>
      <w:r w:rsidR="00B91D80">
        <w:rPr>
          <w:rFonts w:ascii="Arial" w:hAnsi="Arial" w:cs="Arial"/>
        </w:rPr>
        <w:t xml:space="preserve"> </w:t>
      </w:r>
      <w:r w:rsidRPr="00FC6828">
        <w:rPr>
          <w:rFonts w:ascii="Arial" w:hAnsi="Arial" w:cs="Arial"/>
        </w:rPr>
        <w:t>Machines can often do things more quickly than humans, which can lead to increased efficiency.</w:t>
      </w:r>
      <w:r w:rsidR="00B91D80">
        <w:rPr>
          <w:rFonts w:ascii="Arial" w:hAnsi="Arial" w:cs="Arial"/>
        </w:rPr>
        <w:t xml:space="preserve"> </w:t>
      </w:r>
      <w:r w:rsidRPr="00FC6828">
        <w:rPr>
          <w:rFonts w:ascii="Arial" w:hAnsi="Arial" w:cs="Arial"/>
        </w:rPr>
        <w:t>However, efficiency is a function of both inputs and output, and automation requires a significant up-front investment that cannot be reduced as easily as direct labor.</w:t>
      </w:r>
      <w:r w:rsidR="00B91D80">
        <w:rPr>
          <w:rFonts w:ascii="Arial" w:hAnsi="Arial" w:cs="Arial"/>
        </w:rPr>
        <w:t xml:space="preserve"> </w:t>
      </w:r>
      <w:r w:rsidRPr="00FC6828">
        <w:rPr>
          <w:rFonts w:ascii="Arial" w:hAnsi="Arial" w:cs="Arial"/>
        </w:rPr>
        <w:t>This may mean that machines are idle, which will result in reduced efficiency.</w:t>
      </w:r>
    </w:p>
    <w:p w14:paraId="7619EC03" w14:textId="77777777" w:rsidR="003553AE" w:rsidRPr="006D47E6" w:rsidRDefault="003553AE" w:rsidP="003553AE">
      <w:pPr>
        <w:pStyle w:val="Header"/>
        <w:tabs>
          <w:tab w:val="clear" w:pos="4320"/>
          <w:tab w:val="clear" w:pos="8640"/>
        </w:tabs>
        <w:rPr>
          <w:rFonts w:ascii="Arial" w:hAnsi="Arial" w:cs="Arial"/>
          <w:b/>
          <w:szCs w:val="24"/>
        </w:rPr>
      </w:pPr>
      <w:r>
        <w:rPr>
          <w:rFonts w:ascii="Arial" w:hAnsi="Arial" w:cs="Arial"/>
          <w:szCs w:val="24"/>
        </w:rPr>
        <w:br w:type="page"/>
      </w:r>
      <w:r w:rsidR="006D47E6">
        <w:rPr>
          <w:rFonts w:ascii="Arial" w:hAnsi="Arial" w:cs="Arial"/>
          <w:szCs w:val="24"/>
        </w:rPr>
        <w:br/>
      </w:r>
      <w:r w:rsidR="006D47E6" w:rsidRPr="006D47E6">
        <w:rPr>
          <w:rFonts w:ascii="Arial" w:hAnsi="Arial" w:cs="Arial"/>
          <w:b/>
          <w:szCs w:val="24"/>
        </w:rPr>
        <w:t>S1-2 (continued)</w:t>
      </w:r>
      <w:r w:rsidR="006D47E6" w:rsidRPr="006D47E6">
        <w:rPr>
          <w:rFonts w:ascii="Arial" w:hAnsi="Arial" w:cs="Arial"/>
          <w:b/>
          <w:szCs w:val="24"/>
        </w:rPr>
        <w:br/>
      </w:r>
    </w:p>
    <w:p w14:paraId="5B80258D" w14:textId="77777777" w:rsidR="00E84D86" w:rsidRPr="00403509" w:rsidRDefault="00E84D86" w:rsidP="002C5856">
      <w:pPr>
        <w:pStyle w:val="Header"/>
        <w:numPr>
          <w:ilvl w:val="6"/>
          <w:numId w:val="8"/>
        </w:numPr>
        <w:tabs>
          <w:tab w:val="clear" w:pos="2520"/>
          <w:tab w:val="clear" w:pos="4320"/>
          <w:tab w:val="clear" w:pos="8640"/>
          <w:tab w:val="num" w:pos="360"/>
        </w:tabs>
        <w:ind w:left="360"/>
        <w:rPr>
          <w:rFonts w:ascii="Arial" w:hAnsi="Arial" w:cs="Arial"/>
        </w:rPr>
      </w:pPr>
      <w:r w:rsidRPr="00906D20">
        <w:rPr>
          <w:rFonts w:ascii="Arial" w:hAnsi="Arial" w:cs="Arial"/>
        </w:rPr>
        <w:t>Automation will likely affect all of the manufacturing costs.</w:t>
      </w:r>
      <w:r w:rsidR="00B91D80">
        <w:rPr>
          <w:rFonts w:ascii="Arial" w:hAnsi="Arial" w:cs="Arial"/>
        </w:rPr>
        <w:t xml:space="preserve"> </w:t>
      </w:r>
      <w:r w:rsidRPr="00906D20">
        <w:rPr>
          <w:rFonts w:ascii="Arial" w:hAnsi="Arial" w:cs="Arial"/>
        </w:rPr>
        <w:t>Different types of material inputs may be required in an automated process versus a manual process (again, think of a manual car wash vs. an automatic one; they will require different types of detergents, etc</w:t>
      </w:r>
      <w:r w:rsidR="005D46B7">
        <w:rPr>
          <w:rFonts w:ascii="Arial" w:hAnsi="Arial" w:cs="Arial"/>
        </w:rPr>
        <w:t>.</w:t>
      </w:r>
      <w:r w:rsidRPr="00906D20">
        <w:rPr>
          <w:rFonts w:ascii="Arial" w:hAnsi="Arial" w:cs="Arial"/>
        </w:rPr>
        <w:t>).</w:t>
      </w:r>
      <w:r w:rsidR="00B91D80">
        <w:rPr>
          <w:rFonts w:ascii="Arial" w:hAnsi="Arial" w:cs="Arial"/>
        </w:rPr>
        <w:t xml:space="preserve"> </w:t>
      </w:r>
      <w:r w:rsidRPr="00906D20">
        <w:rPr>
          <w:rFonts w:ascii="Arial" w:hAnsi="Arial" w:cs="Arial"/>
        </w:rPr>
        <w:t>Generally speaking, automation will cause a shift from direct “hands-on” labor to indirect labor, such as su</w:t>
      </w:r>
      <w:r w:rsidRPr="00FC6828">
        <w:rPr>
          <w:rFonts w:ascii="Arial" w:hAnsi="Arial" w:cs="Arial"/>
        </w:rPr>
        <w:t>pervision, maintenance, engineers, etc.</w:t>
      </w:r>
      <w:r w:rsidR="00B91D80">
        <w:rPr>
          <w:rFonts w:ascii="Arial" w:hAnsi="Arial" w:cs="Arial"/>
        </w:rPr>
        <w:t xml:space="preserve"> </w:t>
      </w:r>
      <w:r w:rsidRPr="00FC6828">
        <w:rPr>
          <w:rFonts w:ascii="Arial" w:hAnsi="Arial" w:cs="Arial"/>
        </w:rPr>
        <w:t>These indirect labor costs are counted as overhead rather than direct labor.</w:t>
      </w:r>
      <w:r w:rsidR="00B91D80">
        <w:rPr>
          <w:rFonts w:ascii="Arial" w:hAnsi="Arial" w:cs="Arial"/>
        </w:rPr>
        <w:t xml:space="preserve"> </w:t>
      </w:r>
      <w:r w:rsidRPr="00FC6828">
        <w:rPr>
          <w:rFonts w:ascii="Arial" w:hAnsi="Arial" w:cs="Arial"/>
        </w:rPr>
        <w:t xml:space="preserve">Finally, the cost of the machinery and equipment is likely to significantly increase the overhead costs.  </w:t>
      </w:r>
    </w:p>
    <w:p w14:paraId="5E2D72CE" w14:textId="77777777" w:rsidR="00E84D86" w:rsidRPr="00403509" w:rsidRDefault="00E84D86" w:rsidP="002C5856">
      <w:pPr>
        <w:pStyle w:val="Header"/>
        <w:numPr>
          <w:ilvl w:val="6"/>
          <w:numId w:val="8"/>
        </w:numPr>
        <w:tabs>
          <w:tab w:val="clear" w:pos="2520"/>
          <w:tab w:val="clear" w:pos="4320"/>
          <w:tab w:val="clear" w:pos="8640"/>
          <w:tab w:val="num" w:pos="360"/>
        </w:tabs>
        <w:ind w:left="360"/>
        <w:rPr>
          <w:rFonts w:ascii="Arial" w:hAnsi="Arial" w:cs="Arial"/>
        </w:rPr>
      </w:pPr>
      <w:r w:rsidRPr="00906D20">
        <w:rPr>
          <w:rFonts w:ascii="Arial" w:hAnsi="Arial" w:cs="Arial"/>
        </w:rPr>
        <w:t>Automation usually results in a shift from variable costs to fixed costs.</w:t>
      </w:r>
      <w:r w:rsidR="00B91D80">
        <w:rPr>
          <w:rFonts w:ascii="Arial" w:hAnsi="Arial" w:cs="Arial"/>
        </w:rPr>
        <w:t xml:space="preserve"> </w:t>
      </w:r>
      <w:r w:rsidRPr="00906D20">
        <w:rPr>
          <w:rFonts w:ascii="Arial" w:hAnsi="Arial" w:cs="Arial"/>
        </w:rPr>
        <w:t>Instead of hiring direct labor, which will vary directly with production needs, automation requires a significant up-front investment that will be incurred regardless of future production activity (i.e.</w:t>
      </w:r>
      <w:r w:rsidR="005D46B7">
        <w:rPr>
          <w:rFonts w:ascii="Arial" w:hAnsi="Arial" w:cs="Arial"/>
        </w:rPr>
        <w:t>,</w:t>
      </w:r>
      <w:r w:rsidRPr="00906D20">
        <w:rPr>
          <w:rFonts w:ascii="Arial" w:hAnsi="Arial" w:cs="Arial"/>
        </w:rPr>
        <w:t xml:space="preserve"> fixed co</w:t>
      </w:r>
      <w:r w:rsidRPr="00FC6828">
        <w:rPr>
          <w:rFonts w:ascii="Arial" w:hAnsi="Arial" w:cs="Arial"/>
        </w:rPr>
        <w:t>sts).</w:t>
      </w:r>
    </w:p>
    <w:p w14:paraId="109A27D9" w14:textId="77777777" w:rsidR="00E84D86" w:rsidRPr="00403509" w:rsidRDefault="00E84D86" w:rsidP="002C5856">
      <w:pPr>
        <w:pStyle w:val="Header"/>
        <w:numPr>
          <w:ilvl w:val="6"/>
          <w:numId w:val="8"/>
        </w:numPr>
        <w:tabs>
          <w:tab w:val="clear" w:pos="2520"/>
          <w:tab w:val="clear" w:pos="4320"/>
          <w:tab w:val="clear" w:pos="8640"/>
        </w:tabs>
        <w:ind w:left="360"/>
        <w:rPr>
          <w:rFonts w:ascii="Arial" w:hAnsi="Arial" w:cs="Arial"/>
        </w:rPr>
      </w:pPr>
      <w:r w:rsidRPr="00906D20">
        <w:rPr>
          <w:rFonts w:ascii="Arial" w:hAnsi="Arial" w:cs="Arial"/>
        </w:rPr>
        <w:t>Automation may either increase or decrease the price you pay for the product, depending on whether it increases or decreases the quality of the product, the cost structure of the company, and the efficiency of the production process.</w:t>
      </w:r>
      <w:r w:rsidR="00B91D80">
        <w:rPr>
          <w:rFonts w:ascii="Arial" w:hAnsi="Arial" w:cs="Arial"/>
        </w:rPr>
        <w:t xml:space="preserve"> </w:t>
      </w:r>
      <w:r w:rsidRPr="00906D20">
        <w:rPr>
          <w:rFonts w:ascii="Arial" w:hAnsi="Arial" w:cs="Arial"/>
        </w:rPr>
        <w:t xml:space="preserve">In general, one would expect that automation will decrease the cost of the final product and that some of this savings would be passed on to end customers.  </w:t>
      </w:r>
    </w:p>
    <w:p w14:paraId="04F76F9A" w14:textId="77777777" w:rsidR="00E84D86" w:rsidRPr="00403509" w:rsidRDefault="00E84D86" w:rsidP="002C5856">
      <w:pPr>
        <w:pStyle w:val="Header"/>
        <w:numPr>
          <w:ilvl w:val="6"/>
          <w:numId w:val="8"/>
        </w:numPr>
        <w:tabs>
          <w:tab w:val="clear" w:pos="2520"/>
          <w:tab w:val="clear" w:pos="4320"/>
          <w:tab w:val="clear" w:pos="8640"/>
          <w:tab w:val="left" w:pos="360"/>
          <w:tab w:val="num" w:pos="720"/>
        </w:tabs>
        <w:ind w:left="360"/>
        <w:rPr>
          <w:rFonts w:ascii="Arial" w:hAnsi="Arial" w:cs="Arial"/>
        </w:rPr>
      </w:pPr>
      <w:r w:rsidRPr="00906D20">
        <w:rPr>
          <w:rFonts w:ascii="Arial" w:hAnsi="Arial" w:cs="Arial"/>
        </w:rPr>
        <w:t>Again, this will depend on a variety of factors, many of which are discussed above.   Perhaps most important is whether the demand for the product is sufficient to compensate for the increased “fixed” cost of automation.</w:t>
      </w:r>
      <w:r w:rsidR="00B91D80">
        <w:rPr>
          <w:rFonts w:ascii="Arial" w:hAnsi="Arial" w:cs="Arial"/>
        </w:rPr>
        <w:t xml:space="preserve"> </w:t>
      </w:r>
      <w:r w:rsidRPr="00906D20">
        <w:rPr>
          <w:rFonts w:ascii="Arial" w:hAnsi="Arial" w:cs="Arial"/>
        </w:rPr>
        <w:t>If the demand is not high enough, the company may have been better off with a manual process, which may have lower fixed costs, but higher variabl</w:t>
      </w:r>
      <w:r w:rsidRPr="00FC6828">
        <w:rPr>
          <w:rFonts w:ascii="Arial" w:hAnsi="Arial" w:cs="Arial"/>
        </w:rPr>
        <w:t xml:space="preserve">e costs. </w:t>
      </w:r>
    </w:p>
    <w:p w14:paraId="23810A2A" w14:textId="77777777" w:rsidR="00E84D86" w:rsidRDefault="00E84D86">
      <w:pPr>
        <w:pStyle w:val="Header"/>
        <w:tabs>
          <w:tab w:val="clear" w:pos="4320"/>
          <w:tab w:val="clear" w:pos="8640"/>
        </w:tabs>
        <w:rPr>
          <w:rFonts w:ascii="Arial" w:hAnsi="Arial" w:cs="Arial"/>
          <w:b/>
          <w:szCs w:val="24"/>
        </w:rPr>
      </w:pPr>
    </w:p>
    <w:p w14:paraId="286FAEF9" w14:textId="77777777" w:rsidR="00E84D86" w:rsidRPr="00403509" w:rsidRDefault="00E84D86">
      <w:pPr>
        <w:pStyle w:val="Header"/>
        <w:tabs>
          <w:tab w:val="clear" w:pos="4320"/>
          <w:tab w:val="clear" w:pos="8640"/>
        </w:tabs>
        <w:rPr>
          <w:rFonts w:ascii="Arial" w:hAnsi="Arial" w:cs="Arial"/>
          <w:b/>
          <w:bCs/>
        </w:rPr>
      </w:pPr>
      <w:r w:rsidRPr="00906D20">
        <w:rPr>
          <w:rFonts w:ascii="Arial" w:hAnsi="Arial" w:cs="Arial"/>
          <w:b/>
          <w:bCs/>
        </w:rPr>
        <w:t>S1</w:t>
      </w:r>
      <w:r w:rsidR="00F7684D" w:rsidRPr="00906D20">
        <w:rPr>
          <w:rFonts w:ascii="Arial" w:hAnsi="Arial" w:cs="Arial"/>
          <w:b/>
          <w:bCs/>
        </w:rPr>
        <w:t>-</w:t>
      </w:r>
      <w:r w:rsidRPr="00FC6828">
        <w:rPr>
          <w:rFonts w:ascii="Arial" w:hAnsi="Arial" w:cs="Arial"/>
          <w:b/>
          <w:bCs/>
        </w:rPr>
        <w:t>3</w:t>
      </w:r>
    </w:p>
    <w:p w14:paraId="5F984565" w14:textId="77777777" w:rsidR="00E84D86" w:rsidRDefault="00E84D86">
      <w:pPr>
        <w:pStyle w:val="Header"/>
        <w:tabs>
          <w:tab w:val="clear" w:pos="4320"/>
          <w:tab w:val="clear" w:pos="8640"/>
        </w:tabs>
        <w:rPr>
          <w:rFonts w:ascii="Arial" w:hAnsi="Arial" w:cs="Arial"/>
          <w:szCs w:val="24"/>
        </w:rPr>
      </w:pPr>
    </w:p>
    <w:p w14:paraId="6FAB23B5" w14:textId="77777777" w:rsidR="00E84D86" w:rsidRPr="00403509" w:rsidRDefault="00E84D86" w:rsidP="002C5856">
      <w:pPr>
        <w:pStyle w:val="Header"/>
        <w:numPr>
          <w:ilvl w:val="0"/>
          <w:numId w:val="27"/>
        </w:numPr>
        <w:tabs>
          <w:tab w:val="clear" w:pos="4320"/>
          <w:tab w:val="clear" w:pos="8640"/>
        </w:tabs>
        <w:rPr>
          <w:rFonts w:ascii="Arial" w:hAnsi="Arial" w:cs="Arial"/>
        </w:rPr>
      </w:pPr>
      <w:r w:rsidRPr="00906D20">
        <w:rPr>
          <w:rFonts w:ascii="Arial" w:hAnsi="Arial" w:cs="Arial"/>
        </w:rPr>
        <w:t>Students should be able to find many examples of service, merchandising</w:t>
      </w:r>
      <w:r w:rsidR="00BB0E14" w:rsidRPr="00906D20">
        <w:rPr>
          <w:rFonts w:ascii="Arial" w:hAnsi="Arial" w:cs="Arial"/>
        </w:rPr>
        <w:t>,</w:t>
      </w:r>
      <w:r w:rsidRPr="00FC6828">
        <w:rPr>
          <w:rFonts w:ascii="Arial" w:hAnsi="Arial" w:cs="Arial"/>
        </w:rPr>
        <w:t xml:space="preserve"> or manufacturing firms.</w:t>
      </w:r>
      <w:r w:rsidR="00B91D80">
        <w:rPr>
          <w:rFonts w:ascii="Arial" w:hAnsi="Arial" w:cs="Arial"/>
        </w:rPr>
        <w:t xml:space="preserve"> </w:t>
      </w:r>
      <w:r w:rsidRPr="00FC6828">
        <w:rPr>
          <w:rFonts w:ascii="Arial" w:hAnsi="Arial" w:cs="Arial"/>
        </w:rPr>
        <w:t>They should use the description of the company to support their categorization of the firms as primarily service, merchandising</w:t>
      </w:r>
      <w:r w:rsidR="00BB0E14" w:rsidRPr="00FC6828">
        <w:rPr>
          <w:rFonts w:ascii="Arial" w:hAnsi="Arial" w:cs="Arial"/>
        </w:rPr>
        <w:t>,</w:t>
      </w:r>
      <w:r w:rsidRPr="00FC6828">
        <w:rPr>
          <w:rFonts w:ascii="Arial" w:hAnsi="Arial" w:cs="Arial"/>
        </w:rPr>
        <w:t xml:space="preserve"> or manufacturing in nature.</w:t>
      </w:r>
      <w:r w:rsidR="00B91D80">
        <w:rPr>
          <w:rFonts w:ascii="Arial" w:hAnsi="Arial" w:cs="Arial"/>
        </w:rPr>
        <w:t xml:space="preserve"> </w:t>
      </w:r>
      <w:r w:rsidRPr="00FC6828">
        <w:rPr>
          <w:rFonts w:ascii="Arial" w:hAnsi="Arial" w:cs="Arial"/>
        </w:rPr>
        <w:t xml:space="preserve">However, students may find that the distinction is not quite as </w:t>
      </w:r>
      <w:r w:rsidR="00764DFF">
        <w:rPr>
          <w:rFonts w:ascii="Arial" w:hAnsi="Arial" w:cs="Arial"/>
        </w:rPr>
        <w:t>clear-cut</w:t>
      </w:r>
      <w:r w:rsidRPr="00FC6828">
        <w:rPr>
          <w:rFonts w:ascii="Arial" w:hAnsi="Arial" w:cs="Arial"/>
        </w:rPr>
        <w:t xml:space="preserve"> as the textbook makes it appear.</w:t>
      </w:r>
      <w:r w:rsidR="00B91D80">
        <w:rPr>
          <w:rFonts w:ascii="Arial" w:hAnsi="Arial" w:cs="Arial"/>
        </w:rPr>
        <w:t xml:space="preserve"> </w:t>
      </w:r>
      <w:r w:rsidRPr="00FC6828">
        <w:rPr>
          <w:rFonts w:ascii="Arial" w:hAnsi="Arial" w:cs="Arial"/>
        </w:rPr>
        <w:t>Many service companies will provide products for resale.</w:t>
      </w:r>
      <w:r w:rsidR="00B91D80">
        <w:rPr>
          <w:rFonts w:ascii="Arial" w:hAnsi="Arial" w:cs="Arial"/>
        </w:rPr>
        <w:t xml:space="preserve"> </w:t>
      </w:r>
      <w:r w:rsidRPr="00FC6828">
        <w:rPr>
          <w:rFonts w:ascii="Arial" w:hAnsi="Arial" w:cs="Arial"/>
        </w:rPr>
        <w:t>Manufacturing firms often have merchandising outlets as well.  Almost all companies must excel in customer service in order to be successful.</w:t>
      </w:r>
    </w:p>
    <w:p w14:paraId="1385C5CD" w14:textId="77777777" w:rsidR="00E84D86" w:rsidRDefault="00E84D86" w:rsidP="004F0D8A">
      <w:pPr>
        <w:pStyle w:val="Header"/>
        <w:tabs>
          <w:tab w:val="clear" w:pos="4320"/>
          <w:tab w:val="clear" w:pos="8640"/>
        </w:tabs>
        <w:rPr>
          <w:rFonts w:ascii="Arial" w:hAnsi="Arial" w:cs="Arial"/>
          <w:szCs w:val="24"/>
        </w:rPr>
      </w:pPr>
    </w:p>
    <w:p w14:paraId="0E020472" w14:textId="77777777" w:rsidR="00E84D86" w:rsidRPr="00403509" w:rsidRDefault="00E84D86" w:rsidP="002C5856">
      <w:pPr>
        <w:pStyle w:val="Header"/>
        <w:numPr>
          <w:ilvl w:val="0"/>
          <w:numId w:val="27"/>
        </w:numPr>
        <w:tabs>
          <w:tab w:val="clear" w:pos="4320"/>
          <w:tab w:val="clear" w:pos="8640"/>
        </w:tabs>
        <w:rPr>
          <w:rFonts w:ascii="Arial" w:hAnsi="Arial" w:cs="Arial"/>
        </w:rPr>
      </w:pPr>
      <w:r w:rsidRPr="00906D20">
        <w:rPr>
          <w:rFonts w:ascii="Arial" w:hAnsi="Arial" w:cs="Arial"/>
        </w:rPr>
        <w:t>In terms of the financial statements, students should be looking to cost of goods sold or cost of sales on the income statement, and the inventory accounts on the balance sheet, to differentiate between service, merchandising</w:t>
      </w:r>
      <w:r w:rsidR="00BB0E14" w:rsidRPr="00FC6828">
        <w:rPr>
          <w:rFonts w:ascii="Arial" w:hAnsi="Arial" w:cs="Arial"/>
        </w:rPr>
        <w:t>,</w:t>
      </w:r>
      <w:r w:rsidRPr="00FC6828">
        <w:rPr>
          <w:rFonts w:ascii="Arial" w:hAnsi="Arial" w:cs="Arial"/>
        </w:rPr>
        <w:t xml:space="preserve"> and manufacturing companies.    </w:t>
      </w:r>
    </w:p>
    <w:p w14:paraId="7E713B03" w14:textId="77777777" w:rsidR="00E84D86" w:rsidRDefault="00E84D86">
      <w:pPr>
        <w:ind w:left="810" w:hanging="810"/>
        <w:rPr>
          <w:rFonts w:ascii="Arial" w:hAnsi="Arial"/>
        </w:rPr>
      </w:pPr>
    </w:p>
    <w:p w14:paraId="58F1EBBB" w14:textId="77777777" w:rsidR="006D47E6" w:rsidRDefault="00804BF5">
      <w:pPr>
        <w:pStyle w:val="Header"/>
        <w:tabs>
          <w:tab w:val="clear" w:pos="4320"/>
          <w:tab w:val="clear" w:pos="8640"/>
        </w:tabs>
        <w:rPr>
          <w:rFonts w:ascii="Arial" w:hAnsi="Arial" w:cs="Arial"/>
          <w:b/>
          <w:bCs/>
        </w:rPr>
      </w:pPr>
      <w:r w:rsidRPr="00906D20">
        <w:rPr>
          <w:rFonts w:ascii="Arial" w:hAnsi="Arial" w:cs="Arial"/>
          <w:b/>
          <w:bCs/>
        </w:rPr>
        <w:t xml:space="preserve"> </w:t>
      </w:r>
    </w:p>
    <w:p w14:paraId="53ED58B2" w14:textId="77777777" w:rsidR="006D47E6" w:rsidRDefault="006D47E6">
      <w:pPr>
        <w:rPr>
          <w:rFonts w:ascii="Arial" w:hAnsi="Arial" w:cs="Arial"/>
          <w:b/>
          <w:bCs/>
        </w:rPr>
      </w:pPr>
      <w:r>
        <w:rPr>
          <w:rFonts w:ascii="Arial" w:hAnsi="Arial" w:cs="Arial"/>
          <w:b/>
          <w:bCs/>
        </w:rPr>
        <w:br w:type="page"/>
      </w:r>
    </w:p>
    <w:p w14:paraId="537096DB" w14:textId="77777777" w:rsidR="00804BF5" w:rsidRPr="00403509" w:rsidRDefault="00804BF5">
      <w:pPr>
        <w:pStyle w:val="Header"/>
        <w:tabs>
          <w:tab w:val="clear" w:pos="4320"/>
          <w:tab w:val="clear" w:pos="8640"/>
        </w:tabs>
        <w:rPr>
          <w:rFonts w:ascii="Arial" w:hAnsi="Arial" w:cs="Arial"/>
          <w:b/>
          <w:bCs/>
        </w:rPr>
      </w:pPr>
      <w:r w:rsidRPr="00906D20">
        <w:rPr>
          <w:rFonts w:ascii="Arial" w:hAnsi="Arial" w:cs="Arial"/>
          <w:b/>
          <w:bCs/>
        </w:rPr>
        <w:t>S1-4</w:t>
      </w:r>
    </w:p>
    <w:p w14:paraId="21582282" w14:textId="77777777" w:rsidR="00E84D86" w:rsidRDefault="00E84D86">
      <w:pPr>
        <w:pStyle w:val="Header"/>
        <w:tabs>
          <w:tab w:val="clear" w:pos="4320"/>
          <w:tab w:val="clear" w:pos="8640"/>
        </w:tabs>
        <w:rPr>
          <w:rFonts w:ascii="Arial" w:hAnsi="Arial" w:cs="Arial"/>
          <w:szCs w:val="24"/>
        </w:rPr>
      </w:pPr>
    </w:p>
    <w:p w14:paraId="4D308BA0" w14:textId="77777777" w:rsidR="00804BF5" w:rsidRDefault="00804BF5">
      <w:pPr>
        <w:pStyle w:val="Header"/>
        <w:tabs>
          <w:tab w:val="clear" w:pos="4320"/>
          <w:tab w:val="clear" w:pos="8640"/>
        </w:tabs>
        <w:rPr>
          <w:rFonts w:ascii="Arial" w:hAnsi="Arial" w:cs="Arial"/>
        </w:rPr>
      </w:pPr>
      <w:r w:rsidRPr="00906D20">
        <w:rPr>
          <w:rFonts w:ascii="Arial" w:hAnsi="Arial" w:cs="Arial"/>
        </w:rPr>
        <w:t xml:space="preserve">Answers to this case will vary, but should reinforce to students the elements of the triple bottom line and give them a chance to find out if companies have really changed the way they do business in order to become more sustainable.  </w:t>
      </w:r>
    </w:p>
    <w:p w14:paraId="5A694E04" w14:textId="77777777" w:rsidR="006D47E6" w:rsidRDefault="006D47E6">
      <w:pPr>
        <w:pStyle w:val="Header"/>
        <w:tabs>
          <w:tab w:val="clear" w:pos="4320"/>
          <w:tab w:val="clear" w:pos="8640"/>
        </w:tabs>
        <w:rPr>
          <w:rFonts w:ascii="Arial" w:hAnsi="Arial" w:cs="Arial"/>
        </w:rPr>
      </w:pPr>
    </w:p>
    <w:p w14:paraId="14E2E7F1" w14:textId="77777777" w:rsidR="6496479F" w:rsidRDefault="6496479F" w:rsidP="00403509">
      <w:pPr>
        <w:pStyle w:val="Header"/>
        <w:rPr>
          <w:rFonts w:ascii="Arial" w:hAnsi="Arial" w:cs="Arial"/>
          <w:b/>
          <w:bCs/>
        </w:rPr>
      </w:pPr>
      <w:r w:rsidRPr="00403509">
        <w:rPr>
          <w:rFonts w:ascii="Arial" w:hAnsi="Arial" w:cs="Arial"/>
          <w:b/>
          <w:bCs/>
        </w:rPr>
        <w:t xml:space="preserve"> S1-5</w:t>
      </w:r>
      <w:r w:rsidR="5F04950E" w:rsidRPr="00403509">
        <w:rPr>
          <w:rFonts w:ascii="Arial" w:hAnsi="Arial" w:cs="Arial"/>
          <w:b/>
          <w:bCs/>
        </w:rPr>
        <w:t xml:space="preserve">  </w:t>
      </w:r>
    </w:p>
    <w:p w14:paraId="5FE8BF06" w14:textId="77777777" w:rsidR="00C5258E" w:rsidRPr="00403509" w:rsidRDefault="00C5258E" w:rsidP="00403509">
      <w:pPr>
        <w:pStyle w:val="Header"/>
        <w:rPr>
          <w:rFonts w:ascii="Arial" w:hAnsi="Arial" w:cs="Arial"/>
          <w:b/>
          <w:bCs/>
        </w:rPr>
      </w:pPr>
    </w:p>
    <w:p w14:paraId="7EF5250A" w14:textId="77777777" w:rsidR="6496479F" w:rsidRPr="00906D20" w:rsidRDefault="6496479F" w:rsidP="00403509">
      <w:pPr>
        <w:pStyle w:val="Header"/>
        <w:numPr>
          <w:ilvl w:val="0"/>
          <w:numId w:val="1"/>
        </w:numPr>
        <w:rPr>
          <w:szCs w:val="24"/>
        </w:rPr>
      </w:pPr>
      <w:r w:rsidRPr="00403509">
        <w:rPr>
          <w:rFonts w:ascii="Arial" w:hAnsi="Arial" w:cs="Arial"/>
        </w:rPr>
        <w:t>Utility expenses typically behave as a mixed cost</w:t>
      </w:r>
      <w:r w:rsidR="34A204D6" w:rsidRPr="00403509">
        <w:rPr>
          <w:rFonts w:ascii="Arial" w:hAnsi="Arial" w:cs="Arial"/>
        </w:rPr>
        <w:t xml:space="preserve">, </w:t>
      </w:r>
      <w:r w:rsidR="49F3CFAE" w:rsidRPr="00403509">
        <w:rPr>
          <w:rFonts w:ascii="Arial" w:hAnsi="Arial" w:cs="Arial"/>
        </w:rPr>
        <w:t xml:space="preserve">which includes both a </w:t>
      </w:r>
      <w:r w:rsidR="34A204D6" w:rsidRPr="00403509">
        <w:rPr>
          <w:rFonts w:ascii="Arial" w:hAnsi="Arial" w:cs="Arial"/>
        </w:rPr>
        <w:t xml:space="preserve">fixed and variable </w:t>
      </w:r>
      <w:r w:rsidR="49F3CFAE" w:rsidRPr="00403509">
        <w:rPr>
          <w:rFonts w:ascii="Arial" w:hAnsi="Arial" w:cs="Arial"/>
        </w:rPr>
        <w:t>component</w:t>
      </w:r>
      <w:r w:rsidR="34A204D6" w:rsidRPr="00403509">
        <w:rPr>
          <w:rFonts w:ascii="Arial" w:hAnsi="Arial" w:cs="Arial"/>
        </w:rPr>
        <w:t>.</w:t>
      </w:r>
      <w:r w:rsidR="00B91D80">
        <w:rPr>
          <w:rFonts w:ascii="Arial" w:hAnsi="Arial" w:cs="Arial"/>
        </w:rPr>
        <w:t xml:space="preserve"> </w:t>
      </w:r>
      <w:r w:rsidR="34A204D6" w:rsidRPr="00403509">
        <w:rPr>
          <w:rFonts w:ascii="Arial" w:hAnsi="Arial" w:cs="Arial"/>
        </w:rPr>
        <w:t xml:space="preserve">The fixed portion </w:t>
      </w:r>
      <w:r w:rsidR="5E3BA589" w:rsidRPr="00403509">
        <w:rPr>
          <w:rFonts w:ascii="Arial" w:hAnsi="Arial" w:cs="Arial"/>
        </w:rPr>
        <w:t>is the minimum utility expenses that will be incurred even if the business is not operating</w:t>
      </w:r>
      <w:r w:rsidR="0EA990FE" w:rsidRPr="00403509">
        <w:rPr>
          <w:rFonts w:ascii="Arial" w:hAnsi="Arial" w:cs="Arial"/>
        </w:rPr>
        <w:t xml:space="preserve"> for a period of time.</w:t>
      </w:r>
      <w:r w:rsidR="00B91D80">
        <w:rPr>
          <w:rFonts w:ascii="Arial" w:hAnsi="Arial" w:cs="Arial"/>
        </w:rPr>
        <w:t xml:space="preserve"> </w:t>
      </w:r>
      <w:r w:rsidR="0EA990FE" w:rsidRPr="00403509">
        <w:rPr>
          <w:rFonts w:ascii="Arial" w:hAnsi="Arial" w:cs="Arial"/>
        </w:rPr>
        <w:t>T</w:t>
      </w:r>
      <w:r w:rsidR="6CC4602F" w:rsidRPr="00403509">
        <w:rPr>
          <w:rFonts w:ascii="Arial" w:hAnsi="Arial" w:cs="Arial"/>
        </w:rPr>
        <w:t xml:space="preserve">he variable portion increases with increases in activity, such as </w:t>
      </w:r>
      <w:r w:rsidR="0EA990FE" w:rsidRPr="00403509">
        <w:rPr>
          <w:rFonts w:ascii="Arial" w:hAnsi="Arial" w:cs="Arial"/>
        </w:rPr>
        <w:t>the power needed to</w:t>
      </w:r>
      <w:r w:rsidR="5F04950E" w:rsidRPr="00403509">
        <w:rPr>
          <w:rFonts w:ascii="Arial" w:hAnsi="Arial" w:cs="Arial"/>
        </w:rPr>
        <w:t xml:space="preserve"> run</w:t>
      </w:r>
      <w:r w:rsidR="6CC4602F" w:rsidRPr="00403509">
        <w:rPr>
          <w:rFonts w:ascii="Arial" w:hAnsi="Arial" w:cs="Arial"/>
        </w:rPr>
        <w:t xml:space="preserve"> equipment</w:t>
      </w:r>
      <w:r w:rsidR="5F04950E" w:rsidRPr="00403509">
        <w:rPr>
          <w:rFonts w:ascii="Arial" w:hAnsi="Arial" w:cs="Arial"/>
        </w:rPr>
        <w:t>.</w:t>
      </w:r>
      <w:r w:rsidR="006D47E6">
        <w:rPr>
          <w:rFonts w:ascii="Arial" w:hAnsi="Arial" w:cs="Arial"/>
        </w:rPr>
        <w:br/>
      </w:r>
    </w:p>
    <w:p w14:paraId="1D9AE500" w14:textId="77777777" w:rsidR="006D47E6" w:rsidRPr="006D47E6" w:rsidRDefault="4B7195AF" w:rsidP="006D47E6">
      <w:pPr>
        <w:pStyle w:val="Header"/>
        <w:numPr>
          <w:ilvl w:val="0"/>
          <w:numId w:val="1"/>
        </w:numPr>
        <w:rPr>
          <w:szCs w:val="24"/>
        </w:rPr>
      </w:pPr>
      <w:r w:rsidRPr="00403509">
        <w:rPr>
          <w:rFonts w:ascii="Arial" w:hAnsi="Arial" w:cs="Arial"/>
          <w:szCs w:val="24"/>
        </w:rPr>
        <w:t>Managers at CPK used the energy reports to plan for what their energy costs should be for each location based on its size and geographic location.</w:t>
      </w:r>
      <w:r w:rsidR="00B91D80">
        <w:rPr>
          <w:rFonts w:ascii="Arial" w:hAnsi="Arial" w:cs="Arial"/>
          <w:szCs w:val="24"/>
        </w:rPr>
        <w:t xml:space="preserve"> </w:t>
      </w:r>
      <w:r w:rsidRPr="00403509">
        <w:rPr>
          <w:rFonts w:ascii="Arial" w:hAnsi="Arial" w:cs="Arial"/>
          <w:szCs w:val="24"/>
        </w:rPr>
        <w:t>They implemented several energy-saving techniques.</w:t>
      </w:r>
      <w:r w:rsidR="00B91D80">
        <w:rPr>
          <w:rFonts w:ascii="Arial" w:hAnsi="Arial" w:cs="Arial"/>
          <w:szCs w:val="24"/>
        </w:rPr>
        <w:t xml:space="preserve"> </w:t>
      </w:r>
      <w:r w:rsidRPr="00403509">
        <w:rPr>
          <w:rFonts w:ascii="Arial" w:hAnsi="Arial" w:cs="Arial"/>
          <w:szCs w:val="24"/>
        </w:rPr>
        <w:t>They then continued to monitor or control their energy expenses to determine whether they were achieving their energy-saving objectives.</w:t>
      </w:r>
      <w:r w:rsidR="00B91D80">
        <w:rPr>
          <w:rFonts w:ascii="Arial" w:hAnsi="Arial" w:cs="Arial"/>
          <w:szCs w:val="24"/>
        </w:rPr>
        <w:t xml:space="preserve"> </w:t>
      </w:r>
      <w:r w:rsidRPr="00403509">
        <w:rPr>
          <w:rFonts w:ascii="Arial" w:hAnsi="Arial" w:cs="Arial"/>
          <w:szCs w:val="24"/>
        </w:rPr>
        <w:t>As the CP</w:t>
      </w:r>
      <w:r w:rsidR="777D5E44" w:rsidRPr="00403509">
        <w:rPr>
          <w:rFonts w:ascii="Arial" w:hAnsi="Arial" w:cs="Arial"/>
          <w:szCs w:val="24"/>
        </w:rPr>
        <w:t>K executive noted:</w:t>
      </w:r>
      <w:r w:rsidR="00B91D80">
        <w:rPr>
          <w:rFonts w:ascii="Arial" w:hAnsi="Arial" w:cs="Arial"/>
          <w:szCs w:val="24"/>
        </w:rPr>
        <w:t xml:space="preserve"> </w:t>
      </w:r>
      <w:r w:rsidRPr="00403509">
        <w:rPr>
          <w:rFonts w:ascii="Arial" w:hAnsi="Arial" w:cs="Arial"/>
          <w:szCs w:val="24"/>
        </w:rPr>
        <w:t>"These reports made it possible for our company to understand where we are and navigate where we can go. We were able to establish a performance benchmark, set goals, and report very specifically on our progress.”</w:t>
      </w:r>
      <w:r w:rsidR="006D47E6">
        <w:rPr>
          <w:rFonts w:ascii="Arial" w:hAnsi="Arial" w:cs="Arial"/>
          <w:szCs w:val="24"/>
        </w:rPr>
        <w:br/>
      </w:r>
    </w:p>
    <w:p w14:paraId="5A4FE7EC" w14:textId="77777777" w:rsidR="6496479F" w:rsidRPr="006D47E6" w:rsidRDefault="777D5E44" w:rsidP="006D47E6">
      <w:pPr>
        <w:pStyle w:val="Header"/>
        <w:numPr>
          <w:ilvl w:val="0"/>
          <w:numId w:val="1"/>
        </w:numPr>
        <w:rPr>
          <w:szCs w:val="24"/>
        </w:rPr>
      </w:pPr>
      <w:r w:rsidRPr="006D47E6">
        <w:rPr>
          <w:rFonts w:ascii="Arial" w:hAnsi="Arial" w:cs="Arial"/>
          <w:szCs w:val="24"/>
        </w:rPr>
        <w:t xml:space="preserve">The energy initiative </w:t>
      </w:r>
      <w:r w:rsidR="68543ED7" w:rsidRPr="006D47E6">
        <w:rPr>
          <w:rFonts w:ascii="Arial" w:hAnsi="Arial" w:cs="Arial"/>
          <w:szCs w:val="24"/>
        </w:rPr>
        <w:t xml:space="preserve">helped CPK achieve its sustainability goals by affecting both the </w:t>
      </w:r>
      <w:r w:rsidRPr="006D47E6">
        <w:rPr>
          <w:rFonts w:ascii="Arial" w:hAnsi="Arial" w:cs="Arial"/>
          <w:szCs w:val="24"/>
        </w:rPr>
        <w:t>economic and environmental components of the triple bottom line.</w:t>
      </w:r>
      <w:r w:rsidR="00B91D80">
        <w:rPr>
          <w:rFonts w:ascii="Arial" w:hAnsi="Arial" w:cs="Arial"/>
          <w:szCs w:val="24"/>
        </w:rPr>
        <w:t xml:space="preserve"> </w:t>
      </w:r>
      <w:r w:rsidR="68543ED7" w:rsidRPr="006D47E6">
        <w:rPr>
          <w:rFonts w:ascii="Arial" w:hAnsi="Arial" w:cs="Arial"/>
          <w:szCs w:val="24"/>
        </w:rPr>
        <w:t>In addition to reducing expenses and thus boost</w:t>
      </w:r>
      <w:r w:rsidR="0CEDA7D4" w:rsidRPr="006D47E6">
        <w:rPr>
          <w:rFonts w:ascii="Arial" w:hAnsi="Arial" w:cs="Arial"/>
          <w:szCs w:val="24"/>
        </w:rPr>
        <w:t xml:space="preserve">ing profitability (economic effect), it also reduced the company's consumption of energy (an environmental effect).   </w:t>
      </w:r>
      <w:r w:rsidR="006D47E6">
        <w:rPr>
          <w:rFonts w:ascii="Arial" w:hAnsi="Arial" w:cs="Arial"/>
          <w:szCs w:val="24"/>
        </w:rPr>
        <w:br/>
      </w:r>
      <w:r w:rsidR="0CEDA7D4" w:rsidRPr="006D47E6">
        <w:rPr>
          <w:rFonts w:ascii="Arial" w:hAnsi="Arial" w:cs="Arial"/>
          <w:szCs w:val="24"/>
        </w:rPr>
        <w:t xml:space="preserve"> </w:t>
      </w:r>
      <w:r w:rsidRPr="006D47E6">
        <w:rPr>
          <w:rFonts w:ascii="Arial" w:hAnsi="Arial" w:cs="Arial"/>
          <w:szCs w:val="24"/>
        </w:rPr>
        <w:t xml:space="preserve"> </w:t>
      </w:r>
      <w:r w:rsidR="68543ED7" w:rsidRPr="006D47E6">
        <w:rPr>
          <w:rFonts w:ascii="Arial" w:hAnsi="Arial" w:cs="Arial"/>
          <w:szCs w:val="24"/>
        </w:rPr>
        <w:t xml:space="preserve">   </w:t>
      </w:r>
    </w:p>
    <w:p w14:paraId="4681280B" w14:textId="77777777" w:rsidR="6496479F" w:rsidRPr="0085185C" w:rsidDel="5AC8724F" w:rsidRDefault="5AC8724F" w:rsidP="0085185C">
      <w:pPr>
        <w:pStyle w:val="Header"/>
        <w:numPr>
          <w:ilvl w:val="0"/>
          <w:numId w:val="1"/>
        </w:numPr>
      </w:pPr>
      <w:r w:rsidRPr="00403509">
        <w:rPr>
          <w:rFonts w:ascii="Arial" w:hAnsi="Arial" w:cs="Arial"/>
          <w:szCs w:val="24"/>
        </w:rPr>
        <w:t xml:space="preserve">The energy </w:t>
      </w:r>
      <w:r w:rsidR="5577729D" w:rsidRPr="00403509">
        <w:rPr>
          <w:rFonts w:ascii="Arial" w:hAnsi="Arial" w:cs="Arial"/>
          <w:szCs w:val="24"/>
        </w:rPr>
        <w:t xml:space="preserve">initiative used descriptive analytics by </w:t>
      </w:r>
      <w:r w:rsidR="51D9F8D5" w:rsidRPr="00403509">
        <w:rPr>
          <w:rFonts w:ascii="Arial" w:hAnsi="Arial" w:cs="Arial"/>
          <w:szCs w:val="24"/>
        </w:rPr>
        <w:t xml:space="preserve">providing a summary of energy expenses </w:t>
      </w:r>
      <w:r w:rsidR="286A2D7B" w:rsidRPr="00403509">
        <w:rPr>
          <w:rFonts w:ascii="Arial" w:hAnsi="Arial" w:cs="Arial"/>
          <w:szCs w:val="24"/>
        </w:rPr>
        <w:t xml:space="preserve">for various location types, </w:t>
      </w:r>
      <w:r w:rsidR="6F4CF784" w:rsidRPr="00403509">
        <w:rPr>
          <w:rFonts w:ascii="Arial" w:hAnsi="Arial" w:cs="Arial"/>
          <w:szCs w:val="24"/>
        </w:rPr>
        <w:t xml:space="preserve">based on </w:t>
      </w:r>
      <w:r w:rsidR="286A2D7B" w:rsidRPr="00403509">
        <w:rPr>
          <w:rFonts w:ascii="Arial" w:hAnsi="Arial" w:cs="Arial"/>
          <w:szCs w:val="24"/>
        </w:rPr>
        <w:t>their size and geographic region.</w:t>
      </w:r>
      <w:r w:rsidR="00B91D80">
        <w:rPr>
          <w:rFonts w:ascii="Arial" w:hAnsi="Arial" w:cs="Arial"/>
          <w:szCs w:val="24"/>
        </w:rPr>
        <w:t xml:space="preserve"> </w:t>
      </w:r>
      <w:r w:rsidR="142B03DC" w:rsidRPr="00403509">
        <w:rPr>
          <w:rFonts w:ascii="Arial" w:hAnsi="Arial" w:cs="Arial"/>
          <w:szCs w:val="24"/>
        </w:rPr>
        <w:t xml:space="preserve">This allowed managers to see which locations were </w:t>
      </w:r>
      <w:r w:rsidR="6F4CF784" w:rsidRPr="00403509">
        <w:rPr>
          <w:rFonts w:ascii="Arial" w:hAnsi="Arial" w:cs="Arial"/>
          <w:szCs w:val="24"/>
        </w:rPr>
        <w:t>using energy efficiently versus those that needed improvement.</w:t>
      </w:r>
      <w:r w:rsidR="00B91D80">
        <w:rPr>
          <w:rFonts w:ascii="Arial" w:hAnsi="Arial" w:cs="Arial"/>
          <w:szCs w:val="24"/>
        </w:rPr>
        <w:t xml:space="preserve"> </w:t>
      </w:r>
      <w:r w:rsidR="6F4CF784" w:rsidRPr="00403509">
        <w:rPr>
          <w:rFonts w:ascii="Arial" w:hAnsi="Arial" w:cs="Arial"/>
          <w:szCs w:val="24"/>
        </w:rPr>
        <w:t xml:space="preserve">Predictive analytics </w:t>
      </w:r>
      <w:r w:rsidR="142B03DC" w:rsidRPr="00403509">
        <w:rPr>
          <w:rFonts w:ascii="Arial" w:hAnsi="Arial" w:cs="Arial"/>
          <w:szCs w:val="24"/>
        </w:rPr>
        <w:t>could be used to predict future energy needs based on factors such as size (square footage), operating hours,</w:t>
      </w:r>
      <w:r w:rsidR="45D3CF29" w:rsidRPr="00403509">
        <w:rPr>
          <w:rFonts w:ascii="Arial" w:hAnsi="Arial" w:cs="Arial"/>
          <w:szCs w:val="24"/>
        </w:rPr>
        <w:t xml:space="preserve"> average temperature, etc.</w:t>
      </w:r>
      <w:r w:rsidR="00B91D80">
        <w:rPr>
          <w:rFonts w:ascii="Arial" w:hAnsi="Arial" w:cs="Arial"/>
          <w:szCs w:val="24"/>
        </w:rPr>
        <w:t xml:space="preserve"> </w:t>
      </w:r>
      <w:r w:rsidR="45D3CF29" w:rsidRPr="00403509">
        <w:rPr>
          <w:rFonts w:ascii="Arial" w:hAnsi="Arial" w:cs="Arial"/>
          <w:szCs w:val="24"/>
        </w:rPr>
        <w:t xml:space="preserve">Prescriptive analytics </w:t>
      </w:r>
      <w:r w:rsidR="1CC33BE0" w:rsidRPr="00403509">
        <w:rPr>
          <w:rFonts w:ascii="Arial" w:hAnsi="Arial" w:cs="Arial"/>
          <w:szCs w:val="24"/>
        </w:rPr>
        <w:t xml:space="preserve">extends beyond just interpreting the data to make specific </w:t>
      </w:r>
      <w:r w:rsidR="45D3CF29" w:rsidRPr="00403509">
        <w:rPr>
          <w:rFonts w:ascii="Arial" w:hAnsi="Arial" w:cs="Arial"/>
          <w:szCs w:val="24"/>
        </w:rPr>
        <w:t>recommendations f</w:t>
      </w:r>
      <w:r w:rsidR="5781F39B" w:rsidRPr="00403509">
        <w:rPr>
          <w:rFonts w:ascii="Arial" w:hAnsi="Arial" w:cs="Arial"/>
          <w:szCs w:val="24"/>
        </w:rPr>
        <w:t>or how managers could reduce energy expenses.</w:t>
      </w:r>
      <w:r w:rsidR="00B91D80">
        <w:rPr>
          <w:rFonts w:ascii="Arial" w:hAnsi="Arial" w:cs="Arial"/>
          <w:szCs w:val="24"/>
        </w:rPr>
        <w:t xml:space="preserve"> </w:t>
      </w:r>
      <w:r w:rsidR="5781F39B" w:rsidRPr="00403509">
        <w:rPr>
          <w:rFonts w:ascii="Arial" w:hAnsi="Arial" w:cs="Arial"/>
          <w:szCs w:val="24"/>
        </w:rPr>
        <w:t xml:space="preserve">For example, ensuring that all equipment is maintained on a routine basis and </w:t>
      </w:r>
      <w:r w:rsidR="30B474D3" w:rsidRPr="00403509">
        <w:rPr>
          <w:rFonts w:ascii="Arial" w:hAnsi="Arial" w:cs="Arial"/>
          <w:szCs w:val="24"/>
        </w:rPr>
        <w:t>adjusting temperature set-points to keep a consistent temperature.</w:t>
      </w:r>
      <w:r w:rsidR="00B91D80">
        <w:rPr>
          <w:rFonts w:ascii="Arial" w:hAnsi="Arial" w:cs="Arial"/>
          <w:szCs w:val="24"/>
        </w:rPr>
        <w:t xml:space="preserve"> </w:t>
      </w:r>
      <w:r w:rsidR="1CC33BE0" w:rsidRPr="00403509">
        <w:rPr>
          <w:rFonts w:ascii="Arial" w:hAnsi="Arial" w:cs="Arial"/>
          <w:szCs w:val="24"/>
        </w:rPr>
        <w:t xml:space="preserve">Consulting firms such as ENGIE specialize in prescriptive analytics, which goes beyond simply describing and predicting </w:t>
      </w:r>
      <w:r w:rsidR="010E92F0" w:rsidRPr="00403509">
        <w:rPr>
          <w:rFonts w:ascii="Arial" w:hAnsi="Arial" w:cs="Arial"/>
          <w:szCs w:val="24"/>
        </w:rPr>
        <w:t xml:space="preserve">data to helping managers making recommendations about how to put the insight provided by the data into action.   </w:t>
      </w:r>
    </w:p>
    <w:sectPr w:rsidR="6496479F" w:rsidRPr="0085185C" w:rsidDel="5AC8724F" w:rsidSect="008C2FAD">
      <w:footerReference w:type="even" r:id="rId8"/>
      <w:footerReference w:type="default" r:id="rId9"/>
      <w:pgSz w:w="12240" w:h="15840" w:code="1"/>
      <w:pgMar w:top="1080" w:right="1440" w:bottom="1440" w:left="1440" w:header="720" w:footer="108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FA689" w16cid:durableId="1E9B2167"/>
  <w16cid:commentId w16cid:paraId="0744C167" w16cid:durableId="1E9B2168"/>
  <w16cid:commentId w16cid:paraId="5C85E159" w16cid:durableId="1E9B2169"/>
  <w16cid:commentId w16cid:paraId="1C7AC4A6" w16cid:durableId="1E9B216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E8FCC" w14:textId="77777777" w:rsidR="00C90D34" w:rsidRDefault="00C90D34">
      <w:r>
        <w:separator/>
      </w:r>
    </w:p>
  </w:endnote>
  <w:endnote w:type="continuationSeparator" w:id="0">
    <w:p w14:paraId="18848741" w14:textId="77777777" w:rsidR="00C90D34" w:rsidRDefault="00C90D34">
      <w:r>
        <w:continuationSeparator/>
      </w:r>
    </w:p>
  </w:endnote>
  <w:endnote w:type="continuationNotice" w:id="1">
    <w:p w14:paraId="19FAF5E8" w14:textId="77777777" w:rsidR="00C90D34" w:rsidRDefault="00C90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
    <w:altName w:val="Helvetica"/>
    <w:panose1 w:val="00000000000000000000"/>
    <w:charset w:val="4D"/>
    <w:family w:val="swiss"/>
    <w:notTrueType/>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alatino">
    <w:altName w:val="Book Antiqua"/>
    <w:panose1 w:val="02000500000000000000"/>
    <w:charset w:val="4D"/>
    <w:family w:val="auto"/>
    <w:pitch w:val="variable"/>
    <w:sig w:usb0="A00002FF" w:usb1="7800205A" w:usb2="14600000" w:usb3="00000000" w:csb0="00000193" w:csb1="00000000"/>
  </w:font>
  <w:font w:name="Geneva">
    <w:panose1 w:val="020B05030304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inePrinter">
    <w:charset w:val="00"/>
    <w:family w:val="modern"/>
    <w:pitch w:val="fixed"/>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oudy">
    <w:charset w:val="4D"/>
    <w:family w:val="auto"/>
    <w:pitch w:val="default"/>
    <w:sig w:usb0="00000003" w:usb1="00000000" w:usb2="00000000" w:usb3="00000000" w:csb0="00000001" w:csb1="00000000"/>
  </w:font>
  <w:font w:name="Goudy-Bold">
    <w:charset w:val="4D"/>
    <w:family w:val="auto"/>
    <w:pitch w:val="default"/>
    <w:sig w:usb0="00000003" w:usb1="00000000" w:usb2="00000000" w:usb3="00000000" w:csb0="00000001" w:csb1="00000000"/>
  </w:font>
  <w:font w:name="AvenirLTStd-Heavy">
    <w:charset w:val="4D"/>
    <w:family w:val="auto"/>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E903" w14:textId="77777777" w:rsidR="007A21FD" w:rsidRPr="00403509" w:rsidRDefault="007A21FD">
    <w:pPr>
      <w:tabs>
        <w:tab w:val="right" w:pos="9360"/>
      </w:tabs>
      <w:rPr>
        <w:rFonts w:ascii="Book Antiqua" w:hAnsi="Book Antiqua"/>
        <w:sz w:val="18"/>
        <w:szCs w:val="18"/>
        <w:u w:val="single"/>
      </w:rPr>
    </w:pPr>
    <w:r w:rsidRPr="008C2FAD">
      <w:rPr>
        <w:rFonts w:ascii="Book Antiqua" w:hAnsi="Book Antiqua"/>
        <w:sz w:val="18"/>
        <w:szCs w:val="18"/>
        <w:u w:val="single"/>
      </w:rPr>
      <w:t>1-</w:t>
    </w:r>
    <w:r w:rsidRPr="00403509">
      <w:rPr>
        <w:rFonts w:ascii="Book Antiqua" w:hAnsi="Book Antiqua"/>
        <w:noProof/>
        <w:sz w:val="18"/>
        <w:szCs w:val="18"/>
        <w:u w:val="single"/>
      </w:rPr>
      <w:fldChar w:fldCharType="begin"/>
    </w:r>
    <w:r w:rsidRPr="007C019E">
      <w:rPr>
        <w:rFonts w:ascii="Book Antiqua" w:hAnsi="Book Antiqua"/>
        <w:sz w:val="18"/>
        <w:u w:val="single"/>
      </w:rPr>
      <w:instrText xml:space="preserve"> PAGE  \* MERGEFORMAT </w:instrText>
    </w:r>
    <w:r w:rsidRPr="00403509">
      <w:rPr>
        <w:rFonts w:ascii="Book Antiqua" w:hAnsi="Book Antiqua"/>
        <w:sz w:val="18"/>
        <w:u w:val="single"/>
      </w:rPr>
      <w:fldChar w:fldCharType="separate"/>
    </w:r>
    <w:r w:rsidRPr="00FC6828">
      <w:rPr>
        <w:rFonts w:ascii="Book Antiqua" w:hAnsi="Book Antiqua"/>
        <w:noProof/>
        <w:sz w:val="18"/>
        <w:szCs w:val="18"/>
        <w:u w:val="single"/>
      </w:rPr>
      <w:t>2</w:t>
    </w:r>
    <w:r w:rsidRPr="00403509">
      <w:rPr>
        <w:rFonts w:ascii="Book Antiqua" w:hAnsi="Book Antiqua"/>
        <w:noProof/>
        <w:sz w:val="18"/>
        <w:szCs w:val="18"/>
        <w:u w:val="single"/>
      </w:rPr>
      <w:fldChar w:fldCharType="end"/>
    </w:r>
    <w:r w:rsidRPr="00FC6828">
      <w:rPr>
        <w:rFonts w:ascii="Book Antiqua" w:hAnsi="Book Antiqua"/>
        <w:sz w:val="18"/>
        <w:szCs w:val="18"/>
        <w:u w:val="single"/>
      </w:rPr>
      <w:t xml:space="preserve">                                                                             </w:t>
    </w:r>
    <w:r>
      <w:rPr>
        <w:rFonts w:ascii="Book Antiqua" w:hAnsi="Book Antiqua"/>
        <w:b/>
        <w:i/>
        <w:sz w:val="18"/>
        <w:u w:val="single"/>
      </w:rPr>
      <w:tab/>
    </w:r>
    <w:r w:rsidRPr="00FC6828">
      <w:rPr>
        <w:rFonts w:ascii="Book Antiqua" w:hAnsi="Book Antiqua"/>
        <w:sz w:val="18"/>
        <w:szCs w:val="18"/>
        <w:u w:val="single"/>
      </w:rPr>
      <w:t xml:space="preserve">Solutions Manual </w:t>
    </w:r>
  </w:p>
  <w:p w14:paraId="1E45CF04" w14:textId="77777777" w:rsidR="007A21FD" w:rsidRDefault="007A21FD">
    <w:pPr>
      <w:tabs>
        <w:tab w:val="right" w:pos="9360"/>
      </w:tabs>
      <w:rPr>
        <w:rFonts w:ascii="Book Antiqua" w:hAnsi="Book Antiqua"/>
        <w:b/>
        <w:i/>
        <w:sz w:val="18"/>
        <w:u w:val="single"/>
      </w:rPr>
    </w:pPr>
    <w:r w:rsidRPr="007C019E">
      <w:rPr>
        <w:bCs/>
        <w:sz w:val="16"/>
        <w:szCs w:val="16"/>
      </w:rPr>
      <w:t>© 201</w:t>
    </w:r>
    <w:r>
      <w:rPr>
        <w:bCs/>
        <w:sz w:val="16"/>
        <w:szCs w:val="16"/>
      </w:rPr>
      <w:t>4</w:t>
    </w:r>
    <w:r w:rsidRPr="007C019E">
      <w:rPr>
        <w:bCs/>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8132" w14:textId="77777777" w:rsidR="007A21FD" w:rsidRPr="00C76F56" w:rsidRDefault="007A21FD" w:rsidP="00B47B14">
    <w:pPr>
      <w:tabs>
        <w:tab w:val="right" w:pos="9360"/>
      </w:tabs>
      <w:rPr>
        <w:rFonts w:ascii="Book Antiqua" w:hAnsi="Book Antiqua"/>
        <w:sz w:val="18"/>
        <w:szCs w:val="18"/>
        <w:u w:val="single"/>
      </w:rPr>
    </w:pPr>
    <w:r w:rsidRPr="008C2FAD">
      <w:rPr>
        <w:rFonts w:ascii="Book Antiqua" w:hAnsi="Book Antiqua"/>
        <w:i/>
        <w:iCs/>
        <w:sz w:val="18"/>
        <w:szCs w:val="18"/>
        <w:u w:val="single"/>
      </w:rPr>
      <w:t xml:space="preserve">Managerial Accounting, </w:t>
    </w:r>
    <w:r w:rsidR="00512C23">
      <w:rPr>
        <w:rFonts w:ascii="Book Antiqua" w:hAnsi="Book Antiqua"/>
        <w:i/>
        <w:iCs/>
        <w:sz w:val="18"/>
        <w:szCs w:val="18"/>
        <w:u w:val="single"/>
      </w:rPr>
      <w:t>4</w:t>
    </w:r>
    <w:r w:rsidRPr="008C2FAD">
      <w:rPr>
        <w:rFonts w:ascii="Book Antiqua" w:hAnsi="Book Antiqua"/>
        <w:i/>
        <w:iCs/>
        <w:sz w:val="18"/>
        <w:szCs w:val="18"/>
        <w:u w:val="single"/>
      </w:rPr>
      <w:t>/e</w:t>
    </w:r>
    <w:r w:rsidRPr="008C2FAD">
      <w:rPr>
        <w:rFonts w:ascii="Book Antiqua" w:hAnsi="Book Antiqua"/>
        <w:b/>
        <w:bCs/>
        <w:i/>
        <w:iCs/>
        <w:sz w:val="18"/>
        <w:szCs w:val="18"/>
        <w:u w:val="single"/>
      </w:rPr>
      <w:t xml:space="preserve">       </w:t>
    </w:r>
    <w:r w:rsidRPr="00C76F56">
      <w:rPr>
        <w:rFonts w:ascii="Book Antiqua" w:hAnsi="Book Antiqua"/>
        <w:sz w:val="18"/>
        <w:szCs w:val="18"/>
        <w:u w:val="single"/>
      </w:rPr>
      <w:t xml:space="preserve"> </w:t>
    </w:r>
    <w:r w:rsidRPr="00C76F56">
      <w:rPr>
        <w:rFonts w:ascii="Book Antiqua" w:hAnsi="Book Antiqua"/>
        <w:sz w:val="18"/>
        <w:szCs w:val="18"/>
        <w:u w:val="single"/>
      </w:rPr>
      <w:tab/>
      <w:t>1-</w:t>
    </w:r>
    <w:r w:rsidRPr="00403509">
      <w:rPr>
        <w:rFonts w:ascii="Book Antiqua" w:hAnsi="Book Antiqua"/>
        <w:noProof/>
        <w:sz w:val="18"/>
        <w:szCs w:val="18"/>
        <w:u w:val="single"/>
      </w:rPr>
      <w:fldChar w:fldCharType="begin"/>
    </w:r>
    <w:r w:rsidRPr="00C76F56">
      <w:rPr>
        <w:rFonts w:ascii="Book Antiqua" w:hAnsi="Book Antiqua"/>
        <w:sz w:val="18"/>
        <w:szCs w:val="18"/>
        <w:u w:val="single"/>
      </w:rPr>
      <w:instrText xml:space="preserve"> PAGE  \* MERGEFORMAT </w:instrText>
    </w:r>
    <w:r w:rsidRPr="00403509">
      <w:rPr>
        <w:rFonts w:ascii="Book Antiqua" w:hAnsi="Book Antiqua"/>
        <w:sz w:val="18"/>
        <w:szCs w:val="18"/>
        <w:u w:val="single"/>
      </w:rPr>
      <w:fldChar w:fldCharType="separate"/>
    </w:r>
    <w:r w:rsidR="0085185C">
      <w:rPr>
        <w:rFonts w:ascii="Book Antiqua" w:hAnsi="Book Antiqua"/>
        <w:noProof/>
        <w:sz w:val="18"/>
        <w:szCs w:val="18"/>
        <w:u w:val="single"/>
      </w:rPr>
      <w:t>36</w:t>
    </w:r>
    <w:r w:rsidRPr="00403509">
      <w:rPr>
        <w:rFonts w:ascii="Book Antiqua" w:hAnsi="Book Antiqua"/>
        <w:noProof/>
        <w:sz w:val="18"/>
        <w:szCs w:val="18"/>
        <w:u w:val="single"/>
      </w:rPr>
      <w:fldChar w:fldCharType="end"/>
    </w:r>
    <w:r w:rsidRPr="00C76F56">
      <w:rPr>
        <w:rFonts w:ascii="Book Antiqua" w:hAnsi="Book Antiqua"/>
        <w:sz w:val="18"/>
        <w:szCs w:val="18"/>
        <w:u w:val="single"/>
      </w:rPr>
      <w:t xml:space="preserve"> </w:t>
    </w:r>
  </w:p>
  <w:p w14:paraId="22862306" w14:textId="77777777" w:rsidR="007A21FD" w:rsidRPr="00C76F56" w:rsidRDefault="007A21FD" w:rsidP="00C76F56">
    <w:pPr>
      <w:rPr>
        <w:rFonts w:ascii="Book Antiqua" w:hAnsi="Book Antiqua"/>
        <w:i/>
        <w:iCs/>
        <w:sz w:val="18"/>
        <w:szCs w:val="18"/>
      </w:rPr>
    </w:pPr>
    <w:r w:rsidRPr="00C76F56">
      <w:rPr>
        <w:rFonts w:ascii="Book Antiqua" w:hAnsi="Book Antiqua"/>
        <w:bCs/>
        <w:i/>
        <w:sz w:val="18"/>
        <w:szCs w:val="18"/>
      </w:rPr>
      <w:t>Copyright © 20</w:t>
    </w:r>
    <w:r w:rsidR="00AC441C">
      <w:rPr>
        <w:rFonts w:ascii="Book Antiqua" w:hAnsi="Book Antiqua"/>
        <w:bCs/>
        <w:i/>
        <w:sz w:val="18"/>
        <w:szCs w:val="18"/>
      </w:rPr>
      <w:t>20</w:t>
    </w:r>
    <w:r w:rsidRPr="00C76F56">
      <w:rPr>
        <w:rFonts w:ascii="Book Antiqua" w:hAnsi="Book Antiqua"/>
        <w:bCs/>
        <w:i/>
        <w:sz w:val="18"/>
        <w:szCs w:val="18"/>
      </w:rPr>
      <w:t xml:space="preserve"> McGraw-Hill Education. </w:t>
    </w:r>
    <w:r w:rsidRPr="00C76F56">
      <w:rPr>
        <w:rFonts w:ascii="Book Antiqua" w:hAnsi="Book Antiqua"/>
        <w:i/>
        <w:iCs/>
        <w:sz w:val="18"/>
        <w:szCs w:val="18"/>
      </w:rPr>
      <w:t>All rights reserved. No reproduction or distribution without the prior written consent of McGraw-Hill Education.</w:t>
    </w:r>
  </w:p>
  <w:p w14:paraId="0EFA5814" w14:textId="77777777" w:rsidR="007A21FD" w:rsidRPr="00C76F56" w:rsidRDefault="007A21FD" w:rsidP="00032200">
    <w:pPr>
      <w:tabs>
        <w:tab w:val="right" w:pos="9360"/>
      </w:tabs>
      <w:rPr>
        <w:rFonts w:ascii="Book Antiqua" w:hAnsi="Book Antiqua"/>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A09A2" w14:textId="77777777" w:rsidR="00C90D34" w:rsidRDefault="00C90D34">
      <w:r>
        <w:separator/>
      </w:r>
    </w:p>
  </w:footnote>
  <w:footnote w:type="continuationSeparator" w:id="0">
    <w:p w14:paraId="6DA19F45" w14:textId="77777777" w:rsidR="00C90D34" w:rsidRDefault="00C90D34">
      <w:r>
        <w:continuationSeparator/>
      </w:r>
    </w:p>
  </w:footnote>
  <w:footnote w:type="continuationNotice" w:id="1">
    <w:p w14:paraId="705FFF43" w14:textId="77777777" w:rsidR="00C90D34" w:rsidRDefault="00C90D34"/>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pt;height:9pt" o:bullet="t">
        <v:imagedata r:id="rId1" o:title="BD21302_"/>
      </v:shape>
    </w:pict>
  </w:numPicBullet>
  <w:abstractNum w:abstractNumId="0">
    <w:nsid w:val="000031D5"/>
    <w:multiLevelType w:val="hybridMultilevel"/>
    <w:tmpl w:val="04603D44"/>
    <w:lvl w:ilvl="0" w:tplc="BC3E1CB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F7F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601AF9"/>
    <w:multiLevelType w:val="hybridMultilevel"/>
    <w:tmpl w:val="D5943226"/>
    <w:lvl w:ilvl="0" w:tplc="777EC0E4">
      <w:start w:val="1"/>
      <w:numFmt w:val="bullet"/>
      <w:lvlText w:val=""/>
      <w:lvlPicBulletId w:val="0"/>
      <w:lvlJc w:val="left"/>
      <w:pPr>
        <w:tabs>
          <w:tab w:val="num" w:pos="1555"/>
        </w:tabs>
        <w:ind w:left="1555" w:hanging="360"/>
      </w:pPr>
      <w:rPr>
        <w:rFonts w:ascii="Symbol" w:hAnsi="Symbol" w:hint="default"/>
        <w:color w:val="auto"/>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3">
    <w:nsid w:val="05582190"/>
    <w:multiLevelType w:val="multilevel"/>
    <w:tmpl w:val="8414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30F9A"/>
    <w:multiLevelType w:val="hybridMultilevel"/>
    <w:tmpl w:val="0A9AFE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63135"/>
    <w:multiLevelType w:val="multilevel"/>
    <w:tmpl w:val="F6FCD97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FE204DB"/>
    <w:multiLevelType w:val="hybridMultilevel"/>
    <w:tmpl w:val="C68ECF4A"/>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7">
    <w:nsid w:val="1A7D5B0C"/>
    <w:multiLevelType w:val="multilevel"/>
    <w:tmpl w:val="427870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1A88048C"/>
    <w:multiLevelType w:val="hybridMultilevel"/>
    <w:tmpl w:val="269A69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FB3C67"/>
    <w:multiLevelType w:val="hybridMultilevel"/>
    <w:tmpl w:val="D584C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FF0BA9"/>
    <w:multiLevelType w:val="hybridMultilevel"/>
    <w:tmpl w:val="D1400388"/>
    <w:lvl w:ilvl="0" w:tplc="3AB8EF16">
      <w:start w:val="1"/>
      <w:numFmt w:val="decimal"/>
      <w:lvlText w:val="%1."/>
      <w:lvlJc w:val="left"/>
      <w:pPr>
        <w:ind w:left="360" w:hanging="360"/>
      </w:pPr>
      <w:rPr>
        <w:rFonts w:ascii="Arial" w:hAnsi="Arial" w:hint="default"/>
        <w:b w:val="0"/>
        <w:i w:val="0"/>
        <w:sz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7501A9"/>
    <w:multiLevelType w:val="hybridMultilevel"/>
    <w:tmpl w:val="C96C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90054"/>
    <w:multiLevelType w:val="hybridMultilevel"/>
    <w:tmpl w:val="AE10155A"/>
    <w:lvl w:ilvl="0" w:tplc="0409000F">
      <w:start w:val="1"/>
      <w:numFmt w:val="decimal"/>
      <w:lvlText w:val="%1."/>
      <w:lvlJc w:val="left"/>
      <w:pPr>
        <w:tabs>
          <w:tab w:val="num" w:pos="720"/>
        </w:tabs>
        <w:ind w:left="720" w:hanging="360"/>
      </w:pPr>
      <w:rPr>
        <w:rFonts w:hint="default"/>
      </w:rPr>
    </w:lvl>
    <w:lvl w:ilvl="1" w:tplc="ACB080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AC199C"/>
    <w:multiLevelType w:val="hybridMultilevel"/>
    <w:tmpl w:val="5BB81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DC203B"/>
    <w:multiLevelType w:val="hybridMultilevel"/>
    <w:tmpl w:val="0E7CE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1407B2"/>
    <w:multiLevelType w:val="hybridMultilevel"/>
    <w:tmpl w:val="0E181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84E6F"/>
    <w:multiLevelType w:val="hybridMultilevel"/>
    <w:tmpl w:val="BDB4454A"/>
    <w:lvl w:ilvl="0" w:tplc="7D4A257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8413C"/>
    <w:multiLevelType w:val="hybridMultilevel"/>
    <w:tmpl w:val="92A42F5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9B4A20"/>
    <w:multiLevelType w:val="multilevel"/>
    <w:tmpl w:val="E39C78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2F354D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1281898"/>
    <w:multiLevelType w:val="multilevel"/>
    <w:tmpl w:val="6A5A59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34E44798"/>
    <w:multiLevelType w:val="hybridMultilevel"/>
    <w:tmpl w:val="A748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733AB"/>
    <w:multiLevelType w:val="multilevel"/>
    <w:tmpl w:val="A7F29A8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nsid w:val="3BEC7EAD"/>
    <w:multiLevelType w:val="multilevel"/>
    <w:tmpl w:val="7E70105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2C25D5"/>
    <w:multiLevelType w:val="hybridMultilevel"/>
    <w:tmpl w:val="2A127CC0"/>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5">
    <w:nsid w:val="3DD00405"/>
    <w:multiLevelType w:val="multilevel"/>
    <w:tmpl w:val="8B862D6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2992135"/>
    <w:multiLevelType w:val="hybridMultilevel"/>
    <w:tmpl w:val="6720ADA4"/>
    <w:lvl w:ilvl="0" w:tplc="12B2BD26">
      <w:start w:val="1"/>
      <w:numFmt w:val="decimal"/>
      <w:lvlText w:val="%1."/>
      <w:lvlJc w:val="left"/>
      <w:pPr>
        <w:ind w:left="720" w:hanging="360"/>
      </w:pPr>
    </w:lvl>
    <w:lvl w:ilvl="1" w:tplc="F92236B4">
      <w:start w:val="1"/>
      <w:numFmt w:val="lowerLetter"/>
      <w:lvlText w:val="%2."/>
      <w:lvlJc w:val="left"/>
      <w:pPr>
        <w:ind w:left="1440" w:hanging="360"/>
      </w:pPr>
    </w:lvl>
    <w:lvl w:ilvl="2" w:tplc="2514CD7C">
      <w:start w:val="1"/>
      <w:numFmt w:val="lowerRoman"/>
      <w:lvlText w:val="%3."/>
      <w:lvlJc w:val="right"/>
      <w:pPr>
        <w:ind w:left="2160" w:hanging="180"/>
      </w:pPr>
    </w:lvl>
    <w:lvl w:ilvl="3" w:tplc="854E815A">
      <w:start w:val="1"/>
      <w:numFmt w:val="decimal"/>
      <w:lvlText w:val="%4."/>
      <w:lvlJc w:val="left"/>
      <w:pPr>
        <w:ind w:left="2880" w:hanging="360"/>
      </w:pPr>
    </w:lvl>
    <w:lvl w:ilvl="4" w:tplc="E7F2E0C4">
      <w:start w:val="1"/>
      <w:numFmt w:val="lowerLetter"/>
      <w:lvlText w:val="%5."/>
      <w:lvlJc w:val="left"/>
      <w:pPr>
        <w:ind w:left="3600" w:hanging="360"/>
      </w:pPr>
    </w:lvl>
    <w:lvl w:ilvl="5" w:tplc="4F5AC192">
      <w:start w:val="1"/>
      <w:numFmt w:val="lowerRoman"/>
      <w:lvlText w:val="%6."/>
      <w:lvlJc w:val="right"/>
      <w:pPr>
        <w:ind w:left="4320" w:hanging="180"/>
      </w:pPr>
    </w:lvl>
    <w:lvl w:ilvl="6" w:tplc="923C9C30">
      <w:start w:val="1"/>
      <w:numFmt w:val="decimal"/>
      <w:lvlText w:val="%7."/>
      <w:lvlJc w:val="left"/>
      <w:pPr>
        <w:ind w:left="5040" w:hanging="360"/>
      </w:pPr>
    </w:lvl>
    <w:lvl w:ilvl="7" w:tplc="71D46480">
      <w:start w:val="1"/>
      <w:numFmt w:val="lowerLetter"/>
      <w:lvlText w:val="%8."/>
      <w:lvlJc w:val="left"/>
      <w:pPr>
        <w:ind w:left="5760" w:hanging="360"/>
      </w:pPr>
    </w:lvl>
    <w:lvl w:ilvl="8" w:tplc="FB801708">
      <w:start w:val="1"/>
      <w:numFmt w:val="lowerRoman"/>
      <w:lvlText w:val="%9."/>
      <w:lvlJc w:val="right"/>
      <w:pPr>
        <w:ind w:left="6480" w:hanging="180"/>
      </w:pPr>
    </w:lvl>
  </w:abstractNum>
  <w:abstractNum w:abstractNumId="27">
    <w:nsid w:val="47A83C9D"/>
    <w:multiLevelType w:val="hybridMultilevel"/>
    <w:tmpl w:val="C04CC9A0"/>
    <w:lvl w:ilvl="0" w:tplc="962EF2D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392887"/>
    <w:multiLevelType w:val="hybridMultilevel"/>
    <w:tmpl w:val="41802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BE677B"/>
    <w:multiLevelType w:val="multilevel"/>
    <w:tmpl w:val="548603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nsid w:val="4EE55CE3"/>
    <w:multiLevelType w:val="multilevel"/>
    <w:tmpl w:val="548C122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882331C"/>
    <w:multiLevelType w:val="multilevel"/>
    <w:tmpl w:val="D7DED9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nsid w:val="59347254"/>
    <w:multiLevelType w:val="hybridMultilevel"/>
    <w:tmpl w:val="C08C3E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811F06"/>
    <w:multiLevelType w:val="singleLevel"/>
    <w:tmpl w:val="B83666C2"/>
    <w:lvl w:ilvl="0">
      <w:start w:val="1"/>
      <w:numFmt w:val="decimal"/>
      <w:lvlText w:val="%1."/>
      <w:lvlJc w:val="left"/>
      <w:pPr>
        <w:tabs>
          <w:tab w:val="num" w:pos="870"/>
        </w:tabs>
        <w:ind w:left="870" w:hanging="435"/>
      </w:pPr>
      <w:rPr>
        <w:rFonts w:hint="default"/>
      </w:rPr>
    </w:lvl>
  </w:abstractNum>
  <w:abstractNum w:abstractNumId="34">
    <w:nsid w:val="5FBE50C5"/>
    <w:multiLevelType w:val="multilevel"/>
    <w:tmpl w:val="A440B0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nsid w:val="66424CB8"/>
    <w:multiLevelType w:val="hybridMultilevel"/>
    <w:tmpl w:val="E9D2C7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B0246"/>
    <w:multiLevelType w:val="hybridMultilevel"/>
    <w:tmpl w:val="D4820A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305564"/>
    <w:multiLevelType w:val="hybridMultilevel"/>
    <w:tmpl w:val="EC842478"/>
    <w:lvl w:ilvl="0" w:tplc="7BDE835C">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8">
    <w:nsid w:val="6BCF3F95"/>
    <w:multiLevelType w:val="hybridMultilevel"/>
    <w:tmpl w:val="D2B05EE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nsid w:val="730610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4A53749"/>
    <w:multiLevelType w:val="multilevel"/>
    <w:tmpl w:val="8B862D6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50055C7"/>
    <w:multiLevelType w:val="hybridMultilevel"/>
    <w:tmpl w:val="263AC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5A0C40"/>
    <w:multiLevelType w:val="hybridMultilevel"/>
    <w:tmpl w:val="30626C08"/>
    <w:lvl w:ilvl="0" w:tplc="A8CAB9FE">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C30B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D102EA5"/>
    <w:multiLevelType w:val="multilevel"/>
    <w:tmpl w:val="8B862D6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0"/>
  </w:num>
  <w:num w:numId="3">
    <w:abstractNumId w:val="13"/>
  </w:num>
  <w:num w:numId="4">
    <w:abstractNumId w:val="41"/>
  </w:num>
  <w:num w:numId="5">
    <w:abstractNumId w:val="33"/>
  </w:num>
  <w:num w:numId="6">
    <w:abstractNumId w:val="39"/>
  </w:num>
  <w:num w:numId="7">
    <w:abstractNumId w:val="19"/>
  </w:num>
  <w:num w:numId="8">
    <w:abstractNumId w:val="30"/>
  </w:num>
  <w:num w:numId="9">
    <w:abstractNumId w:val="40"/>
  </w:num>
  <w:num w:numId="10">
    <w:abstractNumId w:val="43"/>
  </w:num>
  <w:num w:numId="11">
    <w:abstractNumId w:val="25"/>
  </w:num>
  <w:num w:numId="12">
    <w:abstractNumId w:val="36"/>
  </w:num>
  <w:num w:numId="13">
    <w:abstractNumId w:val="9"/>
  </w:num>
  <w:num w:numId="14">
    <w:abstractNumId w:val="31"/>
  </w:num>
  <w:num w:numId="15">
    <w:abstractNumId w:val="22"/>
  </w:num>
  <w:num w:numId="16">
    <w:abstractNumId w:val="18"/>
  </w:num>
  <w:num w:numId="17">
    <w:abstractNumId w:val="34"/>
  </w:num>
  <w:num w:numId="18">
    <w:abstractNumId w:val="1"/>
  </w:num>
  <w:num w:numId="19">
    <w:abstractNumId w:val="7"/>
  </w:num>
  <w:num w:numId="20">
    <w:abstractNumId w:val="29"/>
  </w:num>
  <w:num w:numId="21">
    <w:abstractNumId w:val="5"/>
  </w:num>
  <w:num w:numId="22">
    <w:abstractNumId w:val="20"/>
  </w:num>
  <w:num w:numId="23">
    <w:abstractNumId w:val="28"/>
  </w:num>
  <w:num w:numId="24">
    <w:abstractNumId w:val="27"/>
  </w:num>
  <w:num w:numId="25">
    <w:abstractNumId w:val="12"/>
  </w:num>
  <w:num w:numId="26">
    <w:abstractNumId w:val="8"/>
  </w:num>
  <w:num w:numId="27">
    <w:abstractNumId w:val="23"/>
  </w:num>
  <w:num w:numId="28">
    <w:abstractNumId w:val="14"/>
  </w:num>
  <w:num w:numId="29">
    <w:abstractNumId w:val="17"/>
  </w:num>
  <w:num w:numId="30">
    <w:abstractNumId w:val="42"/>
  </w:num>
  <w:num w:numId="31">
    <w:abstractNumId w:val="16"/>
  </w:num>
  <w:num w:numId="32">
    <w:abstractNumId w:val="24"/>
  </w:num>
  <w:num w:numId="33">
    <w:abstractNumId w:val="6"/>
  </w:num>
  <w:num w:numId="34">
    <w:abstractNumId w:val="38"/>
  </w:num>
  <w:num w:numId="35">
    <w:abstractNumId w:val="37"/>
  </w:num>
  <w:num w:numId="36">
    <w:abstractNumId w:val="15"/>
  </w:num>
  <w:num w:numId="37">
    <w:abstractNumId w:val="2"/>
  </w:num>
  <w:num w:numId="38">
    <w:abstractNumId w:val="44"/>
  </w:num>
  <w:num w:numId="39">
    <w:abstractNumId w:val="3"/>
  </w:num>
  <w:num w:numId="40">
    <w:abstractNumId w:val="21"/>
  </w:num>
  <w:num w:numId="41">
    <w:abstractNumId w:val="11"/>
  </w:num>
  <w:num w:numId="42">
    <w:abstractNumId w:val="32"/>
  </w:num>
  <w:num w:numId="43">
    <w:abstractNumId w:val="35"/>
  </w:num>
  <w:num w:numId="44">
    <w:abstractNumId w:val="4"/>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66"/>
    <w:rsid w:val="0001239E"/>
    <w:rsid w:val="00016DF4"/>
    <w:rsid w:val="00017A9E"/>
    <w:rsid w:val="00032200"/>
    <w:rsid w:val="00061A01"/>
    <w:rsid w:val="00077408"/>
    <w:rsid w:val="0009383F"/>
    <w:rsid w:val="000B4654"/>
    <w:rsid w:val="000C0197"/>
    <w:rsid w:val="000E46BA"/>
    <w:rsid w:val="000F2916"/>
    <w:rsid w:val="00125F0A"/>
    <w:rsid w:val="0013406F"/>
    <w:rsid w:val="00140A7E"/>
    <w:rsid w:val="00151808"/>
    <w:rsid w:val="00156143"/>
    <w:rsid w:val="001829D6"/>
    <w:rsid w:val="00196E31"/>
    <w:rsid w:val="001A6027"/>
    <w:rsid w:val="001A6E37"/>
    <w:rsid w:val="001B53ED"/>
    <w:rsid w:val="001D2276"/>
    <w:rsid w:val="001D438E"/>
    <w:rsid w:val="002000AB"/>
    <w:rsid w:val="00227AD7"/>
    <w:rsid w:val="00231F06"/>
    <w:rsid w:val="00261717"/>
    <w:rsid w:val="00270DF5"/>
    <w:rsid w:val="002847AC"/>
    <w:rsid w:val="0029114E"/>
    <w:rsid w:val="0029569E"/>
    <w:rsid w:val="002C5856"/>
    <w:rsid w:val="002E3752"/>
    <w:rsid w:val="003273A2"/>
    <w:rsid w:val="0033789E"/>
    <w:rsid w:val="00352574"/>
    <w:rsid w:val="003553AE"/>
    <w:rsid w:val="00362DE9"/>
    <w:rsid w:val="00370200"/>
    <w:rsid w:val="00371991"/>
    <w:rsid w:val="00382623"/>
    <w:rsid w:val="0039671D"/>
    <w:rsid w:val="003967B7"/>
    <w:rsid w:val="003A1B49"/>
    <w:rsid w:val="003A2096"/>
    <w:rsid w:val="003C1795"/>
    <w:rsid w:val="00400EB3"/>
    <w:rsid w:val="004015DE"/>
    <w:rsid w:val="00403509"/>
    <w:rsid w:val="00413C95"/>
    <w:rsid w:val="004157EE"/>
    <w:rsid w:val="004405D7"/>
    <w:rsid w:val="00445447"/>
    <w:rsid w:val="004B14E1"/>
    <w:rsid w:val="004C69D6"/>
    <w:rsid w:val="004D7F9F"/>
    <w:rsid w:val="004E4CE7"/>
    <w:rsid w:val="004F0D8A"/>
    <w:rsid w:val="005028EA"/>
    <w:rsid w:val="00507609"/>
    <w:rsid w:val="00507D07"/>
    <w:rsid w:val="00512C23"/>
    <w:rsid w:val="00526CA0"/>
    <w:rsid w:val="005337E0"/>
    <w:rsid w:val="00533E5B"/>
    <w:rsid w:val="00556BC9"/>
    <w:rsid w:val="005772F0"/>
    <w:rsid w:val="00577FD6"/>
    <w:rsid w:val="00584B05"/>
    <w:rsid w:val="00592859"/>
    <w:rsid w:val="005C7E35"/>
    <w:rsid w:val="005D0940"/>
    <w:rsid w:val="005D0B98"/>
    <w:rsid w:val="005D46B7"/>
    <w:rsid w:val="005E03B5"/>
    <w:rsid w:val="005E32B3"/>
    <w:rsid w:val="006105CE"/>
    <w:rsid w:val="006543A3"/>
    <w:rsid w:val="00661929"/>
    <w:rsid w:val="00671DE6"/>
    <w:rsid w:val="00682961"/>
    <w:rsid w:val="006852C1"/>
    <w:rsid w:val="006D47E6"/>
    <w:rsid w:val="006D6B43"/>
    <w:rsid w:val="006E7788"/>
    <w:rsid w:val="00715A74"/>
    <w:rsid w:val="00761AEB"/>
    <w:rsid w:val="00764DFF"/>
    <w:rsid w:val="00776A25"/>
    <w:rsid w:val="007A21FD"/>
    <w:rsid w:val="007B1FFA"/>
    <w:rsid w:val="007B413E"/>
    <w:rsid w:val="007C00E1"/>
    <w:rsid w:val="007F069B"/>
    <w:rsid w:val="007F4DA9"/>
    <w:rsid w:val="00804BF5"/>
    <w:rsid w:val="00806CD3"/>
    <w:rsid w:val="00810FB9"/>
    <w:rsid w:val="00820F34"/>
    <w:rsid w:val="0085185C"/>
    <w:rsid w:val="008A6113"/>
    <w:rsid w:val="008C0D01"/>
    <w:rsid w:val="008C2FAD"/>
    <w:rsid w:val="008C4428"/>
    <w:rsid w:val="008C7C00"/>
    <w:rsid w:val="008C7DE6"/>
    <w:rsid w:val="008D0770"/>
    <w:rsid w:val="008F5565"/>
    <w:rsid w:val="00906D20"/>
    <w:rsid w:val="009216CA"/>
    <w:rsid w:val="00923798"/>
    <w:rsid w:val="00924917"/>
    <w:rsid w:val="00955E24"/>
    <w:rsid w:val="009937E3"/>
    <w:rsid w:val="00997B65"/>
    <w:rsid w:val="009B20A3"/>
    <w:rsid w:val="009B22CA"/>
    <w:rsid w:val="009B4932"/>
    <w:rsid w:val="009B5943"/>
    <w:rsid w:val="009C0F47"/>
    <w:rsid w:val="009D59CF"/>
    <w:rsid w:val="009F7525"/>
    <w:rsid w:val="00A07119"/>
    <w:rsid w:val="00A07B07"/>
    <w:rsid w:val="00A22706"/>
    <w:rsid w:val="00A33627"/>
    <w:rsid w:val="00A43CA7"/>
    <w:rsid w:val="00A53293"/>
    <w:rsid w:val="00A550EA"/>
    <w:rsid w:val="00A70451"/>
    <w:rsid w:val="00A73159"/>
    <w:rsid w:val="00A74959"/>
    <w:rsid w:val="00A81147"/>
    <w:rsid w:val="00AA029D"/>
    <w:rsid w:val="00AA320E"/>
    <w:rsid w:val="00AA582F"/>
    <w:rsid w:val="00AB56A3"/>
    <w:rsid w:val="00AC0644"/>
    <w:rsid w:val="00AC441C"/>
    <w:rsid w:val="00AD5FD2"/>
    <w:rsid w:val="00AF0AF9"/>
    <w:rsid w:val="00B07639"/>
    <w:rsid w:val="00B0798B"/>
    <w:rsid w:val="00B224E2"/>
    <w:rsid w:val="00B30A59"/>
    <w:rsid w:val="00B40ADC"/>
    <w:rsid w:val="00B422A1"/>
    <w:rsid w:val="00B4504E"/>
    <w:rsid w:val="00B47B14"/>
    <w:rsid w:val="00B60323"/>
    <w:rsid w:val="00B61EC7"/>
    <w:rsid w:val="00B62723"/>
    <w:rsid w:val="00B91D80"/>
    <w:rsid w:val="00BB0E14"/>
    <w:rsid w:val="00BB2AC0"/>
    <w:rsid w:val="00BB7064"/>
    <w:rsid w:val="00BE3864"/>
    <w:rsid w:val="00BF2DDF"/>
    <w:rsid w:val="00BF4BFF"/>
    <w:rsid w:val="00C042A8"/>
    <w:rsid w:val="00C15CD1"/>
    <w:rsid w:val="00C17366"/>
    <w:rsid w:val="00C230D8"/>
    <w:rsid w:val="00C4293B"/>
    <w:rsid w:val="00C44C79"/>
    <w:rsid w:val="00C50632"/>
    <w:rsid w:val="00C5258E"/>
    <w:rsid w:val="00C6401E"/>
    <w:rsid w:val="00C764A7"/>
    <w:rsid w:val="00C76F56"/>
    <w:rsid w:val="00C77A1F"/>
    <w:rsid w:val="00C90D34"/>
    <w:rsid w:val="00CA5A7D"/>
    <w:rsid w:val="00CC09E0"/>
    <w:rsid w:val="00CC433C"/>
    <w:rsid w:val="00CD1441"/>
    <w:rsid w:val="00CD3135"/>
    <w:rsid w:val="00CF7529"/>
    <w:rsid w:val="00D071EB"/>
    <w:rsid w:val="00D44C97"/>
    <w:rsid w:val="00D45E2B"/>
    <w:rsid w:val="00D46E28"/>
    <w:rsid w:val="00D5004C"/>
    <w:rsid w:val="00D639B2"/>
    <w:rsid w:val="00D6444F"/>
    <w:rsid w:val="00D705DE"/>
    <w:rsid w:val="00D83AFD"/>
    <w:rsid w:val="00D87785"/>
    <w:rsid w:val="00D938EB"/>
    <w:rsid w:val="00DB2E72"/>
    <w:rsid w:val="00DC57BD"/>
    <w:rsid w:val="00DC7A6C"/>
    <w:rsid w:val="00DD1F97"/>
    <w:rsid w:val="00DF4316"/>
    <w:rsid w:val="00E04565"/>
    <w:rsid w:val="00E14E19"/>
    <w:rsid w:val="00E162ED"/>
    <w:rsid w:val="00E318AE"/>
    <w:rsid w:val="00E4085C"/>
    <w:rsid w:val="00E42F4C"/>
    <w:rsid w:val="00E466D8"/>
    <w:rsid w:val="00E56269"/>
    <w:rsid w:val="00E84D86"/>
    <w:rsid w:val="00E84E94"/>
    <w:rsid w:val="00E9685B"/>
    <w:rsid w:val="00EA2C7D"/>
    <w:rsid w:val="00EB1F0F"/>
    <w:rsid w:val="00EC0F0F"/>
    <w:rsid w:val="00EC4048"/>
    <w:rsid w:val="00ED1F23"/>
    <w:rsid w:val="00ED42B8"/>
    <w:rsid w:val="00EE081F"/>
    <w:rsid w:val="00EE1731"/>
    <w:rsid w:val="00F25457"/>
    <w:rsid w:val="00F27128"/>
    <w:rsid w:val="00F30339"/>
    <w:rsid w:val="00F46CF8"/>
    <w:rsid w:val="00F53462"/>
    <w:rsid w:val="00F53870"/>
    <w:rsid w:val="00F7684D"/>
    <w:rsid w:val="00F9685B"/>
    <w:rsid w:val="00FA1241"/>
    <w:rsid w:val="00FB0F43"/>
    <w:rsid w:val="00FB2AA5"/>
    <w:rsid w:val="00FC195B"/>
    <w:rsid w:val="00FC6828"/>
    <w:rsid w:val="00FC7AA7"/>
    <w:rsid w:val="00FE2E38"/>
    <w:rsid w:val="00FF0003"/>
    <w:rsid w:val="010E92F0"/>
    <w:rsid w:val="03578593"/>
    <w:rsid w:val="042B9FF7"/>
    <w:rsid w:val="05CA480F"/>
    <w:rsid w:val="0CEDA7D4"/>
    <w:rsid w:val="0EA990FE"/>
    <w:rsid w:val="13C3A1D7"/>
    <w:rsid w:val="142B03DC"/>
    <w:rsid w:val="15C17768"/>
    <w:rsid w:val="166A6BC5"/>
    <w:rsid w:val="17DF0AB8"/>
    <w:rsid w:val="1C6D73D9"/>
    <w:rsid w:val="1CC33BE0"/>
    <w:rsid w:val="1CC3C245"/>
    <w:rsid w:val="1D6AE9BF"/>
    <w:rsid w:val="1E6C8BC8"/>
    <w:rsid w:val="24162DF5"/>
    <w:rsid w:val="26C257DA"/>
    <w:rsid w:val="28191089"/>
    <w:rsid w:val="286A2D7B"/>
    <w:rsid w:val="306CBB5D"/>
    <w:rsid w:val="309FBF3A"/>
    <w:rsid w:val="30B474D3"/>
    <w:rsid w:val="33A15C2F"/>
    <w:rsid w:val="34A204D6"/>
    <w:rsid w:val="3538AF34"/>
    <w:rsid w:val="45D3CF29"/>
    <w:rsid w:val="49F3CFAE"/>
    <w:rsid w:val="4B7195AF"/>
    <w:rsid w:val="4B926296"/>
    <w:rsid w:val="4BE41FD6"/>
    <w:rsid w:val="4C291887"/>
    <w:rsid w:val="4CDDEAE6"/>
    <w:rsid w:val="4D229CF6"/>
    <w:rsid w:val="4DC29D16"/>
    <w:rsid w:val="51D9F8D5"/>
    <w:rsid w:val="52F9BC30"/>
    <w:rsid w:val="54723B87"/>
    <w:rsid w:val="5577729D"/>
    <w:rsid w:val="5686B19A"/>
    <w:rsid w:val="5781F39B"/>
    <w:rsid w:val="5A185698"/>
    <w:rsid w:val="5AC8724F"/>
    <w:rsid w:val="5C9A501A"/>
    <w:rsid w:val="5E3BA589"/>
    <w:rsid w:val="5F04950E"/>
    <w:rsid w:val="630F497D"/>
    <w:rsid w:val="6496479F"/>
    <w:rsid w:val="67801360"/>
    <w:rsid w:val="68543ED7"/>
    <w:rsid w:val="6CC4602F"/>
    <w:rsid w:val="6F347232"/>
    <w:rsid w:val="6F4CF784"/>
    <w:rsid w:val="6FAD89E0"/>
    <w:rsid w:val="73272C39"/>
    <w:rsid w:val="777D5E44"/>
    <w:rsid w:val="77CAE3CE"/>
    <w:rsid w:val="7D35DFC3"/>
    <w:rsid w:val="7E80F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57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A2"/>
    <w:rPr>
      <w:sz w:val="24"/>
      <w:lang w:eastAsia="zh-CN"/>
    </w:rPr>
  </w:style>
  <w:style w:type="paragraph" w:styleId="Heading1">
    <w:name w:val="heading 1"/>
    <w:basedOn w:val="Normal"/>
    <w:next w:val="Normal"/>
    <w:qFormat/>
    <w:rsid w:val="003273A2"/>
    <w:pPr>
      <w:keepNext/>
      <w:outlineLvl w:val="0"/>
    </w:pPr>
    <w:rPr>
      <w:rFonts w:ascii="Arial" w:hAnsi="Arial" w:cs="Arial"/>
      <w:b/>
      <w:sz w:val="22"/>
    </w:rPr>
  </w:style>
  <w:style w:type="paragraph" w:styleId="Heading2">
    <w:name w:val="heading 2"/>
    <w:basedOn w:val="Normal"/>
    <w:next w:val="Normal"/>
    <w:qFormat/>
    <w:rsid w:val="003273A2"/>
    <w:pPr>
      <w:spacing w:before="120"/>
      <w:outlineLvl w:val="1"/>
    </w:pPr>
    <w:rPr>
      <w:rFonts w:ascii="Helv" w:hAnsi="Helv"/>
      <w:b/>
    </w:rPr>
  </w:style>
  <w:style w:type="paragraph" w:styleId="Heading3">
    <w:name w:val="heading 3"/>
    <w:basedOn w:val="Normal"/>
    <w:next w:val="NormalIndent"/>
    <w:qFormat/>
    <w:rsid w:val="003273A2"/>
    <w:pPr>
      <w:ind w:left="360"/>
      <w:outlineLvl w:val="2"/>
    </w:pPr>
    <w:rPr>
      <w:rFonts w:ascii="Tms Rmn" w:hAnsi="Tms Rmn"/>
      <w:b/>
    </w:rPr>
  </w:style>
  <w:style w:type="paragraph" w:styleId="Heading4">
    <w:name w:val="heading 4"/>
    <w:basedOn w:val="Normal"/>
    <w:next w:val="NormalIndent"/>
    <w:qFormat/>
    <w:rsid w:val="003273A2"/>
    <w:pPr>
      <w:ind w:left="360"/>
      <w:outlineLvl w:val="3"/>
    </w:pPr>
    <w:rPr>
      <w:rFonts w:ascii="Tms Rmn" w:hAnsi="Tms Rmn"/>
      <w:u w:val="single"/>
    </w:rPr>
  </w:style>
  <w:style w:type="paragraph" w:styleId="Heading5">
    <w:name w:val="heading 5"/>
    <w:basedOn w:val="Normal"/>
    <w:qFormat/>
    <w:rsid w:val="003273A2"/>
    <w:pPr>
      <w:spacing w:line="480" w:lineRule="exact"/>
      <w:ind w:left="1152" w:hanging="144"/>
      <w:outlineLvl w:val="4"/>
    </w:pPr>
    <w:rPr>
      <w:rFonts w:ascii="Tms Rmn" w:hAnsi="Tms Rmn"/>
      <w:sz w:val="28"/>
    </w:rPr>
  </w:style>
  <w:style w:type="paragraph" w:styleId="Heading6">
    <w:name w:val="heading 6"/>
    <w:basedOn w:val="Normal"/>
    <w:next w:val="NormalIndent"/>
    <w:qFormat/>
    <w:rsid w:val="003273A2"/>
    <w:pPr>
      <w:ind w:left="720"/>
      <w:outlineLvl w:val="5"/>
    </w:pPr>
    <w:rPr>
      <w:rFonts w:ascii="Tms Rmn" w:hAnsi="Tms Rmn"/>
      <w:sz w:val="20"/>
      <w:u w:val="single"/>
    </w:rPr>
  </w:style>
  <w:style w:type="paragraph" w:styleId="Heading7">
    <w:name w:val="heading 7"/>
    <w:basedOn w:val="Normal"/>
    <w:next w:val="NormalIndent"/>
    <w:qFormat/>
    <w:rsid w:val="003273A2"/>
    <w:pPr>
      <w:ind w:left="720"/>
      <w:outlineLvl w:val="6"/>
    </w:pPr>
    <w:rPr>
      <w:rFonts w:ascii="Tms Rmn" w:hAnsi="Tms Rmn"/>
      <w:i/>
      <w:sz w:val="20"/>
    </w:rPr>
  </w:style>
  <w:style w:type="paragraph" w:styleId="Heading8">
    <w:name w:val="heading 8"/>
    <w:basedOn w:val="Normal"/>
    <w:next w:val="NormalIndent"/>
    <w:qFormat/>
    <w:rsid w:val="003273A2"/>
    <w:pPr>
      <w:ind w:left="720"/>
      <w:outlineLvl w:val="7"/>
    </w:pPr>
    <w:rPr>
      <w:rFonts w:ascii="Tms Rmn" w:hAnsi="Tms Rmn"/>
      <w:i/>
      <w:sz w:val="20"/>
    </w:rPr>
  </w:style>
  <w:style w:type="paragraph" w:styleId="Heading9">
    <w:name w:val="heading 9"/>
    <w:basedOn w:val="Normal"/>
    <w:next w:val="NormalIndent"/>
    <w:qFormat/>
    <w:rsid w:val="003273A2"/>
    <w:pPr>
      <w:ind w:left="720"/>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73A2"/>
    <w:pPr>
      <w:tabs>
        <w:tab w:val="center" w:pos="4320"/>
        <w:tab w:val="right" w:pos="8640"/>
      </w:tabs>
    </w:pPr>
  </w:style>
  <w:style w:type="paragraph" w:styleId="Footer">
    <w:name w:val="footer"/>
    <w:basedOn w:val="Normal"/>
    <w:rsid w:val="003273A2"/>
    <w:pPr>
      <w:tabs>
        <w:tab w:val="center" w:pos="4320"/>
        <w:tab w:val="right" w:pos="8640"/>
      </w:tabs>
    </w:pPr>
  </w:style>
  <w:style w:type="paragraph" w:customStyle="1" w:styleId="SUMXUL">
    <w:name w:val="SUMX UL"/>
    <w:basedOn w:val="Normal"/>
    <w:next w:val="Normal"/>
    <w:rsid w:val="003273A2"/>
    <w:pPr>
      <w:keepLines/>
      <w:tabs>
        <w:tab w:val="right" w:pos="160"/>
        <w:tab w:val="left" w:pos="260"/>
      </w:tabs>
      <w:overflowPunct w:val="0"/>
      <w:autoSpaceDE w:val="0"/>
      <w:autoSpaceDN w:val="0"/>
      <w:adjustRightInd w:val="0"/>
      <w:spacing w:line="220" w:lineRule="exact"/>
      <w:ind w:left="440" w:hanging="180"/>
      <w:textAlignment w:val="baseline"/>
    </w:pPr>
    <w:rPr>
      <w:rFonts w:ascii="New York" w:hAnsi="New York"/>
      <w:sz w:val="18"/>
    </w:rPr>
  </w:style>
  <w:style w:type="paragraph" w:styleId="FootnoteText">
    <w:name w:val="footnote text"/>
    <w:basedOn w:val="Normal"/>
    <w:semiHidden/>
    <w:rsid w:val="003273A2"/>
    <w:rPr>
      <w:sz w:val="20"/>
    </w:rPr>
  </w:style>
  <w:style w:type="character" w:styleId="FootnoteReference">
    <w:name w:val="footnote reference"/>
    <w:basedOn w:val="DefaultParagraphFont"/>
    <w:semiHidden/>
    <w:rsid w:val="003273A2"/>
    <w:rPr>
      <w:vertAlign w:val="superscript"/>
    </w:rPr>
  </w:style>
  <w:style w:type="paragraph" w:customStyle="1" w:styleId="EOCNL">
    <w:name w:val="EOCNL"/>
    <w:basedOn w:val="Normal"/>
    <w:next w:val="PRO-title"/>
    <w:rsid w:val="003273A2"/>
    <w:pPr>
      <w:keepLines/>
      <w:tabs>
        <w:tab w:val="right" w:pos="160"/>
        <w:tab w:val="left" w:pos="260"/>
      </w:tabs>
      <w:overflowPunct w:val="0"/>
      <w:autoSpaceDE w:val="0"/>
      <w:autoSpaceDN w:val="0"/>
      <w:adjustRightInd w:val="0"/>
      <w:spacing w:before="60" w:line="220" w:lineRule="exact"/>
      <w:ind w:left="260" w:hanging="260"/>
      <w:textAlignment w:val="baseline"/>
    </w:pPr>
    <w:rPr>
      <w:rFonts w:ascii="New York" w:hAnsi="New York"/>
      <w:sz w:val="18"/>
    </w:rPr>
  </w:style>
  <w:style w:type="paragraph" w:customStyle="1" w:styleId="PRO-title">
    <w:name w:val="PRO-title"/>
    <w:basedOn w:val="Normal"/>
    <w:next w:val="Normal"/>
    <w:rsid w:val="003273A2"/>
    <w:pPr>
      <w:keepLines/>
      <w:tabs>
        <w:tab w:val="right" w:pos="160"/>
        <w:tab w:val="left" w:pos="260"/>
      </w:tabs>
      <w:overflowPunct w:val="0"/>
      <w:autoSpaceDE w:val="0"/>
      <w:autoSpaceDN w:val="0"/>
      <w:adjustRightInd w:val="0"/>
      <w:spacing w:before="120" w:line="220" w:lineRule="exact"/>
      <w:textAlignment w:val="baseline"/>
    </w:pPr>
    <w:rPr>
      <w:rFonts w:ascii="New York" w:hAnsi="New York"/>
      <w:sz w:val="18"/>
    </w:rPr>
  </w:style>
  <w:style w:type="paragraph" w:customStyle="1" w:styleId="Palatino12">
    <w:name w:val="Palatino 12"/>
    <w:basedOn w:val="Normal"/>
    <w:rsid w:val="003273A2"/>
    <w:rPr>
      <w:rFonts w:ascii="Palatino" w:hAnsi="Palatino"/>
      <w:noProof/>
    </w:rPr>
  </w:style>
  <w:style w:type="paragraph" w:customStyle="1" w:styleId="CN">
    <w:name w:val="CN"/>
    <w:rsid w:val="003273A2"/>
    <w:pPr>
      <w:spacing w:line="580" w:lineRule="atLeast"/>
    </w:pPr>
    <w:rPr>
      <w:rFonts w:ascii="Arial" w:hAnsi="Arial"/>
      <w:b/>
      <w:sz w:val="48"/>
      <w:lang w:eastAsia="zh-CN"/>
    </w:rPr>
  </w:style>
  <w:style w:type="paragraph" w:customStyle="1" w:styleId="CT">
    <w:name w:val="CT"/>
    <w:rsid w:val="003273A2"/>
    <w:pPr>
      <w:spacing w:after="1039" w:line="499" w:lineRule="atLeast"/>
    </w:pPr>
    <w:rPr>
      <w:rFonts w:ascii="Arial" w:hAnsi="Arial"/>
      <w:b/>
      <w:sz w:val="41"/>
      <w:lang w:eastAsia="zh-CN"/>
    </w:rPr>
  </w:style>
  <w:style w:type="paragraph" w:customStyle="1" w:styleId="AQ">
    <w:name w:val="AQ"/>
    <w:rsid w:val="003273A2"/>
    <w:pPr>
      <w:spacing w:before="240" w:after="120" w:line="280" w:lineRule="exact"/>
      <w:jc w:val="both"/>
    </w:pPr>
    <w:rPr>
      <w:rFonts w:ascii="Arial" w:hAnsi="Arial"/>
      <w:b/>
      <w:sz w:val="28"/>
      <w:lang w:eastAsia="zh-CN"/>
    </w:rPr>
  </w:style>
  <w:style w:type="paragraph" w:customStyle="1" w:styleId="heading0">
    <w:name w:val="heading 0"/>
    <w:basedOn w:val="Normal"/>
    <w:rsid w:val="0032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Geneva" w:hAnsi="Geneva"/>
      <w:caps/>
    </w:rPr>
  </w:style>
  <w:style w:type="paragraph" w:styleId="BodyTextIndent2">
    <w:name w:val="Body Text Indent 2"/>
    <w:basedOn w:val="Normal"/>
    <w:rsid w:val="003273A2"/>
    <w:pPr>
      <w:tabs>
        <w:tab w:val="left" w:pos="720"/>
        <w:tab w:val="left" w:pos="1440"/>
        <w:tab w:val="left" w:leader="dot" w:pos="4140"/>
        <w:tab w:val="decimal" w:pos="4680"/>
        <w:tab w:val="decimal" w:pos="5760"/>
        <w:tab w:val="decimal" w:pos="6740"/>
        <w:tab w:val="decimal" w:pos="7640"/>
        <w:tab w:val="decimal" w:pos="8640"/>
      </w:tabs>
      <w:ind w:left="360" w:hanging="360"/>
    </w:pPr>
    <w:rPr>
      <w:rFonts w:ascii="Arial" w:hAnsi="Arial"/>
    </w:rPr>
  </w:style>
  <w:style w:type="paragraph" w:customStyle="1" w:styleId="textc">
    <w:name w:val="textc"/>
    <w:rsid w:val="003273A2"/>
    <w:pPr>
      <w:spacing w:after="240" w:line="240" w:lineRule="atLeast"/>
      <w:jc w:val="center"/>
    </w:pPr>
    <w:rPr>
      <w:rFonts w:ascii="Arial" w:hAnsi="Arial"/>
      <w:sz w:val="24"/>
      <w:lang w:eastAsia="zh-CN"/>
    </w:rPr>
  </w:style>
  <w:style w:type="paragraph" w:styleId="Index1">
    <w:name w:val="index 1"/>
    <w:basedOn w:val="Normal"/>
    <w:next w:val="Normal"/>
    <w:autoRedefine/>
    <w:semiHidden/>
    <w:rsid w:val="003273A2"/>
    <w:rPr>
      <w:rFonts w:ascii="Arial" w:hAnsi="Arial"/>
      <w:szCs w:val="22"/>
    </w:rPr>
  </w:style>
  <w:style w:type="paragraph" w:customStyle="1" w:styleId="LH">
    <w:name w:val="LH"/>
    <w:basedOn w:val="Normal"/>
    <w:next w:val="Normal"/>
    <w:rsid w:val="003273A2"/>
    <w:pPr>
      <w:keepNext/>
      <w:keepLines/>
      <w:tabs>
        <w:tab w:val="left" w:pos="1200"/>
      </w:tabs>
      <w:overflowPunct w:val="0"/>
      <w:autoSpaceDE w:val="0"/>
      <w:autoSpaceDN w:val="0"/>
      <w:adjustRightInd w:val="0"/>
      <w:spacing w:before="120" w:line="220" w:lineRule="exact"/>
      <w:textAlignment w:val="baseline"/>
    </w:pPr>
    <w:rPr>
      <w:rFonts w:ascii="New York" w:hAnsi="New York"/>
      <w:sz w:val="18"/>
    </w:rPr>
  </w:style>
  <w:style w:type="paragraph" w:customStyle="1" w:styleId="statement">
    <w:name w:val="statement"/>
    <w:basedOn w:val="Normal"/>
    <w:rsid w:val="003273A2"/>
    <w:pPr>
      <w:tabs>
        <w:tab w:val="left" w:pos="432"/>
        <w:tab w:val="left" w:pos="720"/>
        <w:tab w:val="left" w:pos="1008"/>
        <w:tab w:val="right" w:leader="dot" w:pos="6120"/>
        <w:tab w:val="decimal" w:pos="7740"/>
        <w:tab w:val="decimal" w:pos="9180"/>
      </w:tabs>
    </w:pPr>
    <w:rPr>
      <w:rFonts w:ascii="Arial" w:hAnsi="Arial"/>
    </w:rPr>
  </w:style>
  <w:style w:type="paragraph" w:styleId="BodyText">
    <w:name w:val="Body Text"/>
    <w:basedOn w:val="Normal"/>
    <w:rsid w:val="003273A2"/>
    <w:pPr>
      <w:tabs>
        <w:tab w:val="left" w:pos="720"/>
      </w:tabs>
      <w:ind w:right="-360"/>
    </w:pPr>
    <w:rPr>
      <w:rFonts w:ascii="Arial" w:hAnsi="Arial"/>
      <w:iCs/>
    </w:rPr>
  </w:style>
  <w:style w:type="paragraph" w:customStyle="1" w:styleId="JE">
    <w:name w:val="JE"/>
    <w:basedOn w:val="Normal"/>
    <w:rsid w:val="003273A2"/>
    <w:pPr>
      <w:keepNext/>
      <w:tabs>
        <w:tab w:val="left" w:pos="720"/>
        <w:tab w:val="left" w:pos="1440"/>
        <w:tab w:val="left" w:leader="dot" w:pos="6480"/>
        <w:tab w:val="decimal" w:pos="7920"/>
        <w:tab w:val="decimal" w:pos="9360"/>
      </w:tabs>
      <w:spacing w:line="260" w:lineRule="atLeast"/>
    </w:pPr>
    <w:rPr>
      <w:rFonts w:ascii="Arial" w:hAnsi="Arial"/>
    </w:rPr>
  </w:style>
  <w:style w:type="paragraph" w:customStyle="1" w:styleId="text0r">
    <w:name w:val="text+0r"/>
    <w:rsid w:val="003273A2"/>
    <w:pPr>
      <w:spacing w:after="40" w:line="240" w:lineRule="atLeast"/>
      <w:jc w:val="right"/>
    </w:pPr>
    <w:rPr>
      <w:rFonts w:ascii="Arial" w:hAnsi="Arial"/>
      <w:sz w:val="24"/>
    </w:rPr>
  </w:style>
  <w:style w:type="paragraph" w:customStyle="1" w:styleId="textleaders">
    <w:name w:val="textleaders"/>
    <w:rsid w:val="003273A2"/>
    <w:pPr>
      <w:tabs>
        <w:tab w:val="left" w:leader="dot" w:pos="3120"/>
      </w:tabs>
      <w:spacing w:line="240" w:lineRule="atLeast"/>
    </w:pPr>
    <w:rPr>
      <w:rFonts w:ascii="Arial" w:hAnsi="Arial"/>
      <w:sz w:val="24"/>
    </w:rPr>
  </w:style>
  <w:style w:type="paragraph" w:customStyle="1" w:styleId="T">
    <w:name w:val="T"/>
    <w:basedOn w:val="Normal"/>
    <w:next w:val="Normal"/>
    <w:rsid w:val="003273A2"/>
    <w:pPr>
      <w:keepLines/>
      <w:tabs>
        <w:tab w:val="left" w:pos="240"/>
      </w:tabs>
      <w:overflowPunct w:val="0"/>
      <w:autoSpaceDE w:val="0"/>
      <w:autoSpaceDN w:val="0"/>
      <w:adjustRightInd w:val="0"/>
      <w:spacing w:line="240" w:lineRule="exact"/>
      <w:jc w:val="both"/>
      <w:textAlignment w:val="baseline"/>
    </w:pPr>
    <w:rPr>
      <w:rFonts w:ascii="New York" w:hAnsi="New York"/>
      <w:sz w:val="20"/>
    </w:rPr>
  </w:style>
  <w:style w:type="paragraph" w:styleId="BodyTextIndent">
    <w:name w:val="Body Text Indent"/>
    <w:basedOn w:val="Normal"/>
    <w:rsid w:val="003273A2"/>
    <w:pPr>
      <w:spacing w:line="260" w:lineRule="atLeast"/>
      <w:ind w:left="450" w:hanging="450"/>
    </w:pPr>
    <w:rPr>
      <w:rFonts w:ascii="Arial" w:hAnsi="Arial"/>
    </w:rPr>
  </w:style>
  <w:style w:type="paragraph" w:styleId="BodyTextIndent3">
    <w:name w:val="Body Text Indent 3"/>
    <w:basedOn w:val="Normal"/>
    <w:rsid w:val="003273A2"/>
    <w:pPr>
      <w:spacing w:after="120"/>
      <w:ind w:left="360"/>
    </w:pPr>
    <w:rPr>
      <w:sz w:val="16"/>
      <w:szCs w:val="16"/>
    </w:rPr>
  </w:style>
  <w:style w:type="paragraph" w:styleId="BalloonText">
    <w:name w:val="Balloon Text"/>
    <w:basedOn w:val="Normal"/>
    <w:semiHidden/>
    <w:rsid w:val="003273A2"/>
    <w:rPr>
      <w:rFonts w:ascii="Tahoma" w:hAnsi="Tahoma" w:cs="Tahoma"/>
      <w:sz w:val="16"/>
      <w:szCs w:val="16"/>
    </w:rPr>
  </w:style>
  <w:style w:type="character" w:styleId="CommentReference">
    <w:name w:val="annotation reference"/>
    <w:basedOn w:val="DefaultParagraphFont"/>
    <w:semiHidden/>
    <w:rsid w:val="003273A2"/>
    <w:rPr>
      <w:sz w:val="16"/>
      <w:szCs w:val="16"/>
    </w:rPr>
  </w:style>
  <w:style w:type="paragraph" w:styleId="CommentText">
    <w:name w:val="annotation text"/>
    <w:basedOn w:val="Normal"/>
    <w:semiHidden/>
    <w:rsid w:val="003273A2"/>
    <w:rPr>
      <w:sz w:val="20"/>
    </w:rPr>
  </w:style>
  <w:style w:type="character" w:customStyle="1" w:styleId="CommentTextChar">
    <w:name w:val="Comment Text Char"/>
    <w:basedOn w:val="DefaultParagraphFont"/>
    <w:rsid w:val="003273A2"/>
    <w:rPr>
      <w:lang w:val="en-CA" w:eastAsia="en-US" w:bidi="ar-SA"/>
    </w:rPr>
  </w:style>
  <w:style w:type="paragraph" w:styleId="CommentSubject">
    <w:name w:val="annotation subject"/>
    <w:basedOn w:val="CommentText"/>
    <w:next w:val="CommentText"/>
    <w:rsid w:val="003273A2"/>
    <w:rPr>
      <w:b/>
      <w:bCs/>
    </w:rPr>
  </w:style>
  <w:style w:type="character" w:customStyle="1" w:styleId="CommentSubjectChar1">
    <w:name w:val="Comment Subject Char1"/>
    <w:basedOn w:val="CommentTextChar"/>
    <w:rsid w:val="003273A2"/>
    <w:rPr>
      <w:b/>
      <w:bCs/>
      <w:lang w:val="en-CA" w:eastAsia="en-US" w:bidi="ar-SA"/>
    </w:rPr>
  </w:style>
  <w:style w:type="paragraph" w:styleId="NormalIndent">
    <w:name w:val="Normal Indent"/>
    <w:basedOn w:val="Normal"/>
    <w:rsid w:val="003273A2"/>
    <w:pPr>
      <w:ind w:left="720"/>
    </w:pPr>
  </w:style>
  <w:style w:type="paragraph" w:styleId="TOC8">
    <w:name w:val="toc 8"/>
    <w:basedOn w:val="Normal"/>
    <w:next w:val="Normal"/>
    <w:semiHidden/>
    <w:rsid w:val="003273A2"/>
    <w:pPr>
      <w:tabs>
        <w:tab w:val="left" w:leader="dot" w:pos="8280"/>
        <w:tab w:val="right" w:pos="8640"/>
      </w:tabs>
      <w:ind w:left="5040" w:right="720"/>
    </w:pPr>
  </w:style>
  <w:style w:type="paragraph" w:styleId="TOC7">
    <w:name w:val="toc 7"/>
    <w:basedOn w:val="Normal"/>
    <w:next w:val="Normal"/>
    <w:semiHidden/>
    <w:rsid w:val="003273A2"/>
    <w:pPr>
      <w:tabs>
        <w:tab w:val="left" w:leader="dot" w:pos="8280"/>
        <w:tab w:val="right" w:pos="8640"/>
      </w:tabs>
      <w:ind w:left="4320" w:right="720"/>
    </w:pPr>
  </w:style>
  <w:style w:type="paragraph" w:styleId="TOC6">
    <w:name w:val="toc 6"/>
    <w:basedOn w:val="Normal"/>
    <w:next w:val="Normal"/>
    <w:semiHidden/>
    <w:rsid w:val="003273A2"/>
    <w:pPr>
      <w:tabs>
        <w:tab w:val="left" w:leader="dot" w:pos="8280"/>
        <w:tab w:val="right" w:pos="8640"/>
      </w:tabs>
      <w:ind w:left="3600" w:right="720"/>
    </w:pPr>
  </w:style>
  <w:style w:type="paragraph" w:styleId="TOC5">
    <w:name w:val="toc 5"/>
    <w:basedOn w:val="Normal"/>
    <w:next w:val="Normal"/>
    <w:semiHidden/>
    <w:rsid w:val="003273A2"/>
    <w:pPr>
      <w:tabs>
        <w:tab w:val="left" w:leader="dot" w:pos="8280"/>
        <w:tab w:val="right" w:pos="8640"/>
      </w:tabs>
      <w:ind w:left="2880" w:right="720"/>
    </w:pPr>
  </w:style>
  <w:style w:type="paragraph" w:styleId="TOC4">
    <w:name w:val="toc 4"/>
    <w:basedOn w:val="Normal"/>
    <w:next w:val="Normal"/>
    <w:semiHidden/>
    <w:rsid w:val="003273A2"/>
    <w:pPr>
      <w:tabs>
        <w:tab w:val="left" w:leader="dot" w:pos="8280"/>
        <w:tab w:val="right" w:pos="8640"/>
      </w:tabs>
      <w:ind w:left="2160" w:right="720"/>
    </w:pPr>
  </w:style>
  <w:style w:type="paragraph" w:styleId="TOC3">
    <w:name w:val="toc 3"/>
    <w:basedOn w:val="Normal"/>
    <w:next w:val="Normal"/>
    <w:semiHidden/>
    <w:rsid w:val="003273A2"/>
    <w:pPr>
      <w:tabs>
        <w:tab w:val="left" w:leader="dot" w:pos="8280"/>
        <w:tab w:val="right" w:pos="8640"/>
      </w:tabs>
      <w:ind w:left="1440" w:right="720"/>
    </w:pPr>
  </w:style>
  <w:style w:type="paragraph" w:styleId="TOC2">
    <w:name w:val="toc 2"/>
    <w:basedOn w:val="Normal"/>
    <w:next w:val="Normal"/>
    <w:semiHidden/>
    <w:rsid w:val="003273A2"/>
    <w:pPr>
      <w:tabs>
        <w:tab w:val="left" w:leader="dot" w:pos="8280"/>
        <w:tab w:val="right" w:pos="8640"/>
      </w:tabs>
      <w:ind w:left="720" w:right="720"/>
    </w:pPr>
  </w:style>
  <w:style w:type="paragraph" w:styleId="TOC1">
    <w:name w:val="toc 1"/>
    <w:basedOn w:val="Normal"/>
    <w:next w:val="Normal"/>
    <w:semiHidden/>
    <w:rsid w:val="003273A2"/>
    <w:pPr>
      <w:tabs>
        <w:tab w:val="left" w:leader="dot" w:pos="8280"/>
        <w:tab w:val="right" w:pos="8640"/>
      </w:tabs>
      <w:ind w:right="720"/>
    </w:pPr>
  </w:style>
  <w:style w:type="paragraph" w:styleId="Index7">
    <w:name w:val="index 7"/>
    <w:basedOn w:val="Normal"/>
    <w:next w:val="Normal"/>
    <w:semiHidden/>
    <w:rsid w:val="003273A2"/>
    <w:pPr>
      <w:ind w:left="2160"/>
    </w:pPr>
  </w:style>
  <w:style w:type="paragraph" w:styleId="Index6">
    <w:name w:val="index 6"/>
    <w:basedOn w:val="Normal"/>
    <w:next w:val="Normal"/>
    <w:semiHidden/>
    <w:rsid w:val="003273A2"/>
    <w:pPr>
      <w:ind w:left="1800"/>
    </w:pPr>
  </w:style>
  <w:style w:type="paragraph" w:styleId="Index5">
    <w:name w:val="index 5"/>
    <w:basedOn w:val="Normal"/>
    <w:next w:val="Normal"/>
    <w:semiHidden/>
    <w:rsid w:val="003273A2"/>
    <w:pPr>
      <w:ind w:left="1440"/>
    </w:pPr>
  </w:style>
  <w:style w:type="paragraph" w:styleId="Index4">
    <w:name w:val="index 4"/>
    <w:basedOn w:val="Normal"/>
    <w:next w:val="Normal"/>
    <w:semiHidden/>
    <w:rsid w:val="003273A2"/>
    <w:pPr>
      <w:ind w:left="1080"/>
    </w:pPr>
  </w:style>
  <w:style w:type="paragraph" w:styleId="Index3">
    <w:name w:val="index 3"/>
    <w:basedOn w:val="Normal"/>
    <w:next w:val="Normal"/>
    <w:semiHidden/>
    <w:rsid w:val="003273A2"/>
    <w:pPr>
      <w:ind w:left="720"/>
    </w:pPr>
  </w:style>
  <w:style w:type="paragraph" w:styleId="Index2">
    <w:name w:val="index 2"/>
    <w:basedOn w:val="Normal"/>
    <w:next w:val="Normal"/>
    <w:semiHidden/>
    <w:rsid w:val="003273A2"/>
    <w:pPr>
      <w:ind w:left="360"/>
    </w:pPr>
  </w:style>
  <w:style w:type="character" w:styleId="LineNumber">
    <w:name w:val="line number"/>
    <w:basedOn w:val="DefaultParagraphFont"/>
    <w:rsid w:val="003273A2"/>
  </w:style>
  <w:style w:type="paragraph" w:styleId="IndexHeading">
    <w:name w:val="index heading"/>
    <w:basedOn w:val="Normal"/>
    <w:next w:val="Index1"/>
    <w:semiHidden/>
    <w:rsid w:val="003273A2"/>
  </w:style>
  <w:style w:type="paragraph" w:customStyle="1" w:styleId="STATISTICS">
    <w:name w:val="STATISTICS"/>
    <w:basedOn w:val="Normal"/>
    <w:rsid w:val="003273A2"/>
    <w:rPr>
      <w:rFonts w:ascii="LinePrinter" w:hAnsi="LinePrinter"/>
      <w:sz w:val="17"/>
    </w:rPr>
  </w:style>
  <w:style w:type="paragraph" w:customStyle="1" w:styleId="QED">
    <w:name w:val="QED"/>
    <w:basedOn w:val="Normal"/>
    <w:next w:val="Normal"/>
    <w:rsid w:val="003273A2"/>
    <w:pPr>
      <w:keepLines/>
      <w:spacing w:line="600" w:lineRule="exact"/>
      <w:jc w:val="center"/>
    </w:pPr>
    <w:rPr>
      <w:b/>
      <w:spacing w:val="20"/>
      <w:sz w:val="18"/>
    </w:rPr>
  </w:style>
  <w:style w:type="paragraph" w:customStyle="1" w:styleId="TB">
    <w:name w:val="TB"/>
    <w:basedOn w:val="Normal"/>
    <w:rsid w:val="003273A2"/>
    <w:pPr>
      <w:keepLines/>
      <w:spacing w:line="220" w:lineRule="exact"/>
    </w:pPr>
    <w:rPr>
      <w:color w:val="000000"/>
      <w:sz w:val="16"/>
    </w:rPr>
  </w:style>
  <w:style w:type="paragraph" w:customStyle="1" w:styleId="IPT">
    <w:name w:val="IPT"/>
    <w:basedOn w:val="Normal"/>
    <w:next w:val="IPX1"/>
    <w:rsid w:val="003273A2"/>
    <w:pPr>
      <w:keepLines/>
      <w:spacing w:after="240" w:line="240" w:lineRule="exact"/>
    </w:pPr>
    <w:rPr>
      <w:b/>
      <w:color w:val="000000"/>
      <w:sz w:val="22"/>
    </w:rPr>
  </w:style>
  <w:style w:type="paragraph" w:customStyle="1" w:styleId="IPX1">
    <w:name w:val="IPX1"/>
    <w:basedOn w:val="Normal"/>
    <w:next w:val="Normal"/>
    <w:rsid w:val="003273A2"/>
    <w:pPr>
      <w:spacing w:line="240" w:lineRule="exact"/>
    </w:pPr>
    <w:rPr>
      <w:b/>
      <w:sz w:val="14"/>
    </w:rPr>
  </w:style>
  <w:style w:type="paragraph" w:customStyle="1" w:styleId="SSQ">
    <w:name w:val="SSQ"/>
    <w:basedOn w:val="Normal"/>
    <w:next w:val="Normal"/>
    <w:rsid w:val="003273A2"/>
    <w:pPr>
      <w:keepLines/>
      <w:tabs>
        <w:tab w:val="left" w:pos="360"/>
      </w:tabs>
      <w:spacing w:line="270" w:lineRule="exact"/>
      <w:ind w:left="360" w:hanging="360"/>
    </w:pPr>
    <w:rPr>
      <w:sz w:val="16"/>
    </w:rPr>
  </w:style>
  <w:style w:type="paragraph" w:customStyle="1" w:styleId="TH">
    <w:name w:val="TH"/>
    <w:basedOn w:val="Normal"/>
    <w:next w:val="Normal"/>
    <w:rsid w:val="003273A2"/>
    <w:pPr>
      <w:keepLines/>
      <w:pBdr>
        <w:bottom w:val="single" w:sz="6" w:space="0" w:color="auto"/>
      </w:pBdr>
      <w:spacing w:before="20" w:after="80" w:line="180" w:lineRule="exact"/>
      <w:jc w:val="center"/>
    </w:pPr>
    <w:rPr>
      <w:b/>
      <w:sz w:val="14"/>
    </w:rPr>
  </w:style>
  <w:style w:type="paragraph" w:customStyle="1" w:styleId="EXT">
    <w:name w:val="EXT"/>
    <w:basedOn w:val="Normal"/>
    <w:next w:val="Normal"/>
    <w:rsid w:val="003273A2"/>
    <w:pPr>
      <w:keepNext/>
      <w:keepLines/>
      <w:tabs>
        <w:tab w:val="left" w:pos="720"/>
      </w:tabs>
      <w:spacing w:before="100" w:after="60" w:line="260" w:lineRule="exact"/>
    </w:pPr>
    <w:rPr>
      <w:b/>
      <w:spacing w:val="5"/>
      <w:sz w:val="18"/>
    </w:rPr>
  </w:style>
  <w:style w:type="paragraph" w:customStyle="1" w:styleId="DCXNL">
    <w:name w:val="DCXNL"/>
    <w:basedOn w:val="OL"/>
    <w:next w:val="OL"/>
    <w:rsid w:val="003273A2"/>
    <w:pPr>
      <w:spacing w:line="260" w:lineRule="exact"/>
    </w:pPr>
  </w:style>
  <w:style w:type="paragraph" w:customStyle="1" w:styleId="OL">
    <w:name w:val="OL"/>
    <w:basedOn w:val="Normal"/>
    <w:next w:val="Normal"/>
    <w:rsid w:val="003273A2"/>
    <w:pPr>
      <w:keepLines/>
      <w:tabs>
        <w:tab w:val="right" w:pos="180"/>
        <w:tab w:val="left" w:pos="360"/>
      </w:tabs>
      <w:spacing w:line="270" w:lineRule="exact"/>
      <w:ind w:left="360" w:hanging="360"/>
    </w:pPr>
    <w:rPr>
      <w:sz w:val="16"/>
    </w:rPr>
  </w:style>
  <w:style w:type="paragraph" w:customStyle="1" w:styleId="SSD">
    <w:name w:val="SSD"/>
    <w:basedOn w:val="Normal"/>
    <w:next w:val="Normal"/>
    <w:rsid w:val="003273A2"/>
    <w:pPr>
      <w:keepNext/>
      <w:keepLines/>
      <w:tabs>
        <w:tab w:val="right" w:pos="540"/>
        <w:tab w:val="left" w:pos="720"/>
      </w:tabs>
      <w:spacing w:before="240" w:after="260" w:line="280" w:lineRule="exact"/>
    </w:pPr>
    <w:rPr>
      <w:b/>
      <w:sz w:val="26"/>
    </w:rPr>
  </w:style>
  <w:style w:type="paragraph" w:customStyle="1" w:styleId="NLsub3b">
    <w:name w:val="NLsub+3b"/>
    <w:rsid w:val="003273A2"/>
    <w:pPr>
      <w:tabs>
        <w:tab w:val="left" w:pos="480"/>
        <w:tab w:val="left" w:pos="960"/>
      </w:tabs>
      <w:spacing w:after="60" w:line="240" w:lineRule="atLeast"/>
      <w:ind w:left="960" w:hanging="960"/>
    </w:pPr>
    <w:rPr>
      <w:rFonts w:ascii="Arial" w:hAnsi="Arial"/>
      <w:sz w:val="24"/>
    </w:rPr>
  </w:style>
  <w:style w:type="paragraph" w:customStyle="1" w:styleId="NLa">
    <w:name w:val="NL+a"/>
    <w:basedOn w:val="Normal"/>
    <w:rsid w:val="003273A2"/>
    <w:pPr>
      <w:widowControl w:val="0"/>
      <w:tabs>
        <w:tab w:val="left" w:pos="480"/>
      </w:tabs>
      <w:spacing w:before="240" w:line="240" w:lineRule="atLeast"/>
      <w:ind w:left="480" w:hanging="480"/>
    </w:pPr>
    <w:rPr>
      <w:rFonts w:ascii="Arial" w:hAnsi="Arial"/>
      <w:lang w:eastAsia="en-US"/>
    </w:rPr>
  </w:style>
  <w:style w:type="paragraph" w:customStyle="1" w:styleId="NL6">
    <w:name w:val="NL+6"/>
    <w:basedOn w:val="Normal"/>
    <w:rsid w:val="003273A2"/>
    <w:pPr>
      <w:widowControl w:val="0"/>
      <w:tabs>
        <w:tab w:val="left" w:pos="480"/>
      </w:tabs>
      <w:spacing w:before="120" w:line="240" w:lineRule="atLeast"/>
      <w:ind w:left="480" w:hanging="480"/>
    </w:pPr>
    <w:rPr>
      <w:rFonts w:ascii="Arial" w:hAnsi="Arial"/>
      <w:lang w:eastAsia="en-US"/>
    </w:rPr>
  </w:style>
  <w:style w:type="paragraph" w:customStyle="1" w:styleId="NLtop">
    <w:name w:val="NLtop"/>
    <w:rsid w:val="003273A2"/>
    <w:pPr>
      <w:tabs>
        <w:tab w:val="left" w:pos="480"/>
      </w:tabs>
      <w:spacing w:before="240" w:line="240" w:lineRule="atLeast"/>
      <w:ind w:left="480" w:hanging="480"/>
    </w:pPr>
    <w:rPr>
      <w:rFonts w:ascii="Arial" w:hAnsi="Arial"/>
      <w:sz w:val="24"/>
    </w:rPr>
  </w:style>
  <w:style w:type="paragraph" w:customStyle="1" w:styleId="text0">
    <w:name w:val="text+0"/>
    <w:rsid w:val="003273A2"/>
    <w:pPr>
      <w:spacing w:after="40" w:line="240" w:lineRule="atLeast"/>
    </w:pPr>
    <w:rPr>
      <w:rFonts w:ascii="Arial" w:hAnsi="Arial"/>
      <w:sz w:val="24"/>
    </w:rPr>
  </w:style>
  <w:style w:type="paragraph" w:customStyle="1" w:styleId="text">
    <w:name w:val="text"/>
    <w:rsid w:val="003273A2"/>
    <w:pPr>
      <w:spacing w:before="240" w:line="240" w:lineRule="atLeast"/>
    </w:pPr>
    <w:rPr>
      <w:rFonts w:ascii="Arial" w:hAnsi="Arial"/>
      <w:sz w:val="24"/>
    </w:rPr>
  </w:style>
  <w:style w:type="paragraph" w:customStyle="1" w:styleId="text6">
    <w:name w:val="text+6"/>
    <w:rsid w:val="003273A2"/>
    <w:pPr>
      <w:widowControl w:val="0"/>
      <w:spacing w:before="120" w:line="240" w:lineRule="atLeast"/>
    </w:pPr>
    <w:rPr>
      <w:rFonts w:ascii="Arial" w:hAnsi="Arial"/>
      <w:sz w:val="24"/>
    </w:rPr>
  </w:style>
  <w:style w:type="paragraph" w:customStyle="1" w:styleId="text24">
    <w:name w:val="text+24"/>
    <w:rsid w:val="003273A2"/>
    <w:pPr>
      <w:spacing w:before="480" w:line="240" w:lineRule="atLeast"/>
    </w:pPr>
    <w:rPr>
      <w:rFonts w:ascii="Arial" w:hAnsi="Arial"/>
      <w:sz w:val="24"/>
    </w:rPr>
  </w:style>
  <w:style w:type="paragraph" w:customStyle="1" w:styleId="NL">
    <w:name w:val="NL"/>
    <w:rsid w:val="003273A2"/>
    <w:pPr>
      <w:widowControl w:val="0"/>
      <w:tabs>
        <w:tab w:val="left" w:pos="480"/>
      </w:tabs>
      <w:spacing w:line="240" w:lineRule="atLeast"/>
      <w:ind w:left="480" w:hanging="480"/>
    </w:pPr>
    <w:rPr>
      <w:rFonts w:ascii="Arial" w:hAnsi="Arial"/>
      <w:sz w:val="24"/>
    </w:rPr>
  </w:style>
  <w:style w:type="paragraph" w:customStyle="1" w:styleId="answers">
    <w:name w:val="answers"/>
    <w:rsid w:val="003273A2"/>
    <w:pPr>
      <w:spacing w:before="240" w:line="240" w:lineRule="atLeast"/>
    </w:pPr>
    <w:rPr>
      <w:rFonts w:ascii="Arial" w:hAnsi="Arial"/>
      <w:sz w:val="24"/>
    </w:rPr>
  </w:style>
  <w:style w:type="paragraph" w:customStyle="1" w:styleId="NLasub">
    <w:name w:val="NL+asub"/>
    <w:rsid w:val="003273A2"/>
    <w:pPr>
      <w:tabs>
        <w:tab w:val="left" w:pos="480"/>
        <w:tab w:val="left" w:pos="960"/>
      </w:tabs>
      <w:spacing w:before="240" w:line="240" w:lineRule="atLeast"/>
      <w:ind w:left="960" w:hanging="960"/>
    </w:pPr>
    <w:rPr>
      <w:rFonts w:ascii="Arial" w:hAnsi="Arial"/>
      <w:sz w:val="24"/>
    </w:rPr>
  </w:style>
  <w:style w:type="paragraph" w:customStyle="1" w:styleId="Title1">
    <w:name w:val="Title1"/>
    <w:rsid w:val="003273A2"/>
    <w:pPr>
      <w:tabs>
        <w:tab w:val="left" w:pos="240"/>
      </w:tabs>
      <w:spacing w:line="240" w:lineRule="atLeast"/>
      <w:jc w:val="center"/>
    </w:pPr>
    <w:rPr>
      <w:rFonts w:ascii="Arial" w:hAnsi="Arial"/>
      <w:i/>
      <w:sz w:val="24"/>
    </w:rPr>
  </w:style>
  <w:style w:type="paragraph" w:customStyle="1" w:styleId="NL3">
    <w:name w:val="NL+3"/>
    <w:basedOn w:val="NL"/>
    <w:rsid w:val="003273A2"/>
    <w:pPr>
      <w:spacing w:before="60"/>
    </w:pPr>
  </w:style>
  <w:style w:type="paragraph" w:styleId="ListParagraph">
    <w:name w:val="List Paragraph"/>
    <w:basedOn w:val="Normal"/>
    <w:qFormat/>
    <w:rsid w:val="003273A2"/>
    <w:pPr>
      <w:ind w:left="720"/>
    </w:pPr>
  </w:style>
  <w:style w:type="character" w:customStyle="1" w:styleId="CommentSubjectChar">
    <w:name w:val="Comment Subject Char"/>
    <w:basedOn w:val="CommentSubjectChar1"/>
    <w:rsid w:val="003273A2"/>
    <w:rPr>
      <w:b/>
      <w:bCs/>
      <w:lang w:val="en-US" w:eastAsia="zh-CN" w:bidi="ar-SA"/>
    </w:rPr>
  </w:style>
  <w:style w:type="paragraph" w:styleId="NormalWeb">
    <w:name w:val="Normal (Web)"/>
    <w:basedOn w:val="Normal"/>
    <w:uiPriority w:val="99"/>
    <w:rsid w:val="003273A2"/>
    <w:pPr>
      <w:spacing w:before="100" w:beforeAutospacing="1" w:after="100" w:afterAutospacing="1"/>
    </w:pPr>
    <w:rPr>
      <w:rFonts w:ascii="Arial Unicode MS" w:eastAsia="Arial Unicode MS" w:hAnsi="Arial Unicode MS" w:cs="Arial Unicode MS"/>
      <w:szCs w:val="24"/>
      <w:lang w:eastAsia="en-US"/>
    </w:rPr>
  </w:style>
  <w:style w:type="character" w:styleId="Hyperlink">
    <w:name w:val="Hyperlink"/>
    <w:basedOn w:val="DefaultParagraphFont"/>
    <w:rsid w:val="003273A2"/>
    <w:rPr>
      <w:rFonts w:ascii="Arial" w:hAnsi="Arial" w:cs="Arial" w:hint="default"/>
      <w:color w:val="0033CC"/>
      <w:sz w:val="17"/>
      <w:szCs w:val="17"/>
      <w:u w:val="single"/>
    </w:rPr>
  </w:style>
  <w:style w:type="paragraph" w:customStyle="1" w:styleId="EQ">
    <w:name w:val="EQ"/>
    <w:basedOn w:val="Normal"/>
    <w:rsid w:val="003273A2"/>
    <w:pPr>
      <w:keepLines/>
      <w:tabs>
        <w:tab w:val="left" w:pos="240"/>
      </w:tabs>
      <w:overflowPunct w:val="0"/>
      <w:autoSpaceDE w:val="0"/>
      <w:autoSpaceDN w:val="0"/>
      <w:adjustRightInd w:val="0"/>
      <w:spacing w:before="120" w:after="120" w:line="240" w:lineRule="exact"/>
      <w:jc w:val="center"/>
      <w:textAlignment w:val="baseline"/>
    </w:pPr>
    <w:rPr>
      <w:rFonts w:ascii="New York" w:hAnsi="New York"/>
      <w:sz w:val="20"/>
      <w:lang w:eastAsia="en-US"/>
    </w:rPr>
  </w:style>
  <w:style w:type="paragraph" w:customStyle="1" w:styleId="bcepqlna">
    <w:name w:val="bcepq_ln_a"/>
    <w:basedOn w:val="Normal"/>
    <w:rsid w:val="003273A2"/>
    <w:pPr>
      <w:widowControl w:val="0"/>
      <w:suppressAutoHyphens/>
      <w:autoSpaceDE w:val="0"/>
      <w:autoSpaceDN w:val="0"/>
      <w:adjustRightInd w:val="0"/>
      <w:spacing w:before="60" w:line="240" w:lineRule="atLeast"/>
      <w:ind w:left="360" w:hanging="360"/>
      <w:textAlignment w:val="center"/>
    </w:pPr>
    <w:rPr>
      <w:rFonts w:ascii="Goudy" w:hAnsi="Goudy" w:cs="Goudy"/>
      <w:color w:val="000000"/>
      <w:sz w:val="19"/>
      <w:szCs w:val="19"/>
      <w:lang w:eastAsia="en-US"/>
    </w:rPr>
  </w:style>
  <w:style w:type="paragraph" w:customStyle="1" w:styleId="xl24">
    <w:name w:val="xl24"/>
    <w:basedOn w:val="Normal"/>
    <w:rsid w:val="003273A2"/>
    <w:pPr>
      <w:spacing w:before="100" w:beforeAutospacing="1" w:after="100" w:afterAutospacing="1"/>
    </w:pPr>
    <w:rPr>
      <w:rFonts w:ascii="Arial" w:eastAsia="Arial Unicode MS" w:hAnsi="Arial" w:cs="Arial"/>
      <w:szCs w:val="24"/>
      <w:u w:val="single"/>
      <w:lang w:eastAsia="en-US"/>
    </w:rPr>
  </w:style>
  <w:style w:type="character" w:customStyle="1" w:styleId="kt">
    <w:name w:val="kt"/>
    <w:rsid w:val="003273A2"/>
    <w:rPr>
      <w:rFonts w:ascii="Goudy-Bold" w:hAnsi="Goudy-Bold" w:cs="Goudy-Bold"/>
      <w:b/>
      <w:bCs/>
      <w:color w:val="00ACEF"/>
    </w:rPr>
  </w:style>
  <w:style w:type="paragraph" w:customStyle="1" w:styleId="bcepqtxfirst">
    <w:name w:val="bcepq_tx.first"/>
    <w:basedOn w:val="Normal"/>
    <w:rsid w:val="003273A2"/>
    <w:pPr>
      <w:widowControl w:val="0"/>
      <w:tabs>
        <w:tab w:val="left" w:pos="480"/>
        <w:tab w:val="left" w:pos="1680"/>
        <w:tab w:val="left" w:pos="1920"/>
      </w:tabs>
      <w:suppressAutoHyphens/>
      <w:autoSpaceDE w:val="0"/>
      <w:autoSpaceDN w:val="0"/>
      <w:adjustRightInd w:val="0"/>
      <w:spacing w:line="220" w:lineRule="atLeast"/>
      <w:jc w:val="both"/>
      <w:textAlignment w:val="center"/>
    </w:pPr>
    <w:rPr>
      <w:rFonts w:ascii="Goudy" w:hAnsi="Goudy" w:cs="Goudy"/>
      <w:color w:val="000000"/>
      <w:sz w:val="19"/>
      <w:szCs w:val="19"/>
      <w:lang w:eastAsia="en-US"/>
    </w:rPr>
  </w:style>
  <w:style w:type="paragraph" w:customStyle="1" w:styleId="bcepqnmc">
    <w:name w:val="bcepq_nm_c"/>
    <w:basedOn w:val="Normal"/>
    <w:rsid w:val="003273A2"/>
    <w:pPr>
      <w:widowControl w:val="0"/>
      <w:tabs>
        <w:tab w:val="left" w:pos="480"/>
        <w:tab w:val="left" w:pos="1680"/>
        <w:tab w:val="left" w:pos="1920"/>
      </w:tabs>
      <w:suppressAutoHyphens/>
      <w:autoSpaceDE w:val="0"/>
      <w:autoSpaceDN w:val="0"/>
      <w:adjustRightInd w:val="0"/>
      <w:spacing w:before="240" w:line="240" w:lineRule="atLeast"/>
      <w:textAlignment w:val="center"/>
    </w:pPr>
    <w:rPr>
      <w:rFonts w:ascii="AvenirLTStd-Heavy" w:hAnsi="AvenirLTStd-Heavy" w:cs="AvenirLTStd-Heavy"/>
      <w:color w:val="000000"/>
      <w:sz w:val="18"/>
      <w:szCs w:val="18"/>
      <w:lang w:eastAsia="en-US"/>
    </w:rPr>
  </w:style>
  <w:style w:type="paragraph" w:customStyle="1" w:styleId="listdashhanging">
    <w:name w:val="list_dash_hanging"/>
    <w:basedOn w:val="Normal"/>
    <w:rsid w:val="00E162ED"/>
    <w:pPr>
      <w:spacing w:before="100" w:beforeAutospacing="1" w:after="100" w:afterAutospacing="1"/>
    </w:pPr>
    <w:rPr>
      <w:szCs w:val="24"/>
      <w:lang w:eastAsia="en-US"/>
    </w:rPr>
  </w:style>
  <w:style w:type="character" w:customStyle="1" w:styleId="blank-s">
    <w:name w:val="blank-s"/>
    <w:basedOn w:val="DefaultParagraphFont"/>
    <w:rsid w:val="00E162ED"/>
  </w:style>
  <w:style w:type="character" w:customStyle="1" w:styleId="apple-converted-space">
    <w:name w:val="apple-converted-space"/>
    <w:basedOn w:val="DefaultParagraphFont"/>
    <w:rsid w:val="00E162ED"/>
  </w:style>
  <w:style w:type="table" w:styleId="TableGrid">
    <w:name w:val="Table Grid"/>
    <w:basedOn w:val="TableNormal"/>
    <w:rsid w:val="00E16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6852C1"/>
    <w:rPr>
      <w:sz w:val="24"/>
      <w:lang w:eastAsia="zh-CN"/>
    </w:rPr>
  </w:style>
  <w:style w:type="paragraph" w:styleId="Revision">
    <w:name w:val="Revision"/>
    <w:hidden/>
    <w:uiPriority w:val="99"/>
    <w:semiHidden/>
    <w:rsid w:val="00FC6828"/>
    <w:rPr>
      <w:sz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A2"/>
    <w:rPr>
      <w:sz w:val="24"/>
      <w:lang w:eastAsia="zh-CN"/>
    </w:rPr>
  </w:style>
  <w:style w:type="paragraph" w:styleId="Heading1">
    <w:name w:val="heading 1"/>
    <w:basedOn w:val="Normal"/>
    <w:next w:val="Normal"/>
    <w:qFormat/>
    <w:rsid w:val="003273A2"/>
    <w:pPr>
      <w:keepNext/>
      <w:outlineLvl w:val="0"/>
    </w:pPr>
    <w:rPr>
      <w:rFonts w:ascii="Arial" w:hAnsi="Arial" w:cs="Arial"/>
      <w:b/>
      <w:sz w:val="22"/>
    </w:rPr>
  </w:style>
  <w:style w:type="paragraph" w:styleId="Heading2">
    <w:name w:val="heading 2"/>
    <w:basedOn w:val="Normal"/>
    <w:next w:val="Normal"/>
    <w:qFormat/>
    <w:rsid w:val="003273A2"/>
    <w:pPr>
      <w:spacing w:before="120"/>
      <w:outlineLvl w:val="1"/>
    </w:pPr>
    <w:rPr>
      <w:rFonts w:ascii="Helv" w:hAnsi="Helv"/>
      <w:b/>
    </w:rPr>
  </w:style>
  <w:style w:type="paragraph" w:styleId="Heading3">
    <w:name w:val="heading 3"/>
    <w:basedOn w:val="Normal"/>
    <w:next w:val="NormalIndent"/>
    <w:qFormat/>
    <w:rsid w:val="003273A2"/>
    <w:pPr>
      <w:ind w:left="360"/>
      <w:outlineLvl w:val="2"/>
    </w:pPr>
    <w:rPr>
      <w:rFonts w:ascii="Tms Rmn" w:hAnsi="Tms Rmn"/>
      <w:b/>
    </w:rPr>
  </w:style>
  <w:style w:type="paragraph" w:styleId="Heading4">
    <w:name w:val="heading 4"/>
    <w:basedOn w:val="Normal"/>
    <w:next w:val="NormalIndent"/>
    <w:qFormat/>
    <w:rsid w:val="003273A2"/>
    <w:pPr>
      <w:ind w:left="360"/>
      <w:outlineLvl w:val="3"/>
    </w:pPr>
    <w:rPr>
      <w:rFonts w:ascii="Tms Rmn" w:hAnsi="Tms Rmn"/>
      <w:u w:val="single"/>
    </w:rPr>
  </w:style>
  <w:style w:type="paragraph" w:styleId="Heading5">
    <w:name w:val="heading 5"/>
    <w:basedOn w:val="Normal"/>
    <w:qFormat/>
    <w:rsid w:val="003273A2"/>
    <w:pPr>
      <w:spacing w:line="480" w:lineRule="exact"/>
      <w:ind w:left="1152" w:hanging="144"/>
      <w:outlineLvl w:val="4"/>
    </w:pPr>
    <w:rPr>
      <w:rFonts w:ascii="Tms Rmn" w:hAnsi="Tms Rmn"/>
      <w:sz w:val="28"/>
    </w:rPr>
  </w:style>
  <w:style w:type="paragraph" w:styleId="Heading6">
    <w:name w:val="heading 6"/>
    <w:basedOn w:val="Normal"/>
    <w:next w:val="NormalIndent"/>
    <w:qFormat/>
    <w:rsid w:val="003273A2"/>
    <w:pPr>
      <w:ind w:left="720"/>
      <w:outlineLvl w:val="5"/>
    </w:pPr>
    <w:rPr>
      <w:rFonts w:ascii="Tms Rmn" w:hAnsi="Tms Rmn"/>
      <w:sz w:val="20"/>
      <w:u w:val="single"/>
    </w:rPr>
  </w:style>
  <w:style w:type="paragraph" w:styleId="Heading7">
    <w:name w:val="heading 7"/>
    <w:basedOn w:val="Normal"/>
    <w:next w:val="NormalIndent"/>
    <w:qFormat/>
    <w:rsid w:val="003273A2"/>
    <w:pPr>
      <w:ind w:left="720"/>
      <w:outlineLvl w:val="6"/>
    </w:pPr>
    <w:rPr>
      <w:rFonts w:ascii="Tms Rmn" w:hAnsi="Tms Rmn"/>
      <w:i/>
      <w:sz w:val="20"/>
    </w:rPr>
  </w:style>
  <w:style w:type="paragraph" w:styleId="Heading8">
    <w:name w:val="heading 8"/>
    <w:basedOn w:val="Normal"/>
    <w:next w:val="NormalIndent"/>
    <w:qFormat/>
    <w:rsid w:val="003273A2"/>
    <w:pPr>
      <w:ind w:left="720"/>
      <w:outlineLvl w:val="7"/>
    </w:pPr>
    <w:rPr>
      <w:rFonts w:ascii="Tms Rmn" w:hAnsi="Tms Rmn"/>
      <w:i/>
      <w:sz w:val="20"/>
    </w:rPr>
  </w:style>
  <w:style w:type="paragraph" w:styleId="Heading9">
    <w:name w:val="heading 9"/>
    <w:basedOn w:val="Normal"/>
    <w:next w:val="NormalIndent"/>
    <w:qFormat/>
    <w:rsid w:val="003273A2"/>
    <w:pPr>
      <w:ind w:left="720"/>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73A2"/>
    <w:pPr>
      <w:tabs>
        <w:tab w:val="center" w:pos="4320"/>
        <w:tab w:val="right" w:pos="8640"/>
      </w:tabs>
    </w:pPr>
  </w:style>
  <w:style w:type="paragraph" w:styleId="Footer">
    <w:name w:val="footer"/>
    <w:basedOn w:val="Normal"/>
    <w:rsid w:val="003273A2"/>
    <w:pPr>
      <w:tabs>
        <w:tab w:val="center" w:pos="4320"/>
        <w:tab w:val="right" w:pos="8640"/>
      </w:tabs>
    </w:pPr>
  </w:style>
  <w:style w:type="paragraph" w:customStyle="1" w:styleId="SUMXUL">
    <w:name w:val="SUMX UL"/>
    <w:basedOn w:val="Normal"/>
    <w:next w:val="Normal"/>
    <w:rsid w:val="003273A2"/>
    <w:pPr>
      <w:keepLines/>
      <w:tabs>
        <w:tab w:val="right" w:pos="160"/>
        <w:tab w:val="left" w:pos="260"/>
      </w:tabs>
      <w:overflowPunct w:val="0"/>
      <w:autoSpaceDE w:val="0"/>
      <w:autoSpaceDN w:val="0"/>
      <w:adjustRightInd w:val="0"/>
      <w:spacing w:line="220" w:lineRule="exact"/>
      <w:ind w:left="440" w:hanging="180"/>
      <w:textAlignment w:val="baseline"/>
    </w:pPr>
    <w:rPr>
      <w:rFonts w:ascii="New York" w:hAnsi="New York"/>
      <w:sz w:val="18"/>
    </w:rPr>
  </w:style>
  <w:style w:type="paragraph" w:styleId="FootnoteText">
    <w:name w:val="footnote text"/>
    <w:basedOn w:val="Normal"/>
    <w:semiHidden/>
    <w:rsid w:val="003273A2"/>
    <w:rPr>
      <w:sz w:val="20"/>
    </w:rPr>
  </w:style>
  <w:style w:type="character" w:styleId="FootnoteReference">
    <w:name w:val="footnote reference"/>
    <w:basedOn w:val="DefaultParagraphFont"/>
    <w:semiHidden/>
    <w:rsid w:val="003273A2"/>
    <w:rPr>
      <w:vertAlign w:val="superscript"/>
    </w:rPr>
  </w:style>
  <w:style w:type="paragraph" w:customStyle="1" w:styleId="EOCNL">
    <w:name w:val="EOCNL"/>
    <w:basedOn w:val="Normal"/>
    <w:next w:val="PRO-title"/>
    <w:rsid w:val="003273A2"/>
    <w:pPr>
      <w:keepLines/>
      <w:tabs>
        <w:tab w:val="right" w:pos="160"/>
        <w:tab w:val="left" w:pos="260"/>
      </w:tabs>
      <w:overflowPunct w:val="0"/>
      <w:autoSpaceDE w:val="0"/>
      <w:autoSpaceDN w:val="0"/>
      <w:adjustRightInd w:val="0"/>
      <w:spacing w:before="60" w:line="220" w:lineRule="exact"/>
      <w:ind w:left="260" w:hanging="260"/>
      <w:textAlignment w:val="baseline"/>
    </w:pPr>
    <w:rPr>
      <w:rFonts w:ascii="New York" w:hAnsi="New York"/>
      <w:sz w:val="18"/>
    </w:rPr>
  </w:style>
  <w:style w:type="paragraph" w:customStyle="1" w:styleId="PRO-title">
    <w:name w:val="PRO-title"/>
    <w:basedOn w:val="Normal"/>
    <w:next w:val="Normal"/>
    <w:rsid w:val="003273A2"/>
    <w:pPr>
      <w:keepLines/>
      <w:tabs>
        <w:tab w:val="right" w:pos="160"/>
        <w:tab w:val="left" w:pos="260"/>
      </w:tabs>
      <w:overflowPunct w:val="0"/>
      <w:autoSpaceDE w:val="0"/>
      <w:autoSpaceDN w:val="0"/>
      <w:adjustRightInd w:val="0"/>
      <w:spacing w:before="120" w:line="220" w:lineRule="exact"/>
      <w:textAlignment w:val="baseline"/>
    </w:pPr>
    <w:rPr>
      <w:rFonts w:ascii="New York" w:hAnsi="New York"/>
      <w:sz w:val="18"/>
    </w:rPr>
  </w:style>
  <w:style w:type="paragraph" w:customStyle="1" w:styleId="Palatino12">
    <w:name w:val="Palatino 12"/>
    <w:basedOn w:val="Normal"/>
    <w:rsid w:val="003273A2"/>
    <w:rPr>
      <w:rFonts w:ascii="Palatino" w:hAnsi="Palatino"/>
      <w:noProof/>
    </w:rPr>
  </w:style>
  <w:style w:type="paragraph" w:customStyle="1" w:styleId="CN">
    <w:name w:val="CN"/>
    <w:rsid w:val="003273A2"/>
    <w:pPr>
      <w:spacing w:line="580" w:lineRule="atLeast"/>
    </w:pPr>
    <w:rPr>
      <w:rFonts w:ascii="Arial" w:hAnsi="Arial"/>
      <w:b/>
      <w:sz w:val="48"/>
      <w:lang w:eastAsia="zh-CN"/>
    </w:rPr>
  </w:style>
  <w:style w:type="paragraph" w:customStyle="1" w:styleId="CT">
    <w:name w:val="CT"/>
    <w:rsid w:val="003273A2"/>
    <w:pPr>
      <w:spacing w:after="1039" w:line="499" w:lineRule="atLeast"/>
    </w:pPr>
    <w:rPr>
      <w:rFonts w:ascii="Arial" w:hAnsi="Arial"/>
      <w:b/>
      <w:sz w:val="41"/>
      <w:lang w:eastAsia="zh-CN"/>
    </w:rPr>
  </w:style>
  <w:style w:type="paragraph" w:customStyle="1" w:styleId="AQ">
    <w:name w:val="AQ"/>
    <w:rsid w:val="003273A2"/>
    <w:pPr>
      <w:spacing w:before="240" w:after="120" w:line="280" w:lineRule="exact"/>
      <w:jc w:val="both"/>
    </w:pPr>
    <w:rPr>
      <w:rFonts w:ascii="Arial" w:hAnsi="Arial"/>
      <w:b/>
      <w:sz w:val="28"/>
      <w:lang w:eastAsia="zh-CN"/>
    </w:rPr>
  </w:style>
  <w:style w:type="paragraph" w:customStyle="1" w:styleId="heading0">
    <w:name w:val="heading 0"/>
    <w:basedOn w:val="Normal"/>
    <w:rsid w:val="003273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Geneva" w:hAnsi="Geneva"/>
      <w:caps/>
    </w:rPr>
  </w:style>
  <w:style w:type="paragraph" w:styleId="BodyTextIndent2">
    <w:name w:val="Body Text Indent 2"/>
    <w:basedOn w:val="Normal"/>
    <w:rsid w:val="003273A2"/>
    <w:pPr>
      <w:tabs>
        <w:tab w:val="left" w:pos="720"/>
        <w:tab w:val="left" w:pos="1440"/>
        <w:tab w:val="left" w:leader="dot" w:pos="4140"/>
        <w:tab w:val="decimal" w:pos="4680"/>
        <w:tab w:val="decimal" w:pos="5760"/>
        <w:tab w:val="decimal" w:pos="6740"/>
        <w:tab w:val="decimal" w:pos="7640"/>
        <w:tab w:val="decimal" w:pos="8640"/>
      </w:tabs>
      <w:ind w:left="360" w:hanging="360"/>
    </w:pPr>
    <w:rPr>
      <w:rFonts w:ascii="Arial" w:hAnsi="Arial"/>
    </w:rPr>
  </w:style>
  <w:style w:type="paragraph" w:customStyle="1" w:styleId="textc">
    <w:name w:val="textc"/>
    <w:rsid w:val="003273A2"/>
    <w:pPr>
      <w:spacing w:after="240" w:line="240" w:lineRule="atLeast"/>
      <w:jc w:val="center"/>
    </w:pPr>
    <w:rPr>
      <w:rFonts w:ascii="Arial" w:hAnsi="Arial"/>
      <w:sz w:val="24"/>
      <w:lang w:eastAsia="zh-CN"/>
    </w:rPr>
  </w:style>
  <w:style w:type="paragraph" w:styleId="Index1">
    <w:name w:val="index 1"/>
    <w:basedOn w:val="Normal"/>
    <w:next w:val="Normal"/>
    <w:autoRedefine/>
    <w:semiHidden/>
    <w:rsid w:val="003273A2"/>
    <w:rPr>
      <w:rFonts w:ascii="Arial" w:hAnsi="Arial"/>
      <w:szCs w:val="22"/>
    </w:rPr>
  </w:style>
  <w:style w:type="paragraph" w:customStyle="1" w:styleId="LH">
    <w:name w:val="LH"/>
    <w:basedOn w:val="Normal"/>
    <w:next w:val="Normal"/>
    <w:rsid w:val="003273A2"/>
    <w:pPr>
      <w:keepNext/>
      <w:keepLines/>
      <w:tabs>
        <w:tab w:val="left" w:pos="1200"/>
      </w:tabs>
      <w:overflowPunct w:val="0"/>
      <w:autoSpaceDE w:val="0"/>
      <w:autoSpaceDN w:val="0"/>
      <w:adjustRightInd w:val="0"/>
      <w:spacing w:before="120" w:line="220" w:lineRule="exact"/>
      <w:textAlignment w:val="baseline"/>
    </w:pPr>
    <w:rPr>
      <w:rFonts w:ascii="New York" w:hAnsi="New York"/>
      <w:sz w:val="18"/>
    </w:rPr>
  </w:style>
  <w:style w:type="paragraph" w:customStyle="1" w:styleId="statement">
    <w:name w:val="statement"/>
    <w:basedOn w:val="Normal"/>
    <w:rsid w:val="003273A2"/>
    <w:pPr>
      <w:tabs>
        <w:tab w:val="left" w:pos="432"/>
        <w:tab w:val="left" w:pos="720"/>
        <w:tab w:val="left" w:pos="1008"/>
        <w:tab w:val="right" w:leader="dot" w:pos="6120"/>
        <w:tab w:val="decimal" w:pos="7740"/>
        <w:tab w:val="decimal" w:pos="9180"/>
      </w:tabs>
    </w:pPr>
    <w:rPr>
      <w:rFonts w:ascii="Arial" w:hAnsi="Arial"/>
    </w:rPr>
  </w:style>
  <w:style w:type="paragraph" w:styleId="BodyText">
    <w:name w:val="Body Text"/>
    <w:basedOn w:val="Normal"/>
    <w:rsid w:val="003273A2"/>
    <w:pPr>
      <w:tabs>
        <w:tab w:val="left" w:pos="720"/>
      </w:tabs>
      <w:ind w:right="-360"/>
    </w:pPr>
    <w:rPr>
      <w:rFonts w:ascii="Arial" w:hAnsi="Arial"/>
      <w:iCs/>
    </w:rPr>
  </w:style>
  <w:style w:type="paragraph" w:customStyle="1" w:styleId="JE">
    <w:name w:val="JE"/>
    <w:basedOn w:val="Normal"/>
    <w:rsid w:val="003273A2"/>
    <w:pPr>
      <w:keepNext/>
      <w:tabs>
        <w:tab w:val="left" w:pos="720"/>
        <w:tab w:val="left" w:pos="1440"/>
        <w:tab w:val="left" w:leader="dot" w:pos="6480"/>
        <w:tab w:val="decimal" w:pos="7920"/>
        <w:tab w:val="decimal" w:pos="9360"/>
      </w:tabs>
      <w:spacing w:line="260" w:lineRule="atLeast"/>
    </w:pPr>
    <w:rPr>
      <w:rFonts w:ascii="Arial" w:hAnsi="Arial"/>
    </w:rPr>
  </w:style>
  <w:style w:type="paragraph" w:customStyle="1" w:styleId="text0r">
    <w:name w:val="text+0r"/>
    <w:rsid w:val="003273A2"/>
    <w:pPr>
      <w:spacing w:after="40" w:line="240" w:lineRule="atLeast"/>
      <w:jc w:val="right"/>
    </w:pPr>
    <w:rPr>
      <w:rFonts w:ascii="Arial" w:hAnsi="Arial"/>
      <w:sz w:val="24"/>
    </w:rPr>
  </w:style>
  <w:style w:type="paragraph" w:customStyle="1" w:styleId="textleaders">
    <w:name w:val="textleaders"/>
    <w:rsid w:val="003273A2"/>
    <w:pPr>
      <w:tabs>
        <w:tab w:val="left" w:leader="dot" w:pos="3120"/>
      </w:tabs>
      <w:spacing w:line="240" w:lineRule="atLeast"/>
    </w:pPr>
    <w:rPr>
      <w:rFonts w:ascii="Arial" w:hAnsi="Arial"/>
      <w:sz w:val="24"/>
    </w:rPr>
  </w:style>
  <w:style w:type="paragraph" w:customStyle="1" w:styleId="T">
    <w:name w:val="T"/>
    <w:basedOn w:val="Normal"/>
    <w:next w:val="Normal"/>
    <w:rsid w:val="003273A2"/>
    <w:pPr>
      <w:keepLines/>
      <w:tabs>
        <w:tab w:val="left" w:pos="240"/>
      </w:tabs>
      <w:overflowPunct w:val="0"/>
      <w:autoSpaceDE w:val="0"/>
      <w:autoSpaceDN w:val="0"/>
      <w:adjustRightInd w:val="0"/>
      <w:spacing w:line="240" w:lineRule="exact"/>
      <w:jc w:val="both"/>
      <w:textAlignment w:val="baseline"/>
    </w:pPr>
    <w:rPr>
      <w:rFonts w:ascii="New York" w:hAnsi="New York"/>
      <w:sz w:val="20"/>
    </w:rPr>
  </w:style>
  <w:style w:type="paragraph" w:styleId="BodyTextIndent">
    <w:name w:val="Body Text Indent"/>
    <w:basedOn w:val="Normal"/>
    <w:rsid w:val="003273A2"/>
    <w:pPr>
      <w:spacing w:line="260" w:lineRule="atLeast"/>
      <w:ind w:left="450" w:hanging="450"/>
    </w:pPr>
    <w:rPr>
      <w:rFonts w:ascii="Arial" w:hAnsi="Arial"/>
    </w:rPr>
  </w:style>
  <w:style w:type="paragraph" w:styleId="BodyTextIndent3">
    <w:name w:val="Body Text Indent 3"/>
    <w:basedOn w:val="Normal"/>
    <w:rsid w:val="003273A2"/>
    <w:pPr>
      <w:spacing w:after="120"/>
      <w:ind w:left="360"/>
    </w:pPr>
    <w:rPr>
      <w:sz w:val="16"/>
      <w:szCs w:val="16"/>
    </w:rPr>
  </w:style>
  <w:style w:type="paragraph" w:styleId="BalloonText">
    <w:name w:val="Balloon Text"/>
    <w:basedOn w:val="Normal"/>
    <w:semiHidden/>
    <w:rsid w:val="003273A2"/>
    <w:rPr>
      <w:rFonts w:ascii="Tahoma" w:hAnsi="Tahoma" w:cs="Tahoma"/>
      <w:sz w:val="16"/>
      <w:szCs w:val="16"/>
    </w:rPr>
  </w:style>
  <w:style w:type="character" w:styleId="CommentReference">
    <w:name w:val="annotation reference"/>
    <w:basedOn w:val="DefaultParagraphFont"/>
    <w:semiHidden/>
    <w:rsid w:val="003273A2"/>
    <w:rPr>
      <w:sz w:val="16"/>
      <w:szCs w:val="16"/>
    </w:rPr>
  </w:style>
  <w:style w:type="paragraph" w:styleId="CommentText">
    <w:name w:val="annotation text"/>
    <w:basedOn w:val="Normal"/>
    <w:semiHidden/>
    <w:rsid w:val="003273A2"/>
    <w:rPr>
      <w:sz w:val="20"/>
    </w:rPr>
  </w:style>
  <w:style w:type="character" w:customStyle="1" w:styleId="CommentTextChar">
    <w:name w:val="Comment Text Char"/>
    <w:basedOn w:val="DefaultParagraphFont"/>
    <w:rsid w:val="003273A2"/>
    <w:rPr>
      <w:lang w:val="en-CA" w:eastAsia="en-US" w:bidi="ar-SA"/>
    </w:rPr>
  </w:style>
  <w:style w:type="paragraph" w:styleId="CommentSubject">
    <w:name w:val="annotation subject"/>
    <w:basedOn w:val="CommentText"/>
    <w:next w:val="CommentText"/>
    <w:rsid w:val="003273A2"/>
    <w:rPr>
      <w:b/>
      <w:bCs/>
    </w:rPr>
  </w:style>
  <w:style w:type="character" w:customStyle="1" w:styleId="CommentSubjectChar1">
    <w:name w:val="Comment Subject Char1"/>
    <w:basedOn w:val="CommentTextChar"/>
    <w:rsid w:val="003273A2"/>
    <w:rPr>
      <w:b/>
      <w:bCs/>
      <w:lang w:val="en-CA" w:eastAsia="en-US" w:bidi="ar-SA"/>
    </w:rPr>
  </w:style>
  <w:style w:type="paragraph" w:styleId="NormalIndent">
    <w:name w:val="Normal Indent"/>
    <w:basedOn w:val="Normal"/>
    <w:rsid w:val="003273A2"/>
    <w:pPr>
      <w:ind w:left="720"/>
    </w:pPr>
  </w:style>
  <w:style w:type="paragraph" w:styleId="TOC8">
    <w:name w:val="toc 8"/>
    <w:basedOn w:val="Normal"/>
    <w:next w:val="Normal"/>
    <w:semiHidden/>
    <w:rsid w:val="003273A2"/>
    <w:pPr>
      <w:tabs>
        <w:tab w:val="left" w:leader="dot" w:pos="8280"/>
        <w:tab w:val="right" w:pos="8640"/>
      </w:tabs>
      <w:ind w:left="5040" w:right="720"/>
    </w:pPr>
  </w:style>
  <w:style w:type="paragraph" w:styleId="TOC7">
    <w:name w:val="toc 7"/>
    <w:basedOn w:val="Normal"/>
    <w:next w:val="Normal"/>
    <w:semiHidden/>
    <w:rsid w:val="003273A2"/>
    <w:pPr>
      <w:tabs>
        <w:tab w:val="left" w:leader="dot" w:pos="8280"/>
        <w:tab w:val="right" w:pos="8640"/>
      </w:tabs>
      <w:ind w:left="4320" w:right="720"/>
    </w:pPr>
  </w:style>
  <w:style w:type="paragraph" w:styleId="TOC6">
    <w:name w:val="toc 6"/>
    <w:basedOn w:val="Normal"/>
    <w:next w:val="Normal"/>
    <w:semiHidden/>
    <w:rsid w:val="003273A2"/>
    <w:pPr>
      <w:tabs>
        <w:tab w:val="left" w:leader="dot" w:pos="8280"/>
        <w:tab w:val="right" w:pos="8640"/>
      </w:tabs>
      <w:ind w:left="3600" w:right="720"/>
    </w:pPr>
  </w:style>
  <w:style w:type="paragraph" w:styleId="TOC5">
    <w:name w:val="toc 5"/>
    <w:basedOn w:val="Normal"/>
    <w:next w:val="Normal"/>
    <w:semiHidden/>
    <w:rsid w:val="003273A2"/>
    <w:pPr>
      <w:tabs>
        <w:tab w:val="left" w:leader="dot" w:pos="8280"/>
        <w:tab w:val="right" w:pos="8640"/>
      </w:tabs>
      <w:ind w:left="2880" w:right="720"/>
    </w:pPr>
  </w:style>
  <w:style w:type="paragraph" w:styleId="TOC4">
    <w:name w:val="toc 4"/>
    <w:basedOn w:val="Normal"/>
    <w:next w:val="Normal"/>
    <w:semiHidden/>
    <w:rsid w:val="003273A2"/>
    <w:pPr>
      <w:tabs>
        <w:tab w:val="left" w:leader="dot" w:pos="8280"/>
        <w:tab w:val="right" w:pos="8640"/>
      </w:tabs>
      <w:ind w:left="2160" w:right="720"/>
    </w:pPr>
  </w:style>
  <w:style w:type="paragraph" w:styleId="TOC3">
    <w:name w:val="toc 3"/>
    <w:basedOn w:val="Normal"/>
    <w:next w:val="Normal"/>
    <w:semiHidden/>
    <w:rsid w:val="003273A2"/>
    <w:pPr>
      <w:tabs>
        <w:tab w:val="left" w:leader="dot" w:pos="8280"/>
        <w:tab w:val="right" w:pos="8640"/>
      </w:tabs>
      <w:ind w:left="1440" w:right="720"/>
    </w:pPr>
  </w:style>
  <w:style w:type="paragraph" w:styleId="TOC2">
    <w:name w:val="toc 2"/>
    <w:basedOn w:val="Normal"/>
    <w:next w:val="Normal"/>
    <w:semiHidden/>
    <w:rsid w:val="003273A2"/>
    <w:pPr>
      <w:tabs>
        <w:tab w:val="left" w:leader="dot" w:pos="8280"/>
        <w:tab w:val="right" w:pos="8640"/>
      </w:tabs>
      <w:ind w:left="720" w:right="720"/>
    </w:pPr>
  </w:style>
  <w:style w:type="paragraph" w:styleId="TOC1">
    <w:name w:val="toc 1"/>
    <w:basedOn w:val="Normal"/>
    <w:next w:val="Normal"/>
    <w:semiHidden/>
    <w:rsid w:val="003273A2"/>
    <w:pPr>
      <w:tabs>
        <w:tab w:val="left" w:leader="dot" w:pos="8280"/>
        <w:tab w:val="right" w:pos="8640"/>
      </w:tabs>
      <w:ind w:right="720"/>
    </w:pPr>
  </w:style>
  <w:style w:type="paragraph" w:styleId="Index7">
    <w:name w:val="index 7"/>
    <w:basedOn w:val="Normal"/>
    <w:next w:val="Normal"/>
    <w:semiHidden/>
    <w:rsid w:val="003273A2"/>
    <w:pPr>
      <w:ind w:left="2160"/>
    </w:pPr>
  </w:style>
  <w:style w:type="paragraph" w:styleId="Index6">
    <w:name w:val="index 6"/>
    <w:basedOn w:val="Normal"/>
    <w:next w:val="Normal"/>
    <w:semiHidden/>
    <w:rsid w:val="003273A2"/>
    <w:pPr>
      <w:ind w:left="1800"/>
    </w:pPr>
  </w:style>
  <w:style w:type="paragraph" w:styleId="Index5">
    <w:name w:val="index 5"/>
    <w:basedOn w:val="Normal"/>
    <w:next w:val="Normal"/>
    <w:semiHidden/>
    <w:rsid w:val="003273A2"/>
    <w:pPr>
      <w:ind w:left="1440"/>
    </w:pPr>
  </w:style>
  <w:style w:type="paragraph" w:styleId="Index4">
    <w:name w:val="index 4"/>
    <w:basedOn w:val="Normal"/>
    <w:next w:val="Normal"/>
    <w:semiHidden/>
    <w:rsid w:val="003273A2"/>
    <w:pPr>
      <w:ind w:left="1080"/>
    </w:pPr>
  </w:style>
  <w:style w:type="paragraph" w:styleId="Index3">
    <w:name w:val="index 3"/>
    <w:basedOn w:val="Normal"/>
    <w:next w:val="Normal"/>
    <w:semiHidden/>
    <w:rsid w:val="003273A2"/>
    <w:pPr>
      <w:ind w:left="720"/>
    </w:pPr>
  </w:style>
  <w:style w:type="paragraph" w:styleId="Index2">
    <w:name w:val="index 2"/>
    <w:basedOn w:val="Normal"/>
    <w:next w:val="Normal"/>
    <w:semiHidden/>
    <w:rsid w:val="003273A2"/>
    <w:pPr>
      <w:ind w:left="360"/>
    </w:pPr>
  </w:style>
  <w:style w:type="character" w:styleId="LineNumber">
    <w:name w:val="line number"/>
    <w:basedOn w:val="DefaultParagraphFont"/>
    <w:rsid w:val="003273A2"/>
  </w:style>
  <w:style w:type="paragraph" w:styleId="IndexHeading">
    <w:name w:val="index heading"/>
    <w:basedOn w:val="Normal"/>
    <w:next w:val="Index1"/>
    <w:semiHidden/>
    <w:rsid w:val="003273A2"/>
  </w:style>
  <w:style w:type="paragraph" w:customStyle="1" w:styleId="STATISTICS">
    <w:name w:val="STATISTICS"/>
    <w:basedOn w:val="Normal"/>
    <w:rsid w:val="003273A2"/>
    <w:rPr>
      <w:rFonts w:ascii="LinePrinter" w:hAnsi="LinePrinter"/>
      <w:sz w:val="17"/>
    </w:rPr>
  </w:style>
  <w:style w:type="paragraph" w:customStyle="1" w:styleId="QED">
    <w:name w:val="QED"/>
    <w:basedOn w:val="Normal"/>
    <w:next w:val="Normal"/>
    <w:rsid w:val="003273A2"/>
    <w:pPr>
      <w:keepLines/>
      <w:spacing w:line="600" w:lineRule="exact"/>
      <w:jc w:val="center"/>
    </w:pPr>
    <w:rPr>
      <w:b/>
      <w:spacing w:val="20"/>
      <w:sz w:val="18"/>
    </w:rPr>
  </w:style>
  <w:style w:type="paragraph" w:customStyle="1" w:styleId="TB">
    <w:name w:val="TB"/>
    <w:basedOn w:val="Normal"/>
    <w:rsid w:val="003273A2"/>
    <w:pPr>
      <w:keepLines/>
      <w:spacing w:line="220" w:lineRule="exact"/>
    </w:pPr>
    <w:rPr>
      <w:color w:val="000000"/>
      <w:sz w:val="16"/>
    </w:rPr>
  </w:style>
  <w:style w:type="paragraph" w:customStyle="1" w:styleId="IPT">
    <w:name w:val="IPT"/>
    <w:basedOn w:val="Normal"/>
    <w:next w:val="IPX1"/>
    <w:rsid w:val="003273A2"/>
    <w:pPr>
      <w:keepLines/>
      <w:spacing w:after="240" w:line="240" w:lineRule="exact"/>
    </w:pPr>
    <w:rPr>
      <w:b/>
      <w:color w:val="000000"/>
      <w:sz w:val="22"/>
    </w:rPr>
  </w:style>
  <w:style w:type="paragraph" w:customStyle="1" w:styleId="IPX1">
    <w:name w:val="IPX1"/>
    <w:basedOn w:val="Normal"/>
    <w:next w:val="Normal"/>
    <w:rsid w:val="003273A2"/>
    <w:pPr>
      <w:spacing w:line="240" w:lineRule="exact"/>
    </w:pPr>
    <w:rPr>
      <w:b/>
      <w:sz w:val="14"/>
    </w:rPr>
  </w:style>
  <w:style w:type="paragraph" w:customStyle="1" w:styleId="SSQ">
    <w:name w:val="SSQ"/>
    <w:basedOn w:val="Normal"/>
    <w:next w:val="Normal"/>
    <w:rsid w:val="003273A2"/>
    <w:pPr>
      <w:keepLines/>
      <w:tabs>
        <w:tab w:val="left" w:pos="360"/>
      </w:tabs>
      <w:spacing w:line="270" w:lineRule="exact"/>
      <w:ind w:left="360" w:hanging="360"/>
    </w:pPr>
    <w:rPr>
      <w:sz w:val="16"/>
    </w:rPr>
  </w:style>
  <w:style w:type="paragraph" w:customStyle="1" w:styleId="TH">
    <w:name w:val="TH"/>
    <w:basedOn w:val="Normal"/>
    <w:next w:val="Normal"/>
    <w:rsid w:val="003273A2"/>
    <w:pPr>
      <w:keepLines/>
      <w:pBdr>
        <w:bottom w:val="single" w:sz="6" w:space="0" w:color="auto"/>
      </w:pBdr>
      <w:spacing w:before="20" w:after="80" w:line="180" w:lineRule="exact"/>
      <w:jc w:val="center"/>
    </w:pPr>
    <w:rPr>
      <w:b/>
      <w:sz w:val="14"/>
    </w:rPr>
  </w:style>
  <w:style w:type="paragraph" w:customStyle="1" w:styleId="EXT">
    <w:name w:val="EXT"/>
    <w:basedOn w:val="Normal"/>
    <w:next w:val="Normal"/>
    <w:rsid w:val="003273A2"/>
    <w:pPr>
      <w:keepNext/>
      <w:keepLines/>
      <w:tabs>
        <w:tab w:val="left" w:pos="720"/>
      </w:tabs>
      <w:spacing w:before="100" w:after="60" w:line="260" w:lineRule="exact"/>
    </w:pPr>
    <w:rPr>
      <w:b/>
      <w:spacing w:val="5"/>
      <w:sz w:val="18"/>
    </w:rPr>
  </w:style>
  <w:style w:type="paragraph" w:customStyle="1" w:styleId="DCXNL">
    <w:name w:val="DCXNL"/>
    <w:basedOn w:val="OL"/>
    <w:next w:val="OL"/>
    <w:rsid w:val="003273A2"/>
    <w:pPr>
      <w:spacing w:line="260" w:lineRule="exact"/>
    </w:pPr>
  </w:style>
  <w:style w:type="paragraph" w:customStyle="1" w:styleId="OL">
    <w:name w:val="OL"/>
    <w:basedOn w:val="Normal"/>
    <w:next w:val="Normal"/>
    <w:rsid w:val="003273A2"/>
    <w:pPr>
      <w:keepLines/>
      <w:tabs>
        <w:tab w:val="right" w:pos="180"/>
        <w:tab w:val="left" w:pos="360"/>
      </w:tabs>
      <w:spacing w:line="270" w:lineRule="exact"/>
      <w:ind w:left="360" w:hanging="360"/>
    </w:pPr>
    <w:rPr>
      <w:sz w:val="16"/>
    </w:rPr>
  </w:style>
  <w:style w:type="paragraph" w:customStyle="1" w:styleId="SSD">
    <w:name w:val="SSD"/>
    <w:basedOn w:val="Normal"/>
    <w:next w:val="Normal"/>
    <w:rsid w:val="003273A2"/>
    <w:pPr>
      <w:keepNext/>
      <w:keepLines/>
      <w:tabs>
        <w:tab w:val="right" w:pos="540"/>
        <w:tab w:val="left" w:pos="720"/>
      </w:tabs>
      <w:spacing w:before="240" w:after="260" w:line="280" w:lineRule="exact"/>
    </w:pPr>
    <w:rPr>
      <w:b/>
      <w:sz w:val="26"/>
    </w:rPr>
  </w:style>
  <w:style w:type="paragraph" w:customStyle="1" w:styleId="NLsub3b">
    <w:name w:val="NLsub+3b"/>
    <w:rsid w:val="003273A2"/>
    <w:pPr>
      <w:tabs>
        <w:tab w:val="left" w:pos="480"/>
        <w:tab w:val="left" w:pos="960"/>
      </w:tabs>
      <w:spacing w:after="60" w:line="240" w:lineRule="atLeast"/>
      <w:ind w:left="960" w:hanging="960"/>
    </w:pPr>
    <w:rPr>
      <w:rFonts w:ascii="Arial" w:hAnsi="Arial"/>
      <w:sz w:val="24"/>
    </w:rPr>
  </w:style>
  <w:style w:type="paragraph" w:customStyle="1" w:styleId="NLa">
    <w:name w:val="NL+a"/>
    <w:basedOn w:val="Normal"/>
    <w:rsid w:val="003273A2"/>
    <w:pPr>
      <w:widowControl w:val="0"/>
      <w:tabs>
        <w:tab w:val="left" w:pos="480"/>
      </w:tabs>
      <w:spacing w:before="240" w:line="240" w:lineRule="atLeast"/>
      <w:ind w:left="480" w:hanging="480"/>
    </w:pPr>
    <w:rPr>
      <w:rFonts w:ascii="Arial" w:hAnsi="Arial"/>
      <w:lang w:eastAsia="en-US"/>
    </w:rPr>
  </w:style>
  <w:style w:type="paragraph" w:customStyle="1" w:styleId="NL6">
    <w:name w:val="NL+6"/>
    <w:basedOn w:val="Normal"/>
    <w:rsid w:val="003273A2"/>
    <w:pPr>
      <w:widowControl w:val="0"/>
      <w:tabs>
        <w:tab w:val="left" w:pos="480"/>
      </w:tabs>
      <w:spacing w:before="120" w:line="240" w:lineRule="atLeast"/>
      <w:ind w:left="480" w:hanging="480"/>
    </w:pPr>
    <w:rPr>
      <w:rFonts w:ascii="Arial" w:hAnsi="Arial"/>
      <w:lang w:eastAsia="en-US"/>
    </w:rPr>
  </w:style>
  <w:style w:type="paragraph" w:customStyle="1" w:styleId="NLtop">
    <w:name w:val="NLtop"/>
    <w:rsid w:val="003273A2"/>
    <w:pPr>
      <w:tabs>
        <w:tab w:val="left" w:pos="480"/>
      </w:tabs>
      <w:spacing w:before="240" w:line="240" w:lineRule="atLeast"/>
      <w:ind w:left="480" w:hanging="480"/>
    </w:pPr>
    <w:rPr>
      <w:rFonts w:ascii="Arial" w:hAnsi="Arial"/>
      <w:sz w:val="24"/>
    </w:rPr>
  </w:style>
  <w:style w:type="paragraph" w:customStyle="1" w:styleId="text0">
    <w:name w:val="text+0"/>
    <w:rsid w:val="003273A2"/>
    <w:pPr>
      <w:spacing w:after="40" w:line="240" w:lineRule="atLeast"/>
    </w:pPr>
    <w:rPr>
      <w:rFonts w:ascii="Arial" w:hAnsi="Arial"/>
      <w:sz w:val="24"/>
    </w:rPr>
  </w:style>
  <w:style w:type="paragraph" w:customStyle="1" w:styleId="text">
    <w:name w:val="text"/>
    <w:rsid w:val="003273A2"/>
    <w:pPr>
      <w:spacing w:before="240" w:line="240" w:lineRule="atLeast"/>
    </w:pPr>
    <w:rPr>
      <w:rFonts w:ascii="Arial" w:hAnsi="Arial"/>
      <w:sz w:val="24"/>
    </w:rPr>
  </w:style>
  <w:style w:type="paragraph" w:customStyle="1" w:styleId="text6">
    <w:name w:val="text+6"/>
    <w:rsid w:val="003273A2"/>
    <w:pPr>
      <w:widowControl w:val="0"/>
      <w:spacing w:before="120" w:line="240" w:lineRule="atLeast"/>
    </w:pPr>
    <w:rPr>
      <w:rFonts w:ascii="Arial" w:hAnsi="Arial"/>
      <w:sz w:val="24"/>
    </w:rPr>
  </w:style>
  <w:style w:type="paragraph" w:customStyle="1" w:styleId="text24">
    <w:name w:val="text+24"/>
    <w:rsid w:val="003273A2"/>
    <w:pPr>
      <w:spacing w:before="480" w:line="240" w:lineRule="atLeast"/>
    </w:pPr>
    <w:rPr>
      <w:rFonts w:ascii="Arial" w:hAnsi="Arial"/>
      <w:sz w:val="24"/>
    </w:rPr>
  </w:style>
  <w:style w:type="paragraph" w:customStyle="1" w:styleId="NL">
    <w:name w:val="NL"/>
    <w:rsid w:val="003273A2"/>
    <w:pPr>
      <w:widowControl w:val="0"/>
      <w:tabs>
        <w:tab w:val="left" w:pos="480"/>
      </w:tabs>
      <w:spacing w:line="240" w:lineRule="atLeast"/>
      <w:ind w:left="480" w:hanging="480"/>
    </w:pPr>
    <w:rPr>
      <w:rFonts w:ascii="Arial" w:hAnsi="Arial"/>
      <w:sz w:val="24"/>
    </w:rPr>
  </w:style>
  <w:style w:type="paragraph" w:customStyle="1" w:styleId="answers">
    <w:name w:val="answers"/>
    <w:rsid w:val="003273A2"/>
    <w:pPr>
      <w:spacing w:before="240" w:line="240" w:lineRule="atLeast"/>
    </w:pPr>
    <w:rPr>
      <w:rFonts w:ascii="Arial" w:hAnsi="Arial"/>
      <w:sz w:val="24"/>
    </w:rPr>
  </w:style>
  <w:style w:type="paragraph" w:customStyle="1" w:styleId="NLasub">
    <w:name w:val="NL+asub"/>
    <w:rsid w:val="003273A2"/>
    <w:pPr>
      <w:tabs>
        <w:tab w:val="left" w:pos="480"/>
        <w:tab w:val="left" w:pos="960"/>
      </w:tabs>
      <w:spacing w:before="240" w:line="240" w:lineRule="atLeast"/>
      <w:ind w:left="960" w:hanging="960"/>
    </w:pPr>
    <w:rPr>
      <w:rFonts w:ascii="Arial" w:hAnsi="Arial"/>
      <w:sz w:val="24"/>
    </w:rPr>
  </w:style>
  <w:style w:type="paragraph" w:customStyle="1" w:styleId="Title1">
    <w:name w:val="Title1"/>
    <w:rsid w:val="003273A2"/>
    <w:pPr>
      <w:tabs>
        <w:tab w:val="left" w:pos="240"/>
      </w:tabs>
      <w:spacing w:line="240" w:lineRule="atLeast"/>
      <w:jc w:val="center"/>
    </w:pPr>
    <w:rPr>
      <w:rFonts w:ascii="Arial" w:hAnsi="Arial"/>
      <w:i/>
      <w:sz w:val="24"/>
    </w:rPr>
  </w:style>
  <w:style w:type="paragraph" w:customStyle="1" w:styleId="NL3">
    <w:name w:val="NL+3"/>
    <w:basedOn w:val="NL"/>
    <w:rsid w:val="003273A2"/>
    <w:pPr>
      <w:spacing w:before="60"/>
    </w:pPr>
  </w:style>
  <w:style w:type="paragraph" w:styleId="ListParagraph">
    <w:name w:val="List Paragraph"/>
    <w:basedOn w:val="Normal"/>
    <w:qFormat/>
    <w:rsid w:val="003273A2"/>
    <w:pPr>
      <w:ind w:left="720"/>
    </w:pPr>
  </w:style>
  <w:style w:type="character" w:customStyle="1" w:styleId="CommentSubjectChar">
    <w:name w:val="Comment Subject Char"/>
    <w:basedOn w:val="CommentSubjectChar1"/>
    <w:rsid w:val="003273A2"/>
    <w:rPr>
      <w:b/>
      <w:bCs/>
      <w:lang w:val="en-US" w:eastAsia="zh-CN" w:bidi="ar-SA"/>
    </w:rPr>
  </w:style>
  <w:style w:type="paragraph" w:styleId="NormalWeb">
    <w:name w:val="Normal (Web)"/>
    <w:basedOn w:val="Normal"/>
    <w:uiPriority w:val="99"/>
    <w:rsid w:val="003273A2"/>
    <w:pPr>
      <w:spacing w:before="100" w:beforeAutospacing="1" w:after="100" w:afterAutospacing="1"/>
    </w:pPr>
    <w:rPr>
      <w:rFonts w:ascii="Arial Unicode MS" w:eastAsia="Arial Unicode MS" w:hAnsi="Arial Unicode MS" w:cs="Arial Unicode MS"/>
      <w:szCs w:val="24"/>
      <w:lang w:eastAsia="en-US"/>
    </w:rPr>
  </w:style>
  <w:style w:type="character" w:styleId="Hyperlink">
    <w:name w:val="Hyperlink"/>
    <w:basedOn w:val="DefaultParagraphFont"/>
    <w:rsid w:val="003273A2"/>
    <w:rPr>
      <w:rFonts w:ascii="Arial" w:hAnsi="Arial" w:cs="Arial" w:hint="default"/>
      <w:color w:val="0033CC"/>
      <w:sz w:val="17"/>
      <w:szCs w:val="17"/>
      <w:u w:val="single"/>
    </w:rPr>
  </w:style>
  <w:style w:type="paragraph" w:customStyle="1" w:styleId="EQ">
    <w:name w:val="EQ"/>
    <w:basedOn w:val="Normal"/>
    <w:rsid w:val="003273A2"/>
    <w:pPr>
      <w:keepLines/>
      <w:tabs>
        <w:tab w:val="left" w:pos="240"/>
      </w:tabs>
      <w:overflowPunct w:val="0"/>
      <w:autoSpaceDE w:val="0"/>
      <w:autoSpaceDN w:val="0"/>
      <w:adjustRightInd w:val="0"/>
      <w:spacing w:before="120" w:after="120" w:line="240" w:lineRule="exact"/>
      <w:jc w:val="center"/>
      <w:textAlignment w:val="baseline"/>
    </w:pPr>
    <w:rPr>
      <w:rFonts w:ascii="New York" w:hAnsi="New York"/>
      <w:sz w:val="20"/>
      <w:lang w:eastAsia="en-US"/>
    </w:rPr>
  </w:style>
  <w:style w:type="paragraph" w:customStyle="1" w:styleId="bcepqlna">
    <w:name w:val="bcepq_ln_a"/>
    <w:basedOn w:val="Normal"/>
    <w:rsid w:val="003273A2"/>
    <w:pPr>
      <w:widowControl w:val="0"/>
      <w:suppressAutoHyphens/>
      <w:autoSpaceDE w:val="0"/>
      <w:autoSpaceDN w:val="0"/>
      <w:adjustRightInd w:val="0"/>
      <w:spacing w:before="60" w:line="240" w:lineRule="atLeast"/>
      <w:ind w:left="360" w:hanging="360"/>
      <w:textAlignment w:val="center"/>
    </w:pPr>
    <w:rPr>
      <w:rFonts w:ascii="Goudy" w:hAnsi="Goudy" w:cs="Goudy"/>
      <w:color w:val="000000"/>
      <w:sz w:val="19"/>
      <w:szCs w:val="19"/>
      <w:lang w:eastAsia="en-US"/>
    </w:rPr>
  </w:style>
  <w:style w:type="paragraph" w:customStyle="1" w:styleId="xl24">
    <w:name w:val="xl24"/>
    <w:basedOn w:val="Normal"/>
    <w:rsid w:val="003273A2"/>
    <w:pPr>
      <w:spacing w:before="100" w:beforeAutospacing="1" w:after="100" w:afterAutospacing="1"/>
    </w:pPr>
    <w:rPr>
      <w:rFonts w:ascii="Arial" w:eastAsia="Arial Unicode MS" w:hAnsi="Arial" w:cs="Arial"/>
      <w:szCs w:val="24"/>
      <w:u w:val="single"/>
      <w:lang w:eastAsia="en-US"/>
    </w:rPr>
  </w:style>
  <w:style w:type="character" w:customStyle="1" w:styleId="kt">
    <w:name w:val="kt"/>
    <w:rsid w:val="003273A2"/>
    <w:rPr>
      <w:rFonts w:ascii="Goudy-Bold" w:hAnsi="Goudy-Bold" w:cs="Goudy-Bold"/>
      <w:b/>
      <w:bCs/>
      <w:color w:val="00ACEF"/>
    </w:rPr>
  </w:style>
  <w:style w:type="paragraph" w:customStyle="1" w:styleId="bcepqtxfirst">
    <w:name w:val="bcepq_tx.first"/>
    <w:basedOn w:val="Normal"/>
    <w:rsid w:val="003273A2"/>
    <w:pPr>
      <w:widowControl w:val="0"/>
      <w:tabs>
        <w:tab w:val="left" w:pos="480"/>
        <w:tab w:val="left" w:pos="1680"/>
        <w:tab w:val="left" w:pos="1920"/>
      </w:tabs>
      <w:suppressAutoHyphens/>
      <w:autoSpaceDE w:val="0"/>
      <w:autoSpaceDN w:val="0"/>
      <w:adjustRightInd w:val="0"/>
      <w:spacing w:line="220" w:lineRule="atLeast"/>
      <w:jc w:val="both"/>
      <w:textAlignment w:val="center"/>
    </w:pPr>
    <w:rPr>
      <w:rFonts w:ascii="Goudy" w:hAnsi="Goudy" w:cs="Goudy"/>
      <w:color w:val="000000"/>
      <w:sz w:val="19"/>
      <w:szCs w:val="19"/>
      <w:lang w:eastAsia="en-US"/>
    </w:rPr>
  </w:style>
  <w:style w:type="paragraph" w:customStyle="1" w:styleId="bcepqnmc">
    <w:name w:val="bcepq_nm_c"/>
    <w:basedOn w:val="Normal"/>
    <w:rsid w:val="003273A2"/>
    <w:pPr>
      <w:widowControl w:val="0"/>
      <w:tabs>
        <w:tab w:val="left" w:pos="480"/>
        <w:tab w:val="left" w:pos="1680"/>
        <w:tab w:val="left" w:pos="1920"/>
      </w:tabs>
      <w:suppressAutoHyphens/>
      <w:autoSpaceDE w:val="0"/>
      <w:autoSpaceDN w:val="0"/>
      <w:adjustRightInd w:val="0"/>
      <w:spacing w:before="240" w:line="240" w:lineRule="atLeast"/>
      <w:textAlignment w:val="center"/>
    </w:pPr>
    <w:rPr>
      <w:rFonts w:ascii="AvenirLTStd-Heavy" w:hAnsi="AvenirLTStd-Heavy" w:cs="AvenirLTStd-Heavy"/>
      <w:color w:val="000000"/>
      <w:sz w:val="18"/>
      <w:szCs w:val="18"/>
      <w:lang w:eastAsia="en-US"/>
    </w:rPr>
  </w:style>
  <w:style w:type="paragraph" w:customStyle="1" w:styleId="listdashhanging">
    <w:name w:val="list_dash_hanging"/>
    <w:basedOn w:val="Normal"/>
    <w:rsid w:val="00E162ED"/>
    <w:pPr>
      <w:spacing w:before="100" w:beforeAutospacing="1" w:after="100" w:afterAutospacing="1"/>
    </w:pPr>
    <w:rPr>
      <w:szCs w:val="24"/>
      <w:lang w:eastAsia="en-US"/>
    </w:rPr>
  </w:style>
  <w:style w:type="character" w:customStyle="1" w:styleId="blank-s">
    <w:name w:val="blank-s"/>
    <w:basedOn w:val="DefaultParagraphFont"/>
    <w:rsid w:val="00E162ED"/>
  </w:style>
  <w:style w:type="character" w:customStyle="1" w:styleId="apple-converted-space">
    <w:name w:val="apple-converted-space"/>
    <w:basedOn w:val="DefaultParagraphFont"/>
    <w:rsid w:val="00E162ED"/>
  </w:style>
  <w:style w:type="table" w:styleId="TableGrid">
    <w:name w:val="Table Grid"/>
    <w:basedOn w:val="TableNormal"/>
    <w:rsid w:val="00E16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6852C1"/>
    <w:rPr>
      <w:sz w:val="24"/>
      <w:lang w:eastAsia="zh-CN"/>
    </w:rPr>
  </w:style>
  <w:style w:type="paragraph" w:styleId="Revision">
    <w:name w:val="Revision"/>
    <w:hidden/>
    <w:uiPriority w:val="99"/>
    <w:semiHidden/>
    <w:rsid w:val="00FC6828"/>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9345">
      <w:bodyDiv w:val="1"/>
      <w:marLeft w:val="0"/>
      <w:marRight w:val="0"/>
      <w:marTop w:val="0"/>
      <w:marBottom w:val="0"/>
      <w:divBdr>
        <w:top w:val="none" w:sz="0" w:space="0" w:color="auto"/>
        <w:left w:val="none" w:sz="0" w:space="0" w:color="auto"/>
        <w:bottom w:val="none" w:sz="0" w:space="0" w:color="auto"/>
        <w:right w:val="none" w:sz="0" w:space="0" w:color="auto"/>
      </w:divBdr>
    </w:div>
    <w:div w:id="21054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8084</Words>
  <Characters>46083</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Chapter 6 Solutions</vt:lpstr>
    </vt:vector>
  </TitlesOfParts>
  <Company>Arizona State University</Company>
  <LinksUpToDate>false</LinksUpToDate>
  <CharactersWithSpaces>54059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Solutions</dc:title>
  <dc:creator>Fred Phillips</dc:creator>
  <cp:lastModifiedBy>Kristina Dehlin</cp:lastModifiedBy>
  <cp:revision>3</cp:revision>
  <cp:lastPrinted>2018-03-19T03:46:00Z</cp:lastPrinted>
  <dcterms:created xsi:type="dcterms:W3CDTF">2019-02-07T16:16:00Z</dcterms:created>
  <dcterms:modified xsi:type="dcterms:W3CDTF">2019-02-07T16:17:00Z</dcterms:modified>
</cp:coreProperties>
</file>